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C47" w:rsidRPr="0029265F" w:rsidRDefault="00BF1C47" w:rsidP="00BF1C47">
      <w:pPr>
        <w:spacing w:after="120"/>
        <w:rPr>
          <w:rFonts w:asciiTheme="minorHAnsi" w:hAnsiTheme="minorHAnsi" w:cs="Arial"/>
          <w:noProof/>
          <w:sz w:val="22"/>
          <w:szCs w:val="22"/>
          <w:lang w:val="en-US"/>
        </w:rPr>
      </w:pPr>
      <w:bookmarkStart w:id="0" w:name="_GoBack"/>
      <w:bookmarkEnd w:id="0"/>
    </w:p>
    <w:p w:rsidR="00BF1C47" w:rsidRPr="003A2D82" w:rsidRDefault="00BF1C47" w:rsidP="00BF1C47">
      <w:pPr>
        <w:spacing w:after="120"/>
        <w:rPr>
          <w:rFonts w:asciiTheme="minorHAnsi" w:hAnsiTheme="minorHAnsi" w:cs="Arial"/>
          <w:noProof/>
          <w:sz w:val="22"/>
          <w:szCs w:val="22"/>
        </w:rPr>
      </w:pPr>
    </w:p>
    <w:tbl>
      <w:tblPr>
        <w:tblpPr w:leftFromText="180" w:rightFromText="180" w:vertAnchor="text" w:horzAnchor="margin" w:tblpY="133"/>
        <w:tblW w:w="10304" w:type="dxa"/>
        <w:tblLook w:val="04A0" w:firstRow="1" w:lastRow="0" w:firstColumn="1" w:lastColumn="0" w:noHBand="0" w:noVBand="1"/>
      </w:tblPr>
      <w:tblGrid>
        <w:gridCol w:w="3422"/>
        <w:gridCol w:w="3469"/>
        <w:gridCol w:w="3413"/>
      </w:tblGrid>
      <w:tr w:rsidR="00BF1C47" w:rsidRPr="003A2D82" w:rsidTr="00A24625">
        <w:trPr>
          <w:trHeight w:val="1674"/>
        </w:trPr>
        <w:tc>
          <w:tcPr>
            <w:tcW w:w="3422" w:type="dxa"/>
            <w:shd w:val="clear" w:color="auto" w:fill="auto"/>
            <w:vAlign w:val="center"/>
          </w:tcPr>
          <w:p w:rsidR="00BF1C47" w:rsidRPr="003A2D82" w:rsidRDefault="00BF1C47" w:rsidP="00A24625">
            <w:pPr>
              <w:spacing w:after="120"/>
              <w:jc w:val="center"/>
              <w:rPr>
                <w:rFonts w:asciiTheme="minorHAnsi" w:hAnsiTheme="minorHAnsi" w:cs="Arial"/>
                <w:sz w:val="22"/>
                <w:szCs w:val="22"/>
              </w:rPr>
            </w:pPr>
            <w:r w:rsidRPr="003A2D82">
              <w:rPr>
                <w:rFonts w:asciiTheme="minorHAnsi" w:hAnsiTheme="minorHAnsi" w:cs="Arial"/>
                <w:noProof/>
                <w:sz w:val="22"/>
                <w:szCs w:val="22"/>
              </w:rPr>
              <w:drawing>
                <wp:anchor distT="0" distB="0" distL="114300" distR="114300" simplePos="0" relativeHeight="251659264" behindDoc="0" locked="0" layoutInCell="1" allowOverlap="1" wp14:anchorId="5E5B57E4" wp14:editId="7147B4DF">
                  <wp:simplePos x="0" y="0"/>
                  <wp:positionH relativeFrom="column">
                    <wp:posOffset>432435</wp:posOffset>
                  </wp:positionH>
                  <wp:positionV relativeFrom="paragraph">
                    <wp:posOffset>-2540</wp:posOffset>
                  </wp:positionV>
                  <wp:extent cx="1352550" cy="8953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52550"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3469" w:type="dxa"/>
            <w:shd w:val="clear" w:color="auto" w:fill="auto"/>
          </w:tcPr>
          <w:p w:rsidR="00BF1C47" w:rsidRPr="003A2D82" w:rsidRDefault="00BF1C47" w:rsidP="00A24625">
            <w:pPr>
              <w:spacing w:after="120"/>
              <w:jc w:val="center"/>
              <w:rPr>
                <w:rFonts w:asciiTheme="minorHAnsi" w:hAnsiTheme="minorHAnsi" w:cs="Arial"/>
                <w:sz w:val="22"/>
                <w:szCs w:val="22"/>
              </w:rPr>
            </w:pPr>
            <w:r w:rsidRPr="003A2D82">
              <w:rPr>
                <w:rFonts w:asciiTheme="minorHAnsi" w:hAnsiTheme="minorHAnsi" w:cs="Arial"/>
                <w:noProof/>
                <w:sz w:val="22"/>
                <w:szCs w:val="22"/>
              </w:rPr>
              <w:drawing>
                <wp:inline distT="0" distB="0" distL="0" distR="0" wp14:anchorId="66F2B031" wp14:editId="075E3846">
                  <wp:extent cx="1428750" cy="952500"/>
                  <wp:effectExtent l="19050" t="19050" r="19050" b="19050"/>
                  <wp:docPr id="1" name="Рисунок 1"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28750" cy="952500"/>
                          </a:xfrm>
                          <a:prstGeom prst="rect">
                            <a:avLst/>
                          </a:prstGeom>
                          <a:noFill/>
                          <a:ln w="9525" cmpd="sng">
                            <a:solidFill>
                              <a:srgbClr val="FFFFFF"/>
                            </a:solidFill>
                            <a:miter lim="800000"/>
                            <a:headEnd/>
                            <a:tailEnd/>
                          </a:ln>
                          <a:effectLst/>
                        </pic:spPr>
                      </pic:pic>
                    </a:graphicData>
                  </a:graphic>
                </wp:inline>
              </w:drawing>
            </w:r>
          </w:p>
        </w:tc>
        <w:tc>
          <w:tcPr>
            <w:tcW w:w="3413" w:type="dxa"/>
            <w:vMerge w:val="restart"/>
            <w:shd w:val="clear" w:color="auto" w:fill="auto"/>
            <w:vAlign w:val="center"/>
          </w:tcPr>
          <w:p w:rsidR="00BF1C47" w:rsidRPr="003A2D82" w:rsidRDefault="00BF1C47" w:rsidP="00A24625">
            <w:pPr>
              <w:spacing w:after="120"/>
              <w:jc w:val="center"/>
              <w:rPr>
                <w:rFonts w:asciiTheme="minorHAnsi" w:hAnsiTheme="minorHAnsi" w:cs="Arial"/>
                <w:sz w:val="22"/>
                <w:szCs w:val="22"/>
              </w:rPr>
            </w:pPr>
            <w:r w:rsidRPr="003A2D82">
              <w:rPr>
                <w:rFonts w:asciiTheme="minorHAnsi" w:hAnsiTheme="minorHAnsi" w:cs="Arial"/>
                <w:noProof/>
                <w:sz w:val="22"/>
                <w:szCs w:val="22"/>
              </w:rPr>
              <w:drawing>
                <wp:inline distT="0" distB="0" distL="0" distR="0" wp14:anchorId="44A17B32" wp14:editId="01FFF5A0">
                  <wp:extent cx="695325" cy="15487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a:ext>
                            </a:extLst>
                          </a:blip>
                          <a:srcRect b="18703"/>
                          <a:stretch/>
                        </pic:blipFill>
                        <pic:spPr bwMode="auto">
                          <a:xfrm>
                            <a:off x="0" y="0"/>
                            <a:ext cx="695325" cy="1548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1C47" w:rsidRPr="00884AF7" w:rsidTr="00A24625">
        <w:trPr>
          <w:trHeight w:val="1440"/>
        </w:trPr>
        <w:tc>
          <w:tcPr>
            <w:tcW w:w="3422" w:type="dxa"/>
            <w:shd w:val="clear" w:color="auto" w:fill="auto"/>
          </w:tcPr>
          <w:p w:rsidR="00BF1C47" w:rsidRPr="0029265F" w:rsidRDefault="0029265F" w:rsidP="00A24625">
            <w:pPr>
              <w:spacing w:after="120"/>
              <w:jc w:val="center"/>
              <w:rPr>
                <w:rFonts w:asciiTheme="minorHAnsi" w:hAnsiTheme="minorHAnsi" w:cs="Arial"/>
                <w:sz w:val="22"/>
                <w:szCs w:val="22"/>
                <w:lang w:val="en-US"/>
              </w:rPr>
            </w:pPr>
            <w:r w:rsidRPr="0029265F">
              <w:rPr>
                <w:rFonts w:asciiTheme="minorHAnsi" w:hAnsiTheme="minorHAnsi" w:cs="Arial"/>
                <w:b/>
                <w:i/>
                <w:sz w:val="22"/>
                <w:szCs w:val="22"/>
                <w:lang w:val="en-US"/>
              </w:rPr>
              <w:t>With the financial support of the Russian Federation</w:t>
            </w:r>
          </w:p>
        </w:tc>
        <w:tc>
          <w:tcPr>
            <w:tcW w:w="3469" w:type="dxa"/>
            <w:shd w:val="clear" w:color="auto" w:fill="auto"/>
          </w:tcPr>
          <w:p w:rsidR="00BF1C47" w:rsidRPr="0029265F" w:rsidRDefault="00BF1C47" w:rsidP="00A24625">
            <w:pPr>
              <w:spacing w:after="120"/>
              <w:jc w:val="both"/>
              <w:rPr>
                <w:rFonts w:asciiTheme="minorHAnsi" w:hAnsiTheme="minorHAnsi" w:cs="Arial"/>
                <w:sz w:val="22"/>
                <w:szCs w:val="22"/>
                <w:lang w:val="en-US"/>
              </w:rPr>
            </w:pPr>
            <w:r w:rsidRPr="0029265F">
              <w:rPr>
                <w:rFonts w:asciiTheme="minorHAnsi" w:hAnsiTheme="minorHAnsi" w:cs="Arial"/>
                <w:sz w:val="22"/>
                <w:szCs w:val="22"/>
                <w:lang w:val="en-US"/>
              </w:rPr>
              <w:t xml:space="preserve"> </w:t>
            </w:r>
          </w:p>
        </w:tc>
        <w:tc>
          <w:tcPr>
            <w:tcW w:w="3413" w:type="dxa"/>
            <w:vMerge/>
            <w:shd w:val="clear" w:color="auto" w:fill="auto"/>
          </w:tcPr>
          <w:p w:rsidR="00BF1C47" w:rsidRPr="0029265F" w:rsidRDefault="00BF1C47" w:rsidP="00A24625">
            <w:pPr>
              <w:spacing w:after="120"/>
              <w:jc w:val="both"/>
              <w:rPr>
                <w:rFonts w:asciiTheme="minorHAnsi" w:hAnsiTheme="minorHAnsi" w:cs="Arial"/>
                <w:sz w:val="22"/>
                <w:szCs w:val="22"/>
                <w:lang w:val="en-US"/>
              </w:rPr>
            </w:pPr>
          </w:p>
        </w:tc>
      </w:tr>
    </w:tbl>
    <w:p w:rsidR="00BF1C47" w:rsidRPr="0029265F" w:rsidRDefault="00BF1C47" w:rsidP="00BF1C47">
      <w:pPr>
        <w:spacing w:after="120"/>
        <w:jc w:val="center"/>
        <w:rPr>
          <w:rFonts w:asciiTheme="minorHAnsi" w:hAnsiTheme="minorHAnsi" w:cs="Arial"/>
          <w:noProof/>
          <w:sz w:val="22"/>
          <w:szCs w:val="22"/>
          <w:lang w:val="en-US"/>
        </w:rPr>
      </w:pPr>
    </w:p>
    <w:p w:rsidR="00BF1C47" w:rsidRPr="0029265F" w:rsidRDefault="00BF1C47" w:rsidP="00BF1C47">
      <w:pPr>
        <w:spacing w:after="120"/>
        <w:jc w:val="center"/>
        <w:rPr>
          <w:rFonts w:asciiTheme="minorHAnsi" w:hAnsiTheme="minorHAnsi" w:cs="Arial"/>
          <w:noProof/>
          <w:sz w:val="22"/>
          <w:szCs w:val="22"/>
          <w:lang w:val="en-US"/>
        </w:rPr>
      </w:pPr>
    </w:p>
    <w:p w:rsidR="00BF1C47" w:rsidRPr="003A2D82" w:rsidRDefault="0029265F" w:rsidP="00BF1C47">
      <w:pPr>
        <w:spacing w:after="120"/>
        <w:jc w:val="center"/>
        <w:rPr>
          <w:rFonts w:asciiTheme="minorHAnsi" w:hAnsiTheme="minorHAnsi" w:cs="Arial"/>
          <w:b/>
          <w:sz w:val="22"/>
          <w:szCs w:val="22"/>
        </w:rPr>
      </w:pPr>
      <w:r>
        <w:rPr>
          <w:rFonts w:asciiTheme="minorHAnsi" w:hAnsiTheme="minorHAnsi" w:cs="Arial"/>
          <w:b/>
          <w:sz w:val="22"/>
          <w:szCs w:val="22"/>
        </w:rPr>
        <w:t>The Russian Federation Trust Fund</w:t>
      </w:r>
    </w:p>
    <w:p w:rsidR="00BF1C47" w:rsidRDefault="00BF1C47" w:rsidP="00BF1C47">
      <w:pPr>
        <w:spacing w:after="120" w:line="360" w:lineRule="auto"/>
        <w:jc w:val="center"/>
        <w:rPr>
          <w:rFonts w:asciiTheme="minorHAnsi" w:hAnsiTheme="minorHAnsi" w:cs="Arial"/>
          <w:b/>
          <w:sz w:val="22"/>
          <w:szCs w:val="22"/>
        </w:rPr>
      </w:pPr>
    </w:p>
    <w:p w:rsidR="00114EFF" w:rsidRDefault="00114EFF" w:rsidP="00BF1C47">
      <w:pPr>
        <w:spacing w:after="120" w:line="360" w:lineRule="auto"/>
        <w:jc w:val="center"/>
        <w:rPr>
          <w:rFonts w:asciiTheme="minorHAnsi" w:hAnsiTheme="minorHAnsi" w:cs="Arial"/>
          <w:b/>
          <w:sz w:val="22"/>
          <w:szCs w:val="22"/>
        </w:rPr>
      </w:pPr>
    </w:p>
    <w:p w:rsidR="00114EFF" w:rsidRPr="003A2D82" w:rsidRDefault="00114EFF" w:rsidP="00BF1C47">
      <w:pPr>
        <w:spacing w:after="120" w:line="360" w:lineRule="auto"/>
        <w:jc w:val="center"/>
        <w:rPr>
          <w:rFonts w:asciiTheme="minorHAnsi" w:hAnsiTheme="minorHAnsi" w:cs="Arial"/>
          <w:b/>
          <w:sz w:val="22"/>
          <w:szCs w:val="22"/>
        </w:rPr>
      </w:pPr>
    </w:p>
    <w:p w:rsidR="003032E9" w:rsidRPr="003A2D82" w:rsidRDefault="003032E9" w:rsidP="00114EFF">
      <w:pPr>
        <w:jc w:val="center"/>
        <w:rPr>
          <w:rFonts w:asciiTheme="minorHAnsi" w:hAnsiTheme="minorHAnsi"/>
          <w:b/>
          <w:bCs/>
          <w:sz w:val="22"/>
          <w:szCs w:val="22"/>
        </w:rPr>
      </w:pPr>
    </w:p>
    <w:p w:rsidR="003032E9" w:rsidRPr="003A2D82" w:rsidRDefault="003032E9" w:rsidP="003032E9">
      <w:pPr>
        <w:ind w:left="11"/>
        <w:jc w:val="center"/>
        <w:rPr>
          <w:rFonts w:asciiTheme="minorHAnsi" w:hAnsiTheme="minorHAnsi"/>
          <w:b/>
          <w:sz w:val="22"/>
          <w:szCs w:val="22"/>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3032E9" w:rsidRPr="0029265F" w:rsidTr="00585B69">
        <w:trPr>
          <w:trHeight w:val="1143"/>
        </w:trPr>
        <w:tc>
          <w:tcPr>
            <w:tcW w:w="10137" w:type="dxa"/>
            <w:shd w:val="clear" w:color="auto" w:fill="9CC2E5"/>
            <w:vAlign w:val="center"/>
          </w:tcPr>
          <w:p w:rsidR="003032E9" w:rsidRPr="0029265F" w:rsidRDefault="0029265F" w:rsidP="0034401D">
            <w:pPr>
              <w:spacing w:after="120"/>
              <w:jc w:val="center"/>
              <w:rPr>
                <w:rFonts w:asciiTheme="minorHAnsi" w:hAnsiTheme="minorHAnsi" w:cs="Arial"/>
                <w:b/>
                <w:sz w:val="22"/>
                <w:szCs w:val="22"/>
                <w:lang w:val="en-US"/>
              </w:rPr>
            </w:pPr>
            <w:r w:rsidRPr="0029265F">
              <w:rPr>
                <w:rFonts w:asciiTheme="minorHAnsi" w:hAnsiTheme="minorHAnsi" w:cs="Arial"/>
                <w:b/>
                <w:sz w:val="22"/>
                <w:szCs w:val="22"/>
                <w:lang w:val="en-US"/>
              </w:rPr>
              <w:t xml:space="preserve">PROJECT </w:t>
            </w:r>
          </w:p>
          <w:p w:rsidR="003032E9" w:rsidRDefault="0029265F" w:rsidP="006437E5">
            <w:pPr>
              <w:spacing w:after="120"/>
              <w:jc w:val="center"/>
              <w:rPr>
                <w:rFonts w:asciiTheme="minorHAnsi" w:hAnsiTheme="minorHAnsi" w:cs="Arial"/>
                <w:b/>
                <w:sz w:val="22"/>
                <w:szCs w:val="22"/>
                <w:lang w:val="en-US"/>
              </w:rPr>
            </w:pPr>
            <w:r>
              <w:rPr>
                <w:rFonts w:asciiTheme="minorHAnsi" w:hAnsiTheme="minorHAnsi" w:cs="Arial"/>
                <w:b/>
                <w:sz w:val="22"/>
                <w:szCs w:val="22"/>
                <w:lang w:val="en-US"/>
              </w:rPr>
              <w:t>“</w:t>
            </w:r>
            <w:r w:rsidR="00F23818">
              <w:rPr>
                <w:rFonts w:asciiTheme="minorHAnsi" w:hAnsiTheme="minorHAnsi" w:cs="Arial"/>
                <w:b/>
                <w:sz w:val="22"/>
                <w:szCs w:val="22"/>
                <w:lang w:val="en-US"/>
              </w:rPr>
              <w:t>Integrated Development in Osh P</w:t>
            </w:r>
            <w:r w:rsidRPr="0029265F">
              <w:rPr>
                <w:rFonts w:asciiTheme="minorHAnsi" w:hAnsiTheme="minorHAnsi" w:cs="Arial"/>
                <w:b/>
                <w:sz w:val="22"/>
                <w:szCs w:val="22"/>
                <w:lang w:val="en-US"/>
              </w:rPr>
              <w:t>rovince</w:t>
            </w:r>
            <w:r>
              <w:rPr>
                <w:rFonts w:asciiTheme="minorHAnsi" w:hAnsiTheme="minorHAnsi" w:cs="Arial"/>
                <w:b/>
                <w:sz w:val="22"/>
                <w:szCs w:val="22"/>
                <w:lang w:val="en-US"/>
              </w:rPr>
              <w:t>”</w:t>
            </w:r>
          </w:p>
          <w:p w:rsidR="005E6914" w:rsidRPr="006437E5" w:rsidRDefault="005E6914" w:rsidP="006437E5">
            <w:pPr>
              <w:spacing w:after="120"/>
              <w:jc w:val="center"/>
              <w:rPr>
                <w:rFonts w:asciiTheme="minorHAnsi" w:hAnsiTheme="minorHAnsi" w:cs="Arial"/>
                <w:b/>
                <w:sz w:val="22"/>
                <w:szCs w:val="22"/>
                <w:lang w:val="en-US"/>
              </w:rPr>
            </w:pPr>
            <w:r>
              <w:rPr>
                <w:rFonts w:asciiTheme="minorHAnsi" w:hAnsiTheme="minorHAnsi" w:cs="Arial"/>
                <w:b/>
                <w:sz w:val="22"/>
                <w:szCs w:val="22"/>
                <w:lang w:val="en-US"/>
              </w:rPr>
              <w:t>1</w:t>
            </w:r>
            <w:r>
              <w:rPr>
                <w:rFonts w:asciiTheme="minorHAnsi" w:hAnsiTheme="minorHAnsi" w:cs="Arial"/>
                <w:b/>
                <w:sz w:val="22"/>
                <w:szCs w:val="22"/>
                <w:vertAlign w:val="superscript"/>
                <w:lang w:val="en-US"/>
              </w:rPr>
              <w:t xml:space="preserve">st </w:t>
            </w:r>
            <w:r>
              <w:rPr>
                <w:rFonts w:asciiTheme="minorHAnsi" w:hAnsiTheme="minorHAnsi" w:cs="Arial"/>
                <w:b/>
                <w:sz w:val="22"/>
                <w:szCs w:val="22"/>
                <w:lang w:val="en-US"/>
              </w:rPr>
              <w:t xml:space="preserve">HALF-YEAR </w:t>
            </w:r>
            <w:r w:rsidRPr="0029265F">
              <w:rPr>
                <w:rFonts w:asciiTheme="minorHAnsi" w:hAnsiTheme="minorHAnsi" w:cs="Arial"/>
                <w:b/>
                <w:sz w:val="22"/>
                <w:szCs w:val="22"/>
                <w:lang w:val="en-US"/>
              </w:rPr>
              <w:t>REPORT</w:t>
            </w:r>
            <w:r>
              <w:rPr>
                <w:rFonts w:asciiTheme="minorHAnsi" w:hAnsiTheme="minorHAnsi" w:cs="Arial"/>
                <w:b/>
                <w:sz w:val="22"/>
                <w:szCs w:val="22"/>
                <w:lang w:val="en-US"/>
              </w:rPr>
              <w:t xml:space="preserve"> 2018</w:t>
            </w:r>
          </w:p>
        </w:tc>
      </w:tr>
    </w:tbl>
    <w:p w:rsidR="003032E9" w:rsidRPr="0029265F" w:rsidRDefault="003032E9" w:rsidP="003032E9">
      <w:pPr>
        <w:ind w:left="11"/>
        <w:jc w:val="center"/>
        <w:rPr>
          <w:rFonts w:asciiTheme="minorHAnsi" w:hAnsiTheme="minorHAnsi"/>
          <w:b/>
          <w:sz w:val="22"/>
          <w:szCs w:val="22"/>
          <w:lang w:val="en-US"/>
        </w:rPr>
      </w:pPr>
    </w:p>
    <w:p w:rsidR="003032E9" w:rsidRPr="0029265F" w:rsidRDefault="003032E9" w:rsidP="00114EFF">
      <w:pPr>
        <w:jc w:val="center"/>
        <w:rPr>
          <w:rFonts w:asciiTheme="minorHAnsi" w:hAnsiTheme="minorHAnsi"/>
          <w:b/>
          <w:bCs/>
          <w:sz w:val="22"/>
          <w:szCs w:val="22"/>
          <w:lang w:val="en-US"/>
        </w:rPr>
      </w:pPr>
    </w:p>
    <w:p w:rsidR="003032E9" w:rsidRPr="0029265F" w:rsidRDefault="003032E9" w:rsidP="003032E9">
      <w:pPr>
        <w:pStyle w:val="a0"/>
        <w:jc w:val="center"/>
        <w:rPr>
          <w:rFonts w:cs="Times New Roman"/>
          <w:i w:val="0"/>
          <w:color w:val="auto"/>
          <w:sz w:val="22"/>
          <w:szCs w:val="22"/>
          <w:lang w:val="en-US" w:eastAsia="en-US"/>
        </w:rPr>
      </w:pPr>
    </w:p>
    <w:p w:rsidR="003032E9" w:rsidRPr="005E6914" w:rsidRDefault="003032E9" w:rsidP="003032E9">
      <w:pPr>
        <w:jc w:val="center"/>
        <w:rPr>
          <w:rFonts w:asciiTheme="minorHAnsi" w:hAnsiTheme="minorHAnsi"/>
          <w:b/>
          <w:sz w:val="22"/>
          <w:szCs w:val="22"/>
          <w:lang w:val="en-US" w:eastAsia="en-US"/>
        </w:rPr>
      </w:pPr>
      <w:r w:rsidRPr="0029265F">
        <w:rPr>
          <w:rFonts w:asciiTheme="minorHAnsi" w:hAnsiTheme="minorHAnsi"/>
          <w:sz w:val="22"/>
          <w:szCs w:val="22"/>
          <w:lang w:val="en-US" w:eastAsia="en-US"/>
        </w:rPr>
        <w:t xml:space="preserve"> </w:t>
      </w:r>
      <w:r w:rsidR="005E6914">
        <w:rPr>
          <w:rFonts w:asciiTheme="minorHAnsi" w:hAnsiTheme="minorHAnsi"/>
          <w:sz w:val="22"/>
          <w:szCs w:val="22"/>
          <w:lang w:val="en-US" w:eastAsia="en-US"/>
        </w:rPr>
        <w:t>this</w:t>
      </w:r>
      <w:r w:rsidR="005E6914" w:rsidRPr="005E6914">
        <w:rPr>
          <w:rFonts w:asciiTheme="minorHAnsi" w:hAnsiTheme="minorHAnsi"/>
          <w:sz w:val="22"/>
          <w:szCs w:val="22"/>
          <w:lang w:val="en-US" w:eastAsia="en-US"/>
        </w:rPr>
        <w:t xml:space="preserve"> report was prepared by the United Nations Development Program in the Kyrgyz Republic</w:t>
      </w:r>
    </w:p>
    <w:p w:rsidR="003032E9" w:rsidRPr="005E6914" w:rsidRDefault="003032E9" w:rsidP="003032E9">
      <w:pPr>
        <w:jc w:val="center"/>
        <w:rPr>
          <w:rFonts w:asciiTheme="minorHAnsi" w:hAnsiTheme="minorHAnsi"/>
          <w:b/>
          <w:sz w:val="22"/>
          <w:szCs w:val="22"/>
          <w:lang w:val="en-US" w:eastAsia="en-US"/>
        </w:rPr>
      </w:pPr>
    </w:p>
    <w:p w:rsidR="003032E9" w:rsidRPr="005E6914" w:rsidRDefault="003032E9" w:rsidP="003032E9">
      <w:pPr>
        <w:jc w:val="center"/>
        <w:rPr>
          <w:rFonts w:asciiTheme="minorHAnsi" w:hAnsiTheme="minorHAnsi"/>
          <w:b/>
          <w:sz w:val="22"/>
          <w:szCs w:val="22"/>
          <w:lang w:val="en-US" w:eastAsia="en-US"/>
        </w:rPr>
      </w:pPr>
    </w:p>
    <w:p w:rsidR="003032E9" w:rsidRPr="005E6914" w:rsidRDefault="003032E9" w:rsidP="003032E9">
      <w:pPr>
        <w:jc w:val="center"/>
        <w:rPr>
          <w:rFonts w:asciiTheme="minorHAnsi" w:hAnsiTheme="minorHAnsi"/>
          <w:b/>
          <w:sz w:val="22"/>
          <w:szCs w:val="22"/>
          <w:lang w:val="en-US" w:eastAsia="en-US"/>
        </w:rPr>
      </w:pPr>
    </w:p>
    <w:p w:rsidR="003032E9" w:rsidRPr="005E6914" w:rsidRDefault="003032E9" w:rsidP="003032E9">
      <w:pPr>
        <w:jc w:val="center"/>
        <w:rPr>
          <w:rFonts w:asciiTheme="minorHAnsi" w:hAnsiTheme="minorHAnsi"/>
          <w:b/>
          <w:sz w:val="22"/>
          <w:szCs w:val="22"/>
          <w:lang w:val="en-US" w:eastAsia="en-US"/>
        </w:rPr>
      </w:pPr>
    </w:p>
    <w:p w:rsidR="003032E9" w:rsidRPr="005E6914" w:rsidRDefault="003032E9"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3032E9" w:rsidRPr="005E6914" w:rsidRDefault="003032E9"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Pr="005E6914" w:rsidRDefault="00114EFF" w:rsidP="003032E9">
      <w:pPr>
        <w:jc w:val="center"/>
        <w:rPr>
          <w:rFonts w:asciiTheme="minorHAnsi" w:hAnsiTheme="minorHAnsi"/>
          <w:b/>
          <w:sz w:val="22"/>
          <w:szCs w:val="22"/>
          <w:lang w:val="en-US" w:eastAsia="en-US"/>
        </w:rPr>
      </w:pPr>
    </w:p>
    <w:p w:rsidR="00114EFF" w:rsidRDefault="005E6914" w:rsidP="003032E9">
      <w:pPr>
        <w:jc w:val="center"/>
        <w:rPr>
          <w:rFonts w:asciiTheme="minorHAnsi" w:hAnsiTheme="minorHAnsi"/>
          <w:sz w:val="22"/>
          <w:szCs w:val="22"/>
          <w:lang w:eastAsia="en-US"/>
        </w:rPr>
      </w:pPr>
      <w:r>
        <w:rPr>
          <w:rFonts w:asciiTheme="minorHAnsi" w:hAnsiTheme="minorHAnsi"/>
          <w:sz w:val="22"/>
          <w:szCs w:val="22"/>
          <w:lang w:eastAsia="en-US"/>
        </w:rPr>
        <w:t>Osh</w:t>
      </w:r>
      <w:r w:rsidR="003032E9" w:rsidRPr="003A2D82">
        <w:rPr>
          <w:rFonts w:asciiTheme="minorHAnsi" w:hAnsiTheme="minorHAnsi"/>
          <w:sz w:val="22"/>
          <w:szCs w:val="22"/>
          <w:lang w:eastAsia="en-US"/>
        </w:rPr>
        <w:t xml:space="preserve"> 2018</w:t>
      </w:r>
    </w:p>
    <w:p w:rsidR="00114EFF" w:rsidRDefault="00114EFF">
      <w:pPr>
        <w:spacing w:after="200" w:line="276" w:lineRule="auto"/>
        <w:rPr>
          <w:rFonts w:asciiTheme="minorHAnsi" w:hAnsiTheme="minorHAnsi"/>
          <w:sz w:val="22"/>
          <w:szCs w:val="22"/>
          <w:lang w:eastAsia="en-US"/>
        </w:rPr>
      </w:pPr>
      <w:r>
        <w:rPr>
          <w:rFonts w:asciiTheme="minorHAnsi" w:hAnsiTheme="minorHAnsi"/>
          <w:sz w:val="22"/>
          <w:szCs w:val="22"/>
          <w:lang w:eastAsia="en-US"/>
        </w:rPr>
        <w:br w:type="page"/>
      </w:r>
    </w:p>
    <w:p w:rsidR="003032E9" w:rsidRDefault="003032E9" w:rsidP="003032E9">
      <w:pPr>
        <w:jc w:val="center"/>
        <w:rPr>
          <w:rFonts w:asciiTheme="minorHAnsi" w:hAnsiTheme="minorHAnsi"/>
          <w:sz w:val="22"/>
          <w:szCs w:val="22"/>
          <w:lang w:eastAsia="en-US"/>
        </w:rPr>
      </w:pPr>
    </w:p>
    <w:p w:rsidR="003032E9" w:rsidRPr="003A2D82" w:rsidRDefault="003032E9" w:rsidP="003032E9">
      <w:pPr>
        <w:rPr>
          <w:rFonts w:asciiTheme="minorHAnsi" w:hAnsiTheme="minorHAnsi"/>
          <w:b/>
          <w:sz w:val="22"/>
          <w:szCs w:val="22"/>
        </w:rPr>
      </w:pPr>
    </w:p>
    <w:p w:rsidR="008E7544" w:rsidRPr="003A2D82" w:rsidRDefault="005E6914" w:rsidP="008B71D0">
      <w:pPr>
        <w:pStyle w:val="TOCHeading"/>
        <w:spacing w:before="0"/>
        <w:rPr>
          <w:rFonts w:asciiTheme="minorHAnsi" w:hAnsiTheme="minorHAnsi" w:cs="Times New Roman"/>
          <w:b/>
          <w:sz w:val="22"/>
          <w:szCs w:val="22"/>
        </w:rPr>
      </w:pPr>
      <w:bookmarkStart w:id="1" w:name="_Toc503973931"/>
      <w:r>
        <w:rPr>
          <w:rFonts w:asciiTheme="minorHAnsi" w:hAnsiTheme="minorHAnsi" w:cs="Times New Roman"/>
          <w:b/>
          <w:sz w:val="22"/>
          <w:szCs w:val="22"/>
        </w:rPr>
        <w:t>TABLE OF CONTENTS</w:t>
      </w:r>
    </w:p>
    <w:p w:rsidR="001454A3" w:rsidRDefault="001454A3" w:rsidP="001454A3">
      <w:pPr>
        <w:pStyle w:val="TOCHeading"/>
        <w:spacing w:before="0"/>
        <w:rPr>
          <w:rFonts w:asciiTheme="minorHAnsi" w:hAnsiTheme="minorHAnsi" w:cs="Times New Roman"/>
          <w:b/>
          <w:sz w:val="22"/>
          <w:szCs w:val="22"/>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993"/>
      </w:tblGrid>
      <w:tr w:rsidR="008E7544" w:rsidTr="00EC2D45">
        <w:tc>
          <w:tcPr>
            <w:tcW w:w="9634" w:type="dxa"/>
          </w:tcPr>
          <w:p w:rsidR="008E7544" w:rsidRPr="006C003F" w:rsidRDefault="006C003F" w:rsidP="00B46929">
            <w:pPr>
              <w:rPr>
                <w:lang w:val="en-US"/>
              </w:rPr>
            </w:pPr>
            <w:r w:rsidRPr="006C003F">
              <w:rPr>
                <w:rStyle w:val="Hyperlink"/>
                <w:rFonts w:asciiTheme="minorHAnsi" w:hAnsiTheme="minorHAnsi"/>
                <w:noProof/>
                <w:color w:val="auto"/>
                <w:sz w:val="22"/>
                <w:szCs w:val="22"/>
                <w:u w:val="none"/>
                <w:lang w:val="en-US"/>
              </w:rPr>
              <w:t>LIST OF ABBREVIATIONS AND ACRONYMS</w:t>
            </w:r>
          </w:p>
        </w:tc>
        <w:tc>
          <w:tcPr>
            <w:tcW w:w="993" w:type="dxa"/>
          </w:tcPr>
          <w:p w:rsidR="008E7544" w:rsidRPr="00114EFF" w:rsidRDefault="00DA38E7" w:rsidP="00114EFF">
            <w:pPr>
              <w:jc w:val="center"/>
              <w:rPr>
                <w:rStyle w:val="Hyperlink"/>
                <w:rFonts w:asciiTheme="minorHAnsi" w:hAnsiTheme="minorHAnsi"/>
                <w:noProof/>
                <w:color w:val="auto"/>
                <w:sz w:val="22"/>
                <w:szCs w:val="22"/>
                <w:u w:val="none"/>
              </w:rPr>
            </w:pPr>
            <w:r w:rsidRPr="00114EFF">
              <w:rPr>
                <w:rStyle w:val="Hyperlink"/>
                <w:rFonts w:asciiTheme="minorHAnsi" w:hAnsiTheme="minorHAnsi"/>
                <w:noProof/>
                <w:color w:val="auto"/>
                <w:sz w:val="22"/>
                <w:szCs w:val="22"/>
                <w:u w:val="none"/>
              </w:rPr>
              <w:t>2</w:t>
            </w:r>
          </w:p>
        </w:tc>
      </w:tr>
      <w:tr w:rsidR="008E7544" w:rsidTr="00EC2D45">
        <w:tc>
          <w:tcPr>
            <w:tcW w:w="9634" w:type="dxa"/>
          </w:tcPr>
          <w:p w:rsidR="008E7544" w:rsidRPr="006C003F" w:rsidRDefault="006C003F" w:rsidP="00B46929">
            <w:pPr>
              <w:rPr>
                <w:lang w:val="en-US"/>
              </w:rPr>
            </w:pPr>
            <w:r>
              <w:rPr>
                <w:rStyle w:val="Hyperlink"/>
                <w:rFonts w:asciiTheme="minorHAnsi" w:hAnsiTheme="minorHAnsi"/>
                <w:noProof/>
                <w:color w:val="auto"/>
                <w:sz w:val="22"/>
                <w:szCs w:val="22"/>
                <w:u w:val="none"/>
              </w:rPr>
              <w:t>1. P</w:t>
            </w:r>
            <w:r>
              <w:rPr>
                <w:rStyle w:val="Hyperlink"/>
                <w:rFonts w:asciiTheme="minorHAnsi" w:hAnsiTheme="minorHAnsi"/>
                <w:noProof/>
                <w:color w:val="auto"/>
                <w:sz w:val="22"/>
                <w:szCs w:val="22"/>
                <w:u w:val="none"/>
                <w:lang w:val="en-US"/>
              </w:rPr>
              <w:t>ROJECT INFORMATION</w:t>
            </w:r>
          </w:p>
        </w:tc>
        <w:tc>
          <w:tcPr>
            <w:tcW w:w="993" w:type="dxa"/>
          </w:tcPr>
          <w:p w:rsidR="008E7544" w:rsidRPr="00114EFF" w:rsidRDefault="00035198"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3</w:t>
            </w:r>
          </w:p>
        </w:tc>
      </w:tr>
      <w:tr w:rsidR="008E7544" w:rsidTr="00EC2D45">
        <w:tc>
          <w:tcPr>
            <w:tcW w:w="9634" w:type="dxa"/>
          </w:tcPr>
          <w:p w:rsidR="008E7544" w:rsidRDefault="00A83114" w:rsidP="00B46929">
            <w:r>
              <w:rPr>
                <w:rStyle w:val="Hyperlink"/>
                <w:rFonts w:asciiTheme="minorHAnsi" w:hAnsiTheme="minorHAnsi"/>
                <w:noProof/>
                <w:color w:val="auto"/>
                <w:sz w:val="22"/>
                <w:szCs w:val="22"/>
                <w:u w:val="none"/>
              </w:rPr>
              <w:t>2.</w:t>
            </w:r>
            <w:r w:rsidRPr="00A83114">
              <w:rPr>
                <w:rStyle w:val="Hyperlink"/>
                <w:rFonts w:asciiTheme="minorHAnsi" w:hAnsiTheme="minorHAnsi"/>
                <w:noProof/>
                <w:color w:val="auto"/>
                <w:sz w:val="22"/>
                <w:szCs w:val="22"/>
                <w:u w:val="none"/>
              </w:rPr>
              <w:t xml:space="preserve"> </w:t>
            </w:r>
            <w:r>
              <w:rPr>
                <w:rStyle w:val="Hyperlink"/>
                <w:rFonts w:asciiTheme="minorHAnsi" w:hAnsiTheme="minorHAnsi"/>
                <w:noProof/>
                <w:color w:val="auto"/>
                <w:sz w:val="22"/>
                <w:szCs w:val="22"/>
                <w:u w:val="none"/>
              </w:rPr>
              <w:t xml:space="preserve">KEY ACHIEVEMENTS </w:t>
            </w:r>
          </w:p>
        </w:tc>
        <w:tc>
          <w:tcPr>
            <w:tcW w:w="993" w:type="dxa"/>
          </w:tcPr>
          <w:p w:rsidR="008E7544" w:rsidRPr="00114EFF" w:rsidRDefault="00C1274D" w:rsidP="00114EFF">
            <w:pPr>
              <w:jc w:val="center"/>
              <w:rPr>
                <w:rStyle w:val="Hyperlink"/>
                <w:rFonts w:asciiTheme="minorHAnsi" w:hAnsiTheme="minorHAnsi"/>
                <w:noProof/>
                <w:color w:val="auto"/>
                <w:sz w:val="22"/>
                <w:szCs w:val="22"/>
                <w:u w:val="none"/>
              </w:rPr>
            </w:pPr>
            <w:r w:rsidRPr="00114EFF">
              <w:rPr>
                <w:rStyle w:val="Hyperlink"/>
                <w:rFonts w:asciiTheme="minorHAnsi" w:hAnsiTheme="minorHAnsi"/>
                <w:noProof/>
                <w:color w:val="auto"/>
                <w:sz w:val="22"/>
                <w:szCs w:val="22"/>
                <w:u w:val="none"/>
              </w:rPr>
              <w:t>4</w:t>
            </w:r>
          </w:p>
        </w:tc>
      </w:tr>
      <w:tr w:rsidR="008E7544" w:rsidTr="00EC2D45">
        <w:tc>
          <w:tcPr>
            <w:tcW w:w="9634" w:type="dxa"/>
          </w:tcPr>
          <w:p w:rsidR="008E7544" w:rsidRPr="00A83114" w:rsidRDefault="008E7544" w:rsidP="00B46929">
            <w:pPr>
              <w:rPr>
                <w:lang w:val="en-US"/>
              </w:rPr>
            </w:pPr>
            <w:r w:rsidRPr="00A83114">
              <w:rPr>
                <w:rStyle w:val="Hyperlink"/>
                <w:rFonts w:asciiTheme="minorHAnsi" w:hAnsiTheme="minorHAnsi"/>
                <w:noProof/>
                <w:color w:val="auto"/>
                <w:sz w:val="22"/>
                <w:szCs w:val="22"/>
                <w:u w:val="none"/>
                <w:lang w:val="en-US"/>
              </w:rPr>
              <w:t xml:space="preserve">2.1. </w:t>
            </w:r>
            <w:r w:rsidR="00A83114" w:rsidRPr="00A83114">
              <w:rPr>
                <w:rStyle w:val="Hyperlink"/>
                <w:rFonts w:asciiTheme="minorHAnsi" w:hAnsiTheme="minorHAnsi"/>
                <w:noProof/>
                <w:color w:val="auto"/>
                <w:sz w:val="22"/>
                <w:szCs w:val="22"/>
                <w:u w:val="none"/>
                <w:lang w:val="en-US"/>
              </w:rPr>
              <w:t>Implementation status of component 1 “Sustainable agriculture, tourism, trade and “green technology” promotion”</w:t>
            </w:r>
          </w:p>
        </w:tc>
        <w:tc>
          <w:tcPr>
            <w:tcW w:w="993" w:type="dxa"/>
          </w:tcPr>
          <w:p w:rsidR="008E7544" w:rsidRPr="00114EFF" w:rsidRDefault="00C1274D" w:rsidP="00114EFF">
            <w:pPr>
              <w:jc w:val="center"/>
              <w:rPr>
                <w:rStyle w:val="Hyperlink"/>
                <w:rFonts w:asciiTheme="minorHAnsi" w:hAnsiTheme="minorHAnsi"/>
                <w:noProof/>
                <w:color w:val="auto"/>
                <w:sz w:val="22"/>
                <w:szCs w:val="22"/>
                <w:u w:val="none"/>
              </w:rPr>
            </w:pPr>
            <w:r w:rsidRPr="00114EFF">
              <w:rPr>
                <w:rStyle w:val="Hyperlink"/>
                <w:rFonts w:asciiTheme="minorHAnsi" w:hAnsiTheme="minorHAnsi"/>
                <w:noProof/>
                <w:color w:val="auto"/>
                <w:sz w:val="22"/>
                <w:szCs w:val="22"/>
                <w:u w:val="none"/>
              </w:rPr>
              <w:t>4</w:t>
            </w:r>
          </w:p>
        </w:tc>
      </w:tr>
      <w:tr w:rsidR="008E7544" w:rsidTr="00EC2D45">
        <w:tc>
          <w:tcPr>
            <w:tcW w:w="9634" w:type="dxa"/>
          </w:tcPr>
          <w:p w:rsidR="008E7544" w:rsidRPr="00A83114" w:rsidRDefault="008E7544" w:rsidP="00B46929">
            <w:pPr>
              <w:rPr>
                <w:lang w:val="en-US"/>
              </w:rPr>
            </w:pPr>
            <w:r w:rsidRPr="00A83114">
              <w:rPr>
                <w:rStyle w:val="Hyperlink"/>
                <w:rFonts w:asciiTheme="minorHAnsi" w:hAnsiTheme="minorHAnsi"/>
                <w:noProof/>
                <w:color w:val="auto"/>
                <w:sz w:val="22"/>
                <w:szCs w:val="22"/>
                <w:u w:val="none"/>
                <w:lang w:val="en-US"/>
              </w:rPr>
              <w:t>2.2.</w:t>
            </w:r>
            <w:r w:rsidR="00A83114" w:rsidRPr="00A83114">
              <w:rPr>
                <w:rStyle w:val="Hyperlink"/>
                <w:rFonts w:asciiTheme="minorHAnsi" w:hAnsiTheme="minorHAnsi"/>
                <w:noProof/>
                <w:color w:val="auto"/>
                <w:sz w:val="22"/>
                <w:szCs w:val="22"/>
                <w:u w:val="none"/>
                <w:lang w:val="en-US"/>
              </w:rPr>
              <w:t xml:space="preserve"> Implementation status of component </w:t>
            </w:r>
            <w:r w:rsidRPr="00A83114">
              <w:rPr>
                <w:rStyle w:val="Hyperlink"/>
                <w:rFonts w:asciiTheme="minorHAnsi" w:hAnsiTheme="minorHAnsi"/>
                <w:noProof/>
                <w:color w:val="auto"/>
                <w:sz w:val="22"/>
                <w:szCs w:val="22"/>
                <w:u w:val="none"/>
                <w:lang w:val="en-US"/>
              </w:rPr>
              <w:t xml:space="preserve">2 </w:t>
            </w:r>
            <w:r w:rsidR="00A83114">
              <w:rPr>
                <w:rStyle w:val="Hyperlink"/>
                <w:rFonts w:asciiTheme="minorHAnsi" w:hAnsiTheme="minorHAnsi"/>
                <w:noProof/>
                <w:color w:val="auto"/>
                <w:sz w:val="22"/>
                <w:szCs w:val="22"/>
                <w:u w:val="none"/>
                <w:lang w:val="en-US"/>
              </w:rPr>
              <w:t>“</w:t>
            </w:r>
            <w:r w:rsidR="00A83114" w:rsidRPr="00A83114">
              <w:rPr>
                <w:rStyle w:val="Hyperlink"/>
                <w:rFonts w:asciiTheme="minorHAnsi" w:hAnsiTheme="minorHAnsi"/>
                <w:noProof/>
                <w:color w:val="auto"/>
                <w:sz w:val="22"/>
                <w:szCs w:val="22"/>
                <w:u w:val="none"/>
                <w:lang w:val="en-US"/>
              </w:rPr>
              <w:t>Access of rural communities to sustainable water supply</w:t>
            </w:r>
            <w:r w:rsidR="00A83114">
              <w:rPr>
                <w:rStyle w:val="Hyperlink"/>
                <w:rFonts w:asciiTheme="minorHAnsi" w:hAnsiTheme="minorHAnsi"/>
                <w:noProof/>
                <w:color w:val="auto"/>
                <w:sz w:val="22"/>
                <w:szCs w:val="22"/>
                <w:u w:val="none"/>
                <w:lang w:val="en-US"/>
              </w:rPr>
              <w:t>”</w:t>
            </w:r>
          </w:p>
        </w:tc>
        <w:tc>
          <w:tcPr>
            <w:tcW w:w="993" w:type="dxa"/>
          </w:tcPr>
          <w:p w:rsidR="008E7544" w:rsidRPr="00114EFF" w:rsidRDefault="00DF32A6"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8</w:t>
            </w:r>
          </w:p>
        </w:tc>
      </w:tr>
      <w:tr w:rsidR="008E7544" w:rsidTr="00EC2D45">
        <w:tc>
          <w:tcPr>
            <w:tcW w:w="9634" w:type="dxa"/>
          </w:tcPr>
          <w:p w:rsidR="008E7544" w:rsidRPr="00A83114" w:rsidRDefault="008E7544" w:rsidP="00B46929">
            <w:pPr>
              <w:rPr>
                <w:lang w:val="en-US"/>
              </w:rPr>
            </w:pPr>
            <w:r w:rsidRPr="00A83114">
              <w:rPr>
                <w:rStyle w:val="Hyperlink"/>
                <w:rFonts w:asciiTheme="minorHAnsi" w:hAnsiTheme="minorHAnsi"/>
                <w:noProof/>
                <w:color w:val="auto"/>
                <w:sz w:val="22"/>
                <w:szCs w:val="22"/>
                <w:u w:val="none"/>
                <w:lang w:val="en-US"/>
              </w:rPr>
              <w:t>2.3.</w:t>
            </w:r>
            <w:r w:rsidR="00A83114" w:rsidRPr="00A83114">
              <w:rPr>
                <w:rStyle w:val="Hyperlink"/>
                <w:rFonts w:asciiTheme="minorHAnsi" w:hAnsiTheme="minorHAnsi"/>
                <w:noProof/>
                <w:color w:val="auto"/>
                <w:sz w:val="22"/>
                <w:szCs w:val="22"/>
                <w:u w:val="none"/>
                <w:lang w:val="en-US"/>
              </w:rPr>
              <w:t xml:space="preserve"> Implementation status of component </w:t>
            </w:r>
            <w:r w:rsidRPr="00A83114">
              <w:rPr>
                <w:rStyle w:val="Hyperlink"/>
                <w:rFonts w:asciiTheme="minorHAnsi" w:hAnsiTheme="minorHAnsi"/>
                <w:noProof/>
                <w:color w:val="auto"/>
                <w:sz w:val="22"/>
                <w:szCs w:val="22"/>
                <w:u w:val="none"/>
                <w:lang w:val="en-US"/>
              </w:rPr>
              <w:t xml:space="preserve">3 </w:t>
            </w:r>
            <w:r w:rsidR="00A83114">
              <w:rPr>
                <w:rStyle w:val="Hyperlink"/>
                <w:rFonts w:asciiTheme="minorHAnsi" w:hAnsiTheme="minorHAnsi"/>
                <w:noProof/>
                <w:color w:val="auto"/>
                <w:sz w:val="22"/>
                <w:szCs w:val="22"/>
                <w:u w:val="none"/>
                <w:lang w:val="en-US"/>
              </w:rPr>
              <w:t>“</w:t>
            </w:r>
            <w:r w:rsidR="00A83114" w:rsidRPr="00A83114">
              <w:rPr>
                <w:rStyle w:val="Hyperlink"/>
                <w:rFonts w:asciiTheme="minorHAnsi" w:hAnsiTheme="minorHAnsi"/>
                <w:noProof/>
                <w:color w:val="auto"/>
                <w:sz w:val="22"/>
                <w:szCs w:val="22"/>
                <w:u w:val="none"/>
                <w:lang w:val="en-US"/>
              </w:rPr>
              <w:t>Improved welfare of rural communities through rehabilitation of socio-economic infrastructure</w:t>
            </w:r>
            <w:r w:rsidR="00A83114">
              <w:rPr>
                <w:rStyle w:val="Hyperlink"/>
                <w:rFonts w:asciiTheme="minorHAnsi" w:hAnsiTheme="minorHAnsi"/>
                <w:noProof/>
                <w:color w:val="auto"/>
                <w:sz w:val="22"/>
                <w:szCs w:val="22"/>
                <w:u w:val="none"/>
                <w:lang w:val="en-US"/>
              </w:rPr>
              <w:t>”</w:t>
            </w:r>
          </w:p>
        </w:tc>
        <w:tc>
          <w:tcPr>
            <w:tcW w:w="993" w:type="dxa"/>
          </w:tcPr>
          <w:p w:rsidR="008E7544" w:rsidRPr="00114EFF" w:rsidRDefault="00035198"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10</w:t>
            </w:r>
          </w:p>
        </w:tc>
      </w:tr>
      <w:tr w:rsidR="008E7544" w:rsidTr="00EC2D45">
        <w:tc>
          <w:tcPr>
            <w:tcW w:w="9634" w:type="dxa"/>
          </w:tcPr>
          <w:p w:rsidR="008E7544" w:rsidRPr="00A83114" w:rsidRDefault="008E7544" w:rsidP="00B46929">
            <w:pPr>
              <w:rPr>
                <w:lang w:val="en-US"/>
              </w:rPr>
            </w:pPr>
            <w:r w:rsidRPr="00A83114">
              <w:rPr>
                <w:rStyle w:val="Hyperlink"/>
                <w:rFonts w:asciiTheme="minorHAnsi" w:hAnsiTheme="minorHAnsi"/>
                <w:noProof/>
                <w:color w:val="auto"/>
                <w:sz w:val="22"/>
                <w:szCs w:val="22"/>
                <w:u w:val="none"/>
                <w:lang w:val="en-US"/>
              </w:rPr>
              <w:t>2.4.</w:t>
            </w:r>
            <w:r w:rsidR="00A83114" w:rsidRPr="00A83114">
              <w:rPr>
                <w:rStyle w:val="Hyperlink"/>
                <w:rFonts w:asciiTheme="minorHAnsi" w:hAnsiTheme="minorHAnsi"/>
                <w:noProof/>
                <w:color w:val="auto"/>
                <w:sz w:val="22"/>
                <w:szCs w:val="22"/>
                <w:u w:val="none"/>
                <w:lang w:val="en-US"/>
              </w:rPr>
              <w:t xml:space="preserve"> Implementation status of component </w:t>
            </w:r>
            <w:r w:rsidRPr="00A83114">
              <w:rPr>
                <w:rFonts w:asciiTheme="minorHAnsi" w:hAnsiTheme="minorHAnsi"/>
                <w:noProof/>
                <w:sz w:val="22"/>
                <w:szCs w:val="22"/>
                <w:lang w:val="en-US"/>
              </w:rPr>
              <w:t xml:space="preserve">4 </w:t>
            </w:r>
            <w:r w:rsidR="00A83114">
              <w:rPr>
                <w:rFonts w:asciiTheme="minorHAnsi" w:hAnsiTheme="minorHAnsi"/>
                <w:noProof/>
                <w:sz w:val="22"/>
                <w:szCs w:val="22"/>
                <w:lang w:val="en-US"/>
              </w:rPr>
              <w:t>“</w:t>
            </w:r>
            <w:r w:rsidR="00A83114" w:rsidRPr="00A83114">
              <w:rPr>
                <w:rFonts w:asciiTheme="minorHAnsi" w:hAnsiTheme="minorHAnsi"/>
                <w:noProof/>
                <w:sz w:val="22"/>
                <w:szCs w:val="22"/>
                <w:lang w:val="en-US"/>
              </w:rPr>
              <w:t>Employment growth through improved vocational education</w:t>
            </w:r>
            <w:r w:rsidR="00A83114">
              <w:rPr>
                <w:rFonts w:asciiTheme="minorHAnsi" w:hAnsiTheme="minorHAnsi"/>
                <w:noProof/>
                <w:sz w:val="22"/>
                <w:szCs w:val="22"/>
                <w:lang w:val="en-US"/>
              </w:rPr>
              <w:t>”</w:t>
            </w:r>
          </w:p>
        </w:tc>
        <w:tc>
          <w:tcPr>
            <w:tcW w:w="993" w:type="dxa"/>
          </w:tcPr>
          <w:p w:rsidR="008E7544" w:rsidRPr="00114EFF" w:rsidRDefault="00A83114"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12</w:t>
            </w:r>
          </w:p>
        </w:tc>
      </w:tr>
      <w:tr w:rsidR="008E7544" w:rsidTr="00EC2D45">
        <w:tc>
          <w:tcPr>
            <w:tcW w:w="9634" w:type="dxa"/>
          </w:tcPr>
          <w:p w:rsidR="008E7544" w:rsidRPr="00A83114" w:rsidRDefault="008E7544" w:rsidP="00B46929">
            <w:pPr>
              <w:rPr>
                <w:lang w:val="en-US"/>
              </w:rPr>
            </w:pPr>
            <w:r w:rsidRPr="00A83114">
              <w:rPr>
                <w:rStyle w:val="Hyperlink"/>
                <w:rFonts w:asciiTheme="minorHAnsi" w:hAnsiTheme="minorHAnsi"/>
                <w:noProof/>
                <w:color w:val="auto"/>
                <w:sz w:val="22"/>
                <w:szCs w:val="22"/>
                <w:u w:val="none"/>
                <w:lang w:val="en-US"/>
              </w:rPr>
              <w:t xml:space="preserve">2.5. </w:t>
            </w:r>
            <w:r w:rsidR="00A83114" w:rsidRPr="00A83114">
              <w:rPr>
                <w:rStyle w:val="Hyperlink"/>
                <w:rFonts w:asciiTheme="minorHAnsi" w:hAnsiTheme="minorHAnsi"/>
                <w:noProof/>
                <w:color w:val="auto"/>
                <w:sz w:val="22"/>
                <w:szCs w:val="22"/>
                <w:u w:val="none"/>
                <w:lang w:val="en-US"/>
              </w:rPr>
              <w:t xml:space="preserve">Implementation status of component </w:t>
            </w:r>
            <w:r w:rsidRPr="00A83114">
              <w:rPr>
                <w:rFonts w:asciiTheme="minorHAnsi" w:hAnsiTheme="minorHAnsi"/>
                <w:noProof/>
                <w:sz w:val="22"/>
                <w:szCs w:val="22"/>
                <w:lang w:val="en-US"/>
              </w:rPr>
              <w:t xml:space="preserve">5 </w:t>
            </w:r>
            <w:r w:rsidR="00A83114">
              <w:rPr>
                <w:rFonts w:asciiTheme="minorHAnsi" w:hAnsiTheme="minorHAnsi"/>
                <w:noProof/>
                <w:sz w:val="22"/>
                <w:szCs w:val="22"/>
                <w:lang w:val="en-US"/>
              </w:rPr>
              <w:t>“</w:t>
            </w:r>
            <w:r w:rsidR="00A83114" w:rsidRPr="00A83114">
              <w:rPr>
                <w:rFonts w:asciiTheme="minorHAnsi" w:hAnsiTheme="minorHAnsi"/>
                <w:noProof/>
                <w:sz w:val="22"/>
                <w:szCs w:val="22"/>
                <w:lang w:val="en-US"/>
              </w:rPr>
              <w:t>Improved resilience of local communities to natural disasters</w:t>
            </w:r>
            <w:r w:rsidR="00A83114">
              <w:rPr>
                <w:rFonts w:asciiTheme="minorHAnsi" w:hAnsiTheme="minorHAnsi"/>
                <w:noProof/>
                <w:sz w:val="22"/>
                <w:szCs w:val="22"/>
                <w:lang w:val="en-US"/>
              </w:rPr>
              <w:t>”</w:t>
            </w:r>
          </w:p>
        </w:tc>
        <w:tc>
          <w:tcPr>
            <w:tcW w:w="993" w:type="dxa"/>
          </w:tcPr>
          <w:p w:rsidR="008E7544" w:rsidRPr="00114EFF" w:rsidRDefault="00DF32A6"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14</w:t>
            </w:r>
          </w:p>
        </w:tc>
      </w:tr>
      <w:tr w:rsidR="008E7544" w:rsidTr="00EC2D45">
        <w:tc>
          <w:tcPr>
            <w:tcW w:w="9634" w:type="dxa"/>
          </w:tcPr>
          <w:p w:rsidR="008E7544" w:rsidRPr="00A83114" w:rsidRDefault="00EC2D45" w:rsidP="008B71D0">
            <w:pPr>
              <w:rPr>
                <w:lang w:val="en-US"/>
              </w:rPr>
            </w:pPr>
            <w:r w:rsidRPr="009A5B8E">
              <w:rPr>
                <w:rStyle w:val="Hyperlink"/>
                <w:rFonts w:asciiTheme="minorHAnsi" w:hAnsiTheme="minorHAnsi"/>
                <w:noProof/>
                <w:color w:val="auto"/>
                <w:sz w:val="22"/>
                <w:szCs w:val="22"/>
                <w:u w:val="none"/>
              </w:rPr>
              <w:t xml:space="preserve">3. </w:t>
            </w:r>
            <w:r w:rsidR="00A83114">
              <w:rPr>
                <w:rStyle w:val="Hyperlink"/>
                <w:rFonts w:asciiTheme="minorHAnsi" w:hAnsiTheme="minorHAnsi"/>
                <w:noProof/>
                <w:color w:val="auto"/>
                <w:sz w:val="22"/>
                <w:szCs w:val="22"/>
                <w:u w:val="none"/>
              </w:rPr>
              <w:t>C</w:t>
            </w:r>
            <w:r w:rsidR="00A83114">
              <w:rPr>
                <w:rStyle w:val="Hyperlink"/>
                <w:rFonts w:asciiTheme="minorHAnsi" w:hAnsiTheme="minorHAnsi"/>
                <w:noProof/>
                <w:color w:val="auto"/>
                <w:sz w:val="22"/>
                <w:szCs w:val="22"/>
                <w:u w:val="none"/>
                <w:lang w:val="en-US"/>
              </w:rPr>
              <w:t>HALLENGES</w:t>
            </w:r>
          </w:p>
        </w:tc>
        <w:tc>
          <w:tcPr>
            <w:tcW w:w="993" w:type="dxa"/>
          </w:tcPr>
          <w:p w:rsidR="008E7544" w:rsidRPr="00114EFF" w:rsidRDefault="00A83114"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15</w:t>
            </w:r>
          </w:p>
        </w:tc>
      </w:tr>
      <w:tr w:rsidR="008E7544" w:rsidTr="00EC2D45">
        <w:tc>
          <w:tcPr>
            <w:tcW w:w="9634" w:type="dxa"/>
          </w:tcPr>
          <w:p w:rsidR="008E7544" w:rsidRDefault="00A83114" w:rsidP="00706ADE">
            <w:r>
              <w:rPr>
                <w:rStyle w:val="Hyperlink"/>
                <w:rFonts w:asciiTheme="minorHAnsi" w:hAnsiTheme="minorHAnsi"/>
                <w:noProof/>
                <w:color w:val="auto"/>
                <w:sz w:val="22"/>
                <w:szCs w:val="22"/>
                <w:u w:val="none"/>
              </w:rPr>
              <w:t>4. FUTURE PLANS</w:t>
            </w:r>
          </w:p>
        </w:tc>
        <w:tc>
          <w:tcPr>
            <w:tcW w:w="993" w:type="dxa"/>
          </w:tcPr>
          <w:p w:rsidR="008E7544" w:rsidRPr="00114EFF" w:rsidRDefault="00035198"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15</w:t>
            </w:r>
          </w:p>
        </w:tc>
      </w:tr>
      <w:tr w:rsidR="008E7544" w:rsidTr="00EC2D45">
        <w:tc>
          <w:tcPr>
            <w:tcW w:w="9634" w:type="dxa"/>
          </w:tcPr>
          <w:p w:rsidR="008E7544" w:rsidRDefault="008B71D0" w:rsidP="00E66CB5">
            <w:r>
              <w:rPr>
                <w:rStyle w:val="Hyperlink"/>
                <w:rFonts w:asciiTheme="minorHAnsi" w:hAnsiTheme="minorHAnsi"/>
                <w:noProof/>
                <w:color w:val="auto"/>
                <w:sz w:val="22"/>
                <w:szCs w:val="22"/>
                <w:u w:val="none"/>
              </w:rPr>
              <w:t>5</w:t>
            </w:r>
            <w:r w:rsidR="00EC2D45" w:rsidRPr="009A5B8E">
              <w:rPr>
                <w:rStyle w:val="Hyperlink"/>
                <w:rFonts w:asciiTheme="minorHAnsi" w:hAnsiTheme="minorHAnsi"/>
                <w:noProof/>
                <w:color w:val="auto"/>
                <w:sz w:val="22"/>
                <w:szCs w:val="22"/>
                <w:u w:val="none"/>
              </w:rPr>
              <w:t xml:space="preserve">. </w:t>
            </w:r>
            <w:r w:rsidR="00A83114">
              <w:rPr>
                <w:rStyle w:val="Hyperlink"/>
                <w:rFonts w:asciiTheme="minorHAnsi" w:hAnsiTheme="minorHAnsi"/>
                <w:noProof/>
                <w:color w:val="auto"/>
                <w:sz w:val="22"/>
                <w:szCs w:val="22"/>
                <w:u w:val="none"/>
              </w:rPr>
              <w:t>PUBLIC RELATIONS AND VISIBILITY</w:t>
            </w:r>
          </w:p>
        </w:tc>
        <w:tc>
          <w:tcPr>
            <w:tcW w:w="993" w:type="dxa"/>
          </w:tcPr>
          <w:p w:rsidR="008E7544" w:rsidRPr="00114EFF" w:rsidRDefault="00A83114"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17</w:t>
            </w:r>
          </w:p>
        </w:tc>
      </w:tr>
      <w:tr w:rsidR="008E7544" w:rsidTr="00EC2D45">
        <w:tc>
          <w:tcPr>
            <w:tcW w:w="9634" w:type="dxa"/>
          </w:tcPr>
          <w:p w:rsidR="008E7544" w:rsidRDefault="008B71D0" w:rsidP="00C80EB3">
            <w:r>
              <w:rPr>
                <w:rStyle w:val="Hyperlink"/>
                <w:rFonts w:asciiTheme="minorHAnsi" w:hAnsiTheme="minorHAnsi"/>
                <w:noProof/>
                <w:color w:val="auto"/>
                <w:sz w:val="22"/>
                <w:szCs w:val="22"/>
                <w:u w:val="none"/>
              </w:rPr>
              <w:t>6</w:t>
            </w:r>
            <w:r w:rsidR="00EC2D45" w:rsidRPr="009A5B8E">
              <w:rPr>
                <w:rStyle w:val="Hyperlink"/>
                <w:rFonts w:asciiTheme="minorHAnsi" w:hAnsiTheme="minorHAnsi"/>
                <w:noProof/>
                <w:color w:val="auto"/>
                <w:sz w:val="22"/>
                <w:szCs w:val="22"/>
                <w:u w:val="none"/>
              </w:rPr>
              <w:t xml:space="preserve">. </w:t>
            </w:r>
            <w:r w:rsidR="00035198">
              <w:rPr>
                <w:rStyle w:val="Hyperlink"/>
                <w:rFonts w:asciiTheme="minorHAnsi" w:hAnsiTheme="minorHAnsi"/>
                <w:noProof/>
                <w:color w:val="auto"/>
                <w:sz w:val="22"/>
                <w:szCs w:val="22"/>
                <w:u w:val="none"/>
              </w:rPr>
              <w:t>FINANCIAL</w:t>
            </w:r>
            <w:r w:rsidR="00A83114">
              <w:rPr>
                <w:rStyle w:val="Hyperlink"/>
                <w:rFonts w:asciiTheme="minorHAnsi" w:hAnsiTheme="minorHAnsi"/>
                <w:noProof/>
                <w:color w:val="auto"/>
                <w:sz w:val="22"/>
                <w:szCs w:val="22"/>
                <w:u w:val="none"/>
              </w:rPr>
              <w:t xml:space="preserve"> MANAGEMENT</w:t>
            </w:r>
          </w:p>
        </w:tc>
        <w:tc>
          <w:tcPr>
            <w:tcW w:w="993" w:type="dxa"/>
          </w:tcPr>
          <w:p w:rsidR="008E7544" w:rsidRPr="00035198" w:rsidRDefault="00A83114" w:rsidP="00035198">
            <w:pPr>
              <w:jc w:val="center"/>
              <w:rPr>
                <w:rStyle w:val="Hyperlink"/>
                <w:rFonts w:asciiTheme="minorHAnsi" w:hAnsiTheme="minorHAnsi"/>
                <w:noProof/>
                <w:color w:val="auto"/>
                <w:sz w:val="22"/>
                <w:szCs w:val="22"/>
                <w:u w:val="none"/>
                <w:lang w:val="en-US"/>
              </w:rPr>
            </w:pPr>
            <w:r>
              <w:rPr>
                <w:rStyle w:val="Hyperlink"/>
                <w:rFonts w:asciiTheme="minorHAnsi" w:hAnsiTheme="minorHAnsi"/>
                <w:noProof/>
                <w:color w:val="auto"/>
                <w:sz w:val="22"/>
                <w:szCs w:val="22"/>
                <w:u w:val="none"/>
              </w:rPr>
              <w:t>1</w:t>
            </w:r>
            <w:r w:rsidR="00035198">
              <w:rPr>
                <w:rStyle w:val="Hyperlink"/>
                <w:rFonts w:asciiTheme="minorHAnsi" w:hAnsiTheme="minorHAnsi"/>
                <w:noProof/>
                <w:color w:val="auto"/>
                <w:sz w:val="22"/>
                <w:szCs w:val="22"/>
                <w:u w:val="none"/>
                <w:lang w:val="en-US"/>
              </w:rPr>
              <w:t>7</w:t>
            </w:r>
          </w:p>
        </w:tc>
      </w:tr>
      <w:tr w:rsidR="00EC2D45" w:rsidTr="00EC2D45">
        <w:tc>
          <w:tcPr>
            <w:tcW w:w="9634" w:type="dxa"/>
          </w:tcPr>
          <w:p w:rsidR="00EC2D45" w:rsidRPr="009A5B8E" w:rsidRDefault="008B71D0" w:rsidP="00B46929">
            <w:pP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7</w:t>
            </w:r>
            <w:r w:rsidR="00EC2D45">
              <w:rPr>
                <w:rStyle w:val="Hyperlink"/>
                <w:rFonts w:asciiTheme="minorHAnsi" w:hAnsiTheme="minorHAnsi"/>
                <w:noProof/>
                <w:color w:val="auto"/>
                <w:sz w:val="22"/>
                <w:szCs w:val="22"/>
                <w:u w:val="none"/>
              </w:rPr>
              <w:t xml:space="preserve">. </w:t>
            </w:r>
            <w:r w:rsidR="00A83114">
              <w:rPr>
                <w:rStyle w:val="Hyperlink"/>
                <w:rFonts w:asciiTheme="minorHAnsi" w:hAnsiTheme="minorHAnsi"/>
                <w:noProof/>
                <w:color w:val="auto"/>
                <w:sz w:val="22"/>
                <w:szCs w:val="22"/>
                <w:u w:val="none"/>
              </w:rPr>
              <w:t>ANNEXES</w:t>
            </w:r>
          </w:p>
        </w:tc>
        <w:tc>
          <w:tcPr>
            <w:tcW w:w="993" w:type="dxa"/>
          </w:tcPr>
          <w:p w:rsidR="00EC2D45" w:rsidRPr="00114EFF" w:rsidRDefault="00D6542C" w:rsidP="00114EFF">
            <w:pPr>
              <w:jc w:val="center"/>
              <w:rPr>
                <w:rStyle w:val="Hyperlink"/>
                <w:rFonts w:asciiTheme="minorHAnsi" w:hAnsiTheme="minorHAnsi"/>
                <w:noProof/>
                <w:color w:val="auto"/>
                <w:sz w:val="22"/>
                <w:szCs w:val="22"/>
                <w:u w:val="none"/>
              </w:rPr>
            </w:pPr>
            <w:r>
              <w:rPr>
                <w:rStyle w:val="Hyperlink"/>
                <w:rFonts w:asciiTheme="minorHAnsi" w:hAnsiTheme="minorHAnsi"/>
                <w:noProof/>
                <w:color w:val="auto"/>
                <w:sz w:val="22"/>
                <w:szCs w:val="22"/>
                <w:u w:val="none"/>
              </w:rPr>
              <w:t>20</w:t>
            </w:r>
          </w:p>
        </w:tc>
      </w:tr>
    </w:tbl>
    <w:p w:rsidR="00B46929" w:rsidRDefault="00B46929" w:rsidP="00B46929"/>
    <w:bookmarkEnd w:id="1"/>
    <w:p w:rsidR="007022FD" w:rsidRPr="005957D0" w:rsidRDefault="005957D0" w:rsidP="001454A3">
      <w:pPr>
        <w:pStyle w:val="TOCHeading"/>
        <w:spacing w:before="0"/>
        <w:rPr>
          <w:sz w:val="22"/>
          <w:szCs w:val="22"/>
          <w:lang w:val="en-US"/>
        </w:rPr>
      </w:pPr>
      <w:r w:rsidRPr="005957D0">
        <w:rPr>
          <w:rFonts w:asciiTheme="minorHAnsi" w:hAnsiTheme="minorHAnsi" w:cs="Times New Roman"/>
          <w:b/>
          <w:sz w:val="22"/>
          <w:szCs w:val="22"/>
          <w:lang w:val="en-US"/>
        </w:rPr>
        <w:t>LIST</w:t>
      </w:r>
      <w:r w:rsidRPr="00A83114">
        <w:rPr>
          <w:rFonts w:asciiTheme="minorHAnsi" w:hAnsiTheme="minorHAnsi" w:cs="Times New Roman"/>
          <w:b/>
          <w:sz w:val="22"/>
          <w:szCs w:val="22"/>
        </w:rPr>
        <w:t xml:space="preserve"> </w:t>
      </w:r>
      <w:r w:rsidRPr="005957D0">
        <w:rPr>
          <w:rFonts w:asciiTheme="minorHAnsi" w:hAnsiTheme="minorHAnsi" w:cs="Times New Roman"/>
          <w:b/>
          <w:sz w:val="22"/>
          <w:szCs w:val="22"/>
          <w:lang w:val="en-US"/>
        </w:rPr>
        <w:t>OF</w:t>
      </w:r>
      <w:r w:rsidRPr="00A83114">
        <w:rPr>
          <w:rFonts w:asciiTheme="minorHAnsi" w:hAnsiTheme="minorHAnsi" w:cs="Times New Roman"/>
          <w:b/>
          <w:sz w:val="22"/>
          <w:szCs w:val="22"/>
        </w:rPr>
        <w:t xml:space="preserve"> </w:t>
      </w:r>
      <w:r w:rsidRPr="005957D0">
        <w:rPr>
          <w:rFonts w:asciiTheme="minorHAnsi" w:hAnsiTheme="minorHAnsi" w:cs="Times New Roman"/>
          <w:b/>
          <w:sz w:val="22"/>
          <w:szCs w:val="22"/>
          <w:lang w:val="en-US"/>
        </w:rPr>
        <w:t>ABBREVIATIONS AND ACRONYMS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072"/>
      </w:tblGrid>
      <w:tr w:rsidR="001454A3" w:rsidRPr="003A2D82" w:rsidTr="00DA38E7">
        <w:tc>
          <w:tcPr>
            <w:tcW w:w="1555" w:type="dxa"/>
            <w:shd w:val="clear" w:color="auto" w:fill="auto"/>
          </w:tcPr>
          <w:p w:rsidR="007022FD" w:rsidRPr="003A2D82" w:rsidRDefault="005957D0" w:rsidP="001454A3">
            <w:pPr>
              <w:rPr>
                <w:rFonts w:asciiTheme="minorHAnsi" w:hAnsiTheme="minorHAnsi"/>
                <w:sz w:val="22"/>
                <w:szCs w:val="22"/>
              </w:rPr>
            </w:pPr>
            <w:r>
              <w:rPr>
                <w:rFonts w:asciiTheme="minorHAnsi" w:hAnsiTheme="minorHAnsi"/>
                <w:sz w:val="22"/>
                <w:szCs w:val="22"/>
              </w:rPr>
              <w:t>WUA</w:t>
            </w:r>
          </w:p>
        </w:tc>
        <w:tc>
          <w:tcPr>
            <w:tcW w:w="9072" w:type="dxa"/>
            <w:shd w:val="clear" w:color="auto" w:fill="auto"/>
          </w:tcPr>
          <w:p w:rsidR="007022FD" w:rsidRPr="005957D0" w:rsidRDefault="005957D0" w:rsidP="00585B69">
            <w:pPr>
              <w:rPr>
                <w:rFonts w:asciiTheme="minorHAnsi" w:hAnsiTheme="minorHAnsi"/>
                <w:sz w:val="22"/>
                <w:szCs w:val="22"/>
                <w:lang w:val="en-US"/>
              </w:rPr>
            </w:pPr>
            <w:r>
              <w:rPr>
                <w:rFonts w:asciiTheme="minorHAnsi" w:hAnsiTheme="minorHAnsi"/>
                <w:sz w:val="22"/>
                <w:szCs w:val="22"/>
                <w:lang w:val="en-US"/>
              </w:rPr>
              <w:t>Water User Association</w:t>
            </w:r>
          </w:p>
        </w:tc>
      </w:tr>
      <w:tr w:rsidR="001454A3" w:rsidRPr="00884AF7" w:rsidTr="00DA38E7">
        <w:tc>
          <w:tcPr>
            <w:tcW w:w="1555" w:type="dxa"/>
            <w:shd w:val="clear" w:color="auto" w:fill="auto"/>
          </w:tcPr>
          <w:p w:rsidR="007022FD" w:rsidRPr="003A2D82" w:rsidRDefault="005957D0" w:rsidP="00585B69">
            <w:pPr>
              <w:rPr>
                <w:rFonts w:asciiTheme="minorHAnsi" w:hAnsiTheme="minorHAnsi"/>
                <w:sz w:val="22"/>
                <w:szCs w:val="22"/>
              </w:rPr>
            </w:pPr>
            <w:r>
              <w:rPr>
                <w:rFonts w:asciiTheme="minorHAnsi" w:hAnsiTheme="minorHAnsi"/>
                <w:sz w:val="22"/>
                <w:szCs w:val="22"/>
              </w:rPr>
              <w:t>AA</w:t>
            </w:r>
          </w:p>
        </w:tc>
        <w:tc>
          <w:tcPr>
            <w:tcW w:w="9072" w:type="dxa"/>
            <w:shd w:val="clear" w:color="auto" w:fill="auto"/>
          </w:tcPr>
          <w:p w:rsidR="007022FD" w:rsidRPr="005957D0" w:rsidRDefault="005957D0" w:rsidP="00585B69">
            <w:pPr>
              <w:rPr>
                <w:rFonts w:asciiTheme="minorHAnsi" w:hAnsiTheme="minorHAnsi"/>
                <w:sz w:val="22"/>
                <w:szCs w:val="22"/>
                <w:lang w:val="en-US"/>
              </w:rPr>
            </w:pPr>
            <w:r w:rsidRPr="005957D0">
              <w:rPr>
                <w:rFonts w:asciiTheme="minorHAnsi" w:hAnsiTheme="minorHAnsi"/>
                <w:sz w:val="22"/>
                <w:szCs w:val="22"/>
                <w:lang w:val="en-US"/>
              </w:rPr>
              <w:t>Ayil Aimak (administrative-territorial unit of a KR province</w:t>
            </w:r>
            <w:r w:rsidR="007022FD" w:rsidRPr="005957D0">
              <w:rPr>
                <w:rFonts w:asciiTheme="minorHAnsi" w:hAnsiTheme="minorHAnsi"/>
                <w:sz w:val="22"/>
                <w:szCs w:val="22"/>
                <w:lang w:val="en-US"/>
              </w:rPr>
              <w:t>)</w:t>
            </w:r>
          </w:p>
        </w:tc>
      </w:tr>
      <w:tr w:rsidR="001454A3" w:rsidRPr="00884AF7" w:rsidTr="00DA38E7">
        <w:tc>
          <w:tcPr>
            <w:tcW w:w="1555" w:type="dxa"/>
            <w:shd w:val="clear" w:color="auto" w:fill="auto"/>
          </w:tcPr>
          <w:p w:rsidR="005957D0" w:rsidRPr="005957D0" w:rsidRDefault="005957D0" w:rsidP="00585B69">
            <w:pPr>
              <w:rPr>
                <w:rFonts w:asciiTheme="minorHAnsi" w:hAnsiTheme="minorHAnsi"/>
                <w:sz w:val="22"/>
                <w:szCs w:val="22"/>
                <w:lang w:val="en-US"/>
              </w:rPr>
            </w:pPr>
            <w:r>
              <w:rPr>
                <w:rFonts w:asciiTheme="minorHAnsi" w:hAnsiTheme="minorHAnsi"/>
                <w:sz w:val="22"/>
                <w:szCs w:val="22"/>
              </w:rPr>
              <w:t>AK</w:t>
            </w:r>
          </w:p>
        </w:tc>
        <w:tc>
          <w:tcPr>
            <w:tcW w:w="9072" w:type="dxa"/>
            <w:shd w:val="clear" w:color="auto" w:fill="auto"/>
          </w:tcPr>
          <w:p w:rsidR="007022FD" w:rsidRPr="001B77AC" w:rsidRDefault="005957D0" w:rsidP="00585B69">
            <w:pPr>
              <w:rPr>
                <w:rFonts w:asciiTheme="minorHAnsi" w:hAnsiTheme="minorHAnsi"/>
                <w:sz w:val="22"/>
                <w:szCs w:val="22"/>
                <w:lang w:val="en-US"/>
              </w:rPr>
            </w:pPr>
            <w:r>
              <w:rPr>
                <w:rFonts w:asciiTheme="minorHAnsi" w:hAnsiTheme="minorHAnsi"/>
                <w:sz w:val="22"/>
                <w:szCs w:val="22"/>
                <w:lang w:val="en-US"/>
              </w:rPr>
              <w:t>Ayil</w:t>
            </w:r>
            <w:r w:rsidRPr="001B77AC">
              <w:rPr>
                <w:rFonts w:asciiTheme="minorHAnsi" w:hAnsiTheme="minorHAnsi"/>
                <w:sz w:val="22"/>
                <w:szCs w:val="22"/>
                <w:lang w:val="en-US"/>
              </w:rPr>
              <w:t xml:space="preserve"> </w:t>
            </w:r>
            <w:r>
              <w:rPr>
                <w:rFonts w:asciiTheme="minorHAnsi" w:hAnsiTheme="minorHAnsi"/>
                <w:sz w:val="22"/>
                <w:szCs w:val="22"/>
                <w:lang w:val="en-US"/>
              </w:rPr>
              <w:t>Kenesh</w:t>
            </w:r>
            <w:r w:rsidR="001B77AC" w:rsidRPr="001B77AC">
              <w:rPr>
                <w:rFonts w:asciiTheme="minorHAnsi" w:hAnsiTheme="minorHAnsi"/>
                <w:sz w:val="22"/>
                <w:szCs w:val="22"/>
                <w:lang w:val="en-US"/>
              </w:rPr>
              <w:t xml:space="preserve"> (representative local self-governance body</w:t>
            </w:r>
            <w:r w:rsidR="001B77AC">
              <w:rPr>
                <w:rFonts w:asciiTheme="minorHAnsi" w:hAnsiTheme="minorHAnsi"/>
                <w:sz w:val="22"/>
                <w:szCs w:val="22"/>
                <w:lang w:val="en-US"/>
              </w:rPr>
              <w:t xml:space="preserve"> elected by the KR citizens for a five year term</w:t>
            </w:r>
            <w:r w:rsidR="007022FD" w:rsidRPr="001B77AC">
              <w:rPr>
                <w:rFonts w:asciiTheme="minorHAnsi" w:hAnsiTheme="minorHAnsi"/>
                <w:sz w:val="22"/>
                <w:szCs w:val="22"/>
                <w:lang w:val="en-US"/>
              </w:rPr>
              <w:t>)</w:t>
            </w:r>
          </w:p>
        </w:tc>
      </w:tr>
      <w:tr w:rsidR="001454A3" w:rsidRPr="00884AF7" w:rsidTr="00DA38E7">
        <w:tc>
          <w:tcPr>
            <w:tcW w:w="1555" w:type="dxa"/>
            <w:shd w:val="clear" w:color="auto" w:fill="auto"/>
          </w:tcPr>
          <w:p w:rsidR="007022FD" w:rsidRPr="003A2D82" w:rsidRDefault="005957D0" w:rsidP="00585B69">
            <w:pPr>
              <w:rPr>
                <w:rFonts w:asciiTheme="minorHAnsi" w:hAnsiTheme="minorHAnsi"/>
                <w:sz w:val="22"/>
                <w:szCs w:val="22"/>
              </w:rPr>
            </w:pPr>
            <w:r>
              <w:rPr>
                <w:rFonts w:asciiTheme="minorHAnsi" w:hAnsiTheme="minorHAnsi"/>
                <w:sz w:val="22"/>
                <w:szCs w:val="22"/>
              </w:rPr>
              <w:t>AO</w:t>
            </w:r>
          </w:p>
        </w:tc>
        <w:tc>
          <w:tcPr>
            <w:tcW w:w="9072" w:type="dxa"/>
            <w:shd w:val="clear" w:color="auto" w:fill="auto"/>
          </w:tcPr>
          <w:p w:rsidR="007022FD" w:rsidRPr="001B77AC" w:rsidRDefault="005957D0" w:rsidP="00585B69">
            <w:pPr>
              <w:rPr>
                <w:rFonts w:asciiTheme="minorHAnsi" w:hAnsiTheme="minorHAnsi"/>
                <w:sz w:val="22"/>
                <w:szCs w:val="22"/>
                <w:lang w:val="en-US"/>
              </w:rPr>
            </w:pPr>
            <w:r w:rsidRPr="001B77AC">
              <w:rPr>
                <w:rFonts w:asciiTheme="minorHAnsi" w:hAnsiTheme="minorHAnsi"/>
                <w:sz w:val="22"/>
                <w:szCs w:val="22"/>
                <w:lang w:val="en-US"/>
              </w:rPr>
              <w:t>Ayil Okmotu</w:t>
            </w:r>
            <w:r w:rsidR="007022FD" w:rsidRPr="001B77AC">
              <w:rPr>
                <w:rFonts w:asciiTheme="minorHAnsi" w:hAnsiTheme="minorHAnsi"/>
                <w:sz w:val="22"/>
                <w:szCs w:val="22"/>
                <w:lang w:val="en-US"/>
              </w:rPr>
              <w:t xml:space="preserve"> (</w:t>
            </w:r>
            <w:r w:rsidR="001B77AC">
              <w:rPr>
                <w:rFonts w:asciiTheme="minorHAnsi" w:hAnsiTheme="minorHAnsi"/>
                <w:sz w:val="22"/>
                <w:szCs w:val="22"/>
                <w:lang w:val="en-US"/>
              </w:rPr>
              <w:t>executiv</w:t>
            </w:r>
            <w:r w:rsidR="001B77AC" w:rsidRPr="001B77AC">
              <w:rPr>
                <w:rFonts w:asciiTheme="minorHAnsi" w:hAnsiTheme="minorHAnsi"/>
                <w:sz w:val="22"/>
                <w:szCs w:val="22"/>
                <w:lang w:val="en-US"/>
              </w:rPr>
              <w:t>e local self-governance</w:t>
            </w:r>
            <w:r w:rsidR="001B77AC">
              <w:rPr>
                <w:rFonts w:asciiTheme="minorHAnsi" w:hAnsiTheme="minorHAnsi"/>
                <w:sz w:val="22"/>
                <w:szCs w:val="22"/>
                <w:lang w:val="en-US"/>
              </w:rPr>
              <w:t xml:space="preserve"> body</w:t>
            </w:r>
            <w:r w:rsidR="007022FD" w:rsidRPr="001B77AC">
              <w:rPr>
                <w:rFonts w:asciiTheme="minorHAnsi" w:hAnsiTheme="minorHAnsi"/>
                <w:sz w:val="22"/>
                <w:szCs w:val="22"/>
                <w:lang w:val="en-US"/>
              </w:rPr>
              <w:t>)</w:t>
            </w:r>
          </w:p>
        </w:tc>
      </w:tr>
      <w:tr w:rsidR="001454A3" w:rsidRPr="00884AF7" w:rsidTr="00DA38E7">
        <w:tc>
          <w:tcPr>
            <w:tcW w:w="1555" w:type="dxa"/>
            <w:shd w:val="clear" w:color="auto" w:fill="auto"/>
          </w:tcPr>
          <w:p w:rsidR="007022FD" w:rsidRPr="003A2D82" w:rsidRDefault="001B77AC" w:rsidP="00585B69">
            <w:pPr>
              <w:rPr>
                <w:rFonts w:asciiTheme="minorHAnsi" w:hAnsiTheme="minorHAnsi"/>
                <w:sz w:val="22"/>
                <w:szCs w:val="22"/>
              </w:rPr>
            </w:pPr>
            <w:r>
              <w:rPr>
                <w:rFonts w:asciiTheme="minorHAnsi" w:hAnsiTheme="minorHAnsi"/>
                <w:sz w:val="22"/>
                <w:szCs w:val="22"/>
              </w:rPr>
              <w:t>OPRG</w:t>
            </w:r>
            <w:r>
              <w:rPr>
                <w:rFonts w:asciiTheme="minorHAnsi" w:hAnsiTheme="minorHAnsi"/>
                <w:sz w:val="22"/>
                <w:szCs w:val="22"/>
                <w:lang w:val="en-US"/>
              </w:rPr>
              <w:t xml:space="preserve"> </w:t>
            </w:r>
            <w:r>
              <w:rPr>
                <w:rFonts w:asciiTheme="minorHAnsi" w:hAnsiTheme="minorHAnsi"/>
                <w:sz w:val="22"/>
                <w:szCs w:val="22"/>
              </w:rPr>
              <w:t>KR</w:t>
            </w:r>
          </w:p>
        </w:tc>
        <w:tc>
          <w:tcPr>
            <w:tcW w:w="9072" w:type="dxa"/>
            <w:shd w:val="clear" w:color="auto" w:fill="auto"/>
          </w:tcPr>
          <w:p w:rsidR="007022FD" w:rsidRPr="001B77AC" w:rsidRDefault="001B77AC" w:rsidP="00585B69">
            <w:pPr>
              <w:rPr>
                <w:rFonts w:asciiTheme="minorHAnsi" w:hAnsiTheme="minorHAnsi"/>
                <w:sz w:val="22"/>
                <w:szCs w:val="22"/>
                <w:lang w:val="en-US"/>
              </w:rPr>
            </w:pPr>
            <w:r w:rsidRPr="001B77AC">
              <w:rPr>
                <w:rFonts w:asciiTheme="minorHAnsi" w:hAnsiTheme="minorHAnsi"/>
                <w:sz w:val="22"/>
                <w:szCs w:val="22"/>
                <w:lang w:val="en-US"/>
              </w:rPr>
              <w:t>Office of the Plenipotentiary Representative of the Government of the Kyrgyz Republic</w:t>
            </w:r>
          </w:p>
        </w:tc>
      </w:tr>
      <w:tr w:rsidR="001454A3" w:rsidRPr="00A22D81" w:rsidTr="00DA38E7">
        <w:tc>
          <w:tcPr>
            <w:tcW w:w="1555" w:type="dxa"/>
            <w:shd w:val="clear" w:color="auto" w:fill="auto"/>
          </w:tcPr>
          <w:p w:rsidR="007022FD" w:rsidRPr="003A2D82" w:rsidRDefault="00A22D81" w:rsidP="00585B69">
            <w:pPr>
              <w:rPr>
                <w:rFonts w:asciiTheme="minorHAnsi" w:hAnsiTheme="minorHAnsi"/>
                <w:sz w:val="22"/>
                <w:szCs w:val="22"/>
              </w:rPr>
            </w:pPr>
            <w:r>
              <w:rPr>
                <w:rFonts w:asciiTheme="minorHAnsi" w:hAnsiTheme="minorHAnsi"/>
                <w:sz w:val="22"/>
                <w:szCs w:val="22"/>
              </w:rPr>
              <w:t>AVE</w:t>
            </w:r>
          </w:p>
        </w:tc>
        <w:tc>
          <w:tcPr>
            <w:tcW w:w="9072" w:type="dxa"/>
            <w:shd w:val="clear" w:color="auto" w:fill="auto"/>
          </w:tcPr>
          <w:p w:rsidR="007022FD" w:rsidRPr="00A22D81" w:rsidRDefault="00A22D81" w:rsidP="00585B69">
            <w:pPr>
              <w:rPr>
                <w:rFonts w:asciiTheme="minorHAnsi" w:hAnsiTheme="minorHAnsi"/>
                <w:sz w:val="22"/>
                <w:szCs w:val="22"/>
              </w:rPr>
            </w:pPr>
            <w:r w:rsidRPr="00A22D81">
              <w:rPr>
                <w:rFonts w:asciiTheme="minorHAnsi" w:hAnsiTheme="minorHAnsi"/>
                <w:sz w:val="22"/>
                <w:szCs w:val="22"/>
                <w:lang w:val="en-US"/>
              </w:rPr>
              <w:t>Agency for Vocational Education</w:t>
            </w:r>
          </w:p>
        </w:tc>
      </w:tr>
      <w:tr w:rsidR="001454A3" w:rsidRPr="003A2D82" w:rsidTr="00DA38E7">
        <w:tc>
          <w:tcPr>
            <w:tcW w:w="1555" w:type="dxa"/>
            <w:shd w:val="clear" w:color="auto" w:fill="auto"/>
          </w:tcPr>
          <w:p w:rsidR="007022FD" w:rsidRPr="00A22D81" w:rsidRDefault="00A22D81" w:rsidP="00585B69">
            <w:pPr>
              <w:rPr>
                <w:rFonts w:asciiTheme="minorHAnsi" w:hAnsiTheme="minorHAnsi"/>
                <w:sz w:val="22"/>
                <w:szCs w:val="22"/>
                <w:lang w:val="en-US"/>
              </w:rPr>
            </w:pPr>
            <w:r>
              <w:rPr>
                <w:rFonts w:asciiTheme="minorHAnsi" w:hAnsiTheme="minorHAnsi"/>
                <w:sz w:val="22"/>
                <w:szCs w:val="22"/>
                <w:lang w:val="en-US"/>
              </w:rPr>
              <w:t>RES</w:t>
            </w:r>
          </w:p>
        </w:tc>
        <w:tc>
          <w:tcPr>
            <w:tcW w:w="9072" w:type="dxa"/>
            <w:shd w:val="clear" w:color="auto" w:fill="auto"/>
          </w:tcPr>
          <w:p w:rsidR="007022FD" w:rsidRPr="003A2D82" w:rsidRDefault="00A22D81" w:rsidP="00585B69">
            <w:pPr>
              <w:rPr>
                <w:rFonts w:asciiTheme="minorHAnsi" w:hAnsiTheme="minorHAnsi"/>
                <w:sz w:val="22"/>
                <w:szCs w:val="22"/>
              </w:rPr>
            </w:pPr>
            <w:r w:rsidRPr="00A22D81">
              <w:rPr>
                <w:rFonts w:asciiTheme="minorHAnsi" w:hAnsiTheme="minorHAnsi"/>
                <w:sz w:val="22"/>
                <w:szCs w:val="22"/>
              </w:rPr>
              <w:t>Renewable energy sources</w:t>
            </w:r>
          </w:p>
        </w:tc>
      </w:tr>
      <w:tr w:rsidR="001454A3" w:rsidRPr="00884AF7" w:rsidTr="00DA38E7">
        <w:tc>
          <w:tcPr>
            <w:tcW w:w="1555" w:type="dxa"/>
            <w:shd w:val="clear" w:color="auto" w:fill="auto"/>
          </w:tcPr>
          <w:p w:rsidR="007022FD" w:rsidRPr="00A22D81" w:rsidRDefault="00A22D81" w:rsidP="00585B69">
            <w:pPr>
              <w:rPr>
                <w:rFonts w:asciiTheme="minorHAnsi" w:hAnsiTheme="minorHAnsi"/>
                <w:sz w:val="22"/>
                <w:szCs w:val="22"/>
                <w:lang w:val="en-US"/>
              </w:rPr>
            </w:pPr>
            <w:r>
              <w:rPr>
                <w:rFonts w:asciiTheme="minorHAnsi" w:hAnsiTheme="minorHAnsi"/>
                <w:sz w:val="22"/>
                <w:szCs w:val="22"/>
                <w:lang w:val="en-US"/>
              </w:rPr>
              <w:t>DDPSSES MoH KR</w:t>
            </w:r>
          </w:p>
        </w:tc>
        <w:tc>
          <w:tcPr>
            <w:tcW w:w="9072" w:type="dxa"/>
            <w:shd w:val="clear" w:color="auto" w:fill="auto"/>
          </w:tcPr>
          <w:p w:rsidR="007022FD" w:rsidRPr="00A22D81" w:rsidRDefault="00A22D81" w:rsidP="00585B69">
            <w:pPr>
              <w:rPr>
                <w:rFonts w:asciiTheme="minorHAnsi" w:hAnsiTheme="minorHAnsi"/>
                <w:sz w:val="22"/>
                <w:szCs w:val="22"/>
                <w:lang w:val="en-US"/>
              </w:rPr>
            </w:pPr>
            <w:r w:rsidRPr="00A22D81">
              <w:rPr>
                <w:rFonts w:asciiTheme="minorHAnsi" w:hAnsiTheme="minorHAnsi" w:cs="Calibri"/>
                <w:color w:val="000000"/>
                <w:sz w:val="22"/>
                <w:szCs w:val="22"/>
                <w:lang w:val="en-US"/>
              </w:rPr>
              <w:t>Department of Disease Prevention and State Sanitary</w:t>
            </w:r>
            <w:r>
              <w:rPr>
                <w:rFonts w:asciiTheme="minorHAnsi" w:hAnsiTheme="minorHAnsi" w:cs="Calibri"/>
                <w:color w:val="000000"/>
                <w:sz w:val="22"/>
                <w:szCs w:val="22"/>
                <w:lang w:val="en-US"/>
              </w:rPr>
              <w:t xml:space="preserve"> and Epidemiological Surveillance</w:t>
            </w:r>
            <w:r w:rsidRPr="00A22D81">
              <w:rPr>
                <w:rFonts w:asciiTheme="minorHAnsi" w:hAnsiTheme="minorHAnsi" w:cs="Calibri"/>
                <w:color w:val="000000"/>
                <w:sz w:val="22"/>
                <w:szCs w:val="22"/>
                <w:lang w:val="en-US"/>
              </w:rPr>
              <w:t xml:space="preserve"> of the Ministry of Health of the Kyrgyz Republic</w:t>
            </w:r>
          </w:p>
        </w:tc>
      </w:tr>
      <w:tr w:rsidR="001454A3" w:rsidRPr="00884AF7" w:rsidTr="00DA38E7">
        <w:tc>
          <w:tcPr>
            <w:tcW w:w="1555" w:type="dxa"/>
            <w:shd w:val="clear" w:color="auto" w:fill="auto"/>
          </w:tcPr>
          <w:p w:rsidR="007022FD" w:rsidRPr="003A2D82" w:rsidRDefault="007022FD" w:rsidP="00585B69">
            <w:pPr>
              <w:rPr>
                <w:rFonts w:asciiTheme="minorHAnsi" w:hAnsiTheme="minorHAnsi"/>
                <w:sz w:val="22"/>
                <w:szCs w:val="22"/>
              </w:rPr>
            </w:pPr>
            <w:r w:rsidRPr="003A2D82">
              <w:rPr>
                <w:rFonts w:asciiTheme="minorHAnsi" w:hAnsiTheme="minorHAnsi" w:cs="Arial"/>
                <w:sz w:val="22"/>
                <w:szCs w:val="22"/>
                <w:lang w:val="en-US"/>
              </w:rPr>
              <w:t>GIZ</w:t>
            </w:r>
          </w:p>
        </w:tc>
        <w:tc>
          <w:tcPr>
            <w:tcW w:w="9072" w:type="dxa"/>
            <w:shd w:val="clear" w:color="auto" w:fill="auto"/>
          </w:tcPr>
          <w:p w:rsidR="007022FD" w:rsidRPr="00A22D81" w:rsidRDefault="00A22D81" w:rsidP="00585B69">
            <w:pPr>
              <w:rPr>
                <w:rFonts w:asciiTheme="minorHAnsi" w:hAnsiTheme="minorHAnsi"/>
                <w:sz w:val="22"/>
                <w:szCs w:val="22"/>
                <w:lang w:val="en-US"/>
              </w:rPr>
            </w:pPr>
            <w:r>
              <w:rPr>
                <w:rFonts w:asciiTheme="minorHAnsi" w:hAnsiTheme="minorHAnsi" w:cs="Arial"/>
                <w:bCs/>
                <w:sz w:val="22"/>
                <w:szCs w:val="22"/>
                <w:lang w:val="en-US"/>
              </w:rPr>
              <w:t>Program “</w:t>
            </w:r>
            <w:r w:rsidRPr="00A22D81">
              <w:rPr>
                <w:rFonts w:asciiTheme="minorHAnsi" w:hAnsiTheme="minorHAnsi" w:cs="Arial"/>
                <w:bCs/>
                <w:sz w:val="22"/>
                <w:szCs w:val="22"/>
                <w:lang w:val="en-US"/>
              </w:rPr>
              <w:t>Promoting S</w:t>
            </w:r>
            <w:r>
              <w:rPr>
                <w:rFonts w:asciiTheme="minorHAnsi" w:hAnsiTheme="minorHAnsi" w:cs="Arial"/>
                <w:bCs/>
                <w:sz w:val="22"/>
                <w:szCs w:val="22"/>
                <w:lang w:val="en-US"/>
              </w:rPr>
              <w:t>ustainable Economic Development”</w:t>
            </w:r>
            <w:r w:rsidRPr="00A22D81">
              <w:rPr>
                <w:rFonts w:asciiTheme="minorHAnsi" w:hAnsiTheme="minorHAnsi" w:cs="Arial"/>
                <w:bCs/>
                <w:sz w:val="22"/>
                <w:szCs w:val="22"/>
                <w:lang w:val="en-US"/>
              </w:rPr>
              <w:t xml:space="preserve"> of the German Society for International Cooperation</w:t>
            </w:r>
          </w:p>
        </w:tc>
      </w:tr>
      <w:tr w:rsidR="001454A3" w:rsidRPr="00884AF7" w:rsidTr="00DA38E7">
        <w:tc>
          <w:tcPr>
            <w:tcW w:w="1555" w:type="dxa"/>
            <w:shd w:val="clear" w:color="auto" w:fill="auto"/>
          </w:tcPr>
          <w:p w:rsidR="007022FD" w:rsidRPr="003A2D82" w:rsidRDefault="00B91869" w:rsidP="00585B69">
            <w:pPr>
              <w:rPr>
                <w:rFonts w:asciiTheme="minorHAnsi" w:hAnsiTheme="minorHAnsi"/>
                <w:sz w:val="22"/>
                <w:szCs w:val="22"/>
              </w:rPr>
            </w:pPr>
            <w:r>
              <w:rPr>
                <w:rFonts w:asciiTheme="minorHAnsi" w:hAnsiTheme="minorHAnsi"/>
                <w:sz w:val="22"/>
                <w:szCs w:val="22"/>
              </w:rPr>
              <w:t>MES KR</w:t>
            </w:r>
          </w:p>
        </w:tc>
        <w:tc>
          <w:tcPr>
            <w:tcW w:w="9072" w:type="dxa"/>
            <w:shd w:val="clear" w:color="auto" w:fill="auto"/>
          </w:tcPr>
          <w:p w:rsidR="007022FD" w:rsidRPr="00B91869" w:rsidRDefault="00B91869" w:rsidP="00585B69">
            <w:pPr>
              <w:rPr>
                <w:rFonts w:asciiTheme="minorHAnsi" w:hAnsiTheme="minorHAnsi"/>
                <w:sz w:val="22"/>
                <w:szCs w:val="22"/>
                <w:lang w:val="en-US"/>
              </w:rPr>
            </w:pPr>
            <w:r w:rsidRPr="00B91869">
              <w:rPr>
                <w:rFonts w:asciiTheme="minorHAnsi" w:hAnsiTheme="minorHAnsi"/>
                <w:sz w:val="22"/>
                <w:szCs w:val="22"/>
                <w:lang w:val="en-US"/>
              </w:rPr>
              <w:t>Ministry of Emergency Situations of the Kyrgyz Republic</w:t>
            </w:r>
          </w:p>
        </w:tc>
      </w:tr>
      <w:tr w:rsidR="001454A3" w:rsidRPr="00884AF7" w:rsidTr="00DA38E7">
        <w:tc>
          <w:tcPr>
            <w:tcW w:w="1555" w:type="dxa"/>
            <w:shd w:val="clear" w:color="auto" w:fill="auto"/>
          </w:tcPr>
          <w:p w:rsidR="007022FD" w:rsidRPr="003A2D82" w:rsidRDefault="00B91869" w:rsidP="00585B69">
            <w:pPr>
              <w:rPr>
                <w:rFonts w:asciiTheme="minorHAnsi" w:hAnsiTheme="minorHAnsi"/>
                <w:sz w:val="22"/>
                <w:szCs w:val="22"/>
              </w:rPr>
            </w:pPr>
            <w:r>
              <w:rPr>
                <w:rFonts w:asciiTheme="minorHAnsi" w:hAnsiTheme="minorHAnsi"/>
                <w:sz w:val="22"/>
                <w:szCs w:val="22"/>
                <w:lang w:eastAsia="en-US"/>
              </w:rPr>
              <w:t>MES RF</w:t>
            </w:r>
          </w:p>
        </w:tc>
        <w:tc>
          <w:tcPr>
            <w:tcW w:w="9072" w:type="dxa"/>
            <w:shd w:val="clear" w:color="auto" w:fill="auto"/>
          </w:tcPr>
          <w:p w:rsidR="007022FD" w:rsidRPr="00B91869" w:rsidRDefault="00B91869" w:rsidP="00585B69">
            <w:pPr>
              <w:rPr>
                <w:rFonts w:asciiTheme="minorHAnsi" w:hAnsiTheme="minorHAnsi"/>
                <w:sz w:val="22"/>
                <w:szCs w:val="22"/>
                <w:lang w:val="en-US"/>
              </w:rPr>
            </w:pPr>
            <w:r w:rsidRPr="00B91869">
              <w:rPr>
                <w:rFonts w:asciiTheme="minorHAnsi" w:hAnsiTheme="minorHAnsi"/>
                <w:sz w:val="22"/>
                <w:szCs w:val="22"/>
                <w:lang w:val="en-US"/>
              </w:rPr>
              <w:t>Ministry of Emergency S</w:t>
            </w:r>
            <w:r>
              <w:rPr>
                <w:rFonts w:asciiTheme="minorHAnsi" w:hAnsiTheme="minorHAnsi"/>
                <w:sz w:val="22"/>
                <w:szCs w:val="22"/>
                <w:lang w:val="en-US"/>
              </w:rPr>
              <w:t>ituations of the Russian Federation</w:t>
            </w:r>
          </w:p>
        </w:tc>
      </w:tr>
      <w:tr w:rsidR="001454A3" w:rsidRPr="00884AF7" w:rsidTr="00DA38E7">
        <w:tc>
          <w:tcPr>
            <w:tcW w:w="1555" w:type="dxa"/>
            <w:shd w:val="clear" w:color="auto" w:fill="auto"/>
          </w:tcPr>
          <w:p w:rsidR="007022FD" w:rsidRPr="003A2D82" w:rsidRDefault="00B91869" w:rsidP="00585B69">
            <w:pPr>
              <w:rPr>
                <w:rFonts w:asciiTheme="minorHAnsi" w:hAnsiTheme="minorHAnsi"/>
                <w:sz w:val="22"/>
                <w:szCs w:val="22"/>
              </w:rPr>
            </w:pPr>
            <w:r>
              <w:rPr>
                <w:rFonts w:asciiTheme="minorHAnsi" w:hAnsiTheme="minorHAnsi"/>
                <w:sz w:val="22"/>
                <w:szCs w:val="22"/>
              </w:rPr>
              <w:t>MH KR</w:t>
            </w:r>
          </w:p>
        </w:tc>
        <w:tc>
          <w:tcPr>
            <w:tcW w:w="9072" w:type="dxa"/>
            <w:shd w:val="clear" w:color="auto" w:fill="auto"/>
          </w:tcPr>
          <w:p w:rsidR="007022FD" w:rsidRPr="00B91869" w:rsidRDefault="00B91869" w:rsidP="00585B69">
            <w:pPr>
              <w:rPr>
                <w:rFonts w:asciiTheme="minorHAnsi" w:hAnsiTheme="minorHAnsi"/>
                <w:sz w:val="22"/>
                <w:szCs w:val="22"/>
                <w:lang w:val="en-US"/>
              </w:rPr>
            </w:pPr>
            <w:r w:rsidRPr="00B91869">
              <w:rPr>
                <w:rFonts w:asciiTheme="minorHAnsi" w:hAnsiTheme="minorHAnsi"/>
                <w:sz w:val="22"/>
                <w:szCs w:val="22"/>
                <w:lang w:val="en-US"/>
              </w:rPr>
              <w:t>Ministry of Health of the Kyrgyz Republic</w:t>
            </w:r>
          </w:p>
        </w:tc>
      </w:tr>
      <w:tr w:rsidR="001454A3" w:rsidRPr="003A2D82"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LDC</w:t>
            </w:r>
          </w:p>
        </w:tc>
        <w:tc>
          <w:tcPr>
            <w:tcW w:w="9072" w:type="dxa"/>
            <w:shd w:val="clear" w:color="auto" w:fill="auto"/>
          </w:tcPr>
          <w:p w:rsidR="007022FD" w:rsidRPr="003A2D82" w:rsidRDefault="00A75D24" w:rsidP="00585B69">
            <w:pPr>
              <w:rPr>
                <w:rFonts w:asciiTheme="minorHAnsi" w:hAnsiTheme="minorHAnsi"/>
                <w:sz w:val="22"/>
                <w:szCs w:val="22"/>
              </w:rPr>
            </w:pPr>
            <w:r w:rsidRPr="00A75D24">
              <w:rPr>
                <w:rFonts w:asciiTheme="minorHAnsi" w:hAnsiTheme="minorHAnsi"/>
                <w:sz w:val="22"/>
                <w:szCs w:val="22"/>
              </w:rPr>
              <w:t>Local Development Committee</w:t>
            </w:r>
          </w:p>
        </w:tc>
      </w:tr>
      <w:tr w:rsidR="001454A3" w:rsidRPr="00884AF7" w:rsidTr="00DA38E7">
        <w:tc>
          <w:tcPr>
            <w:tcW w:w="1555" w:type="dxa"/>
            <w:shd w:val="clear" w:color="auto" w:fill="auto"/>
          </w:tcPr>
          <w:p w:rsidR="007022FD" w:rsidRPr="003A2D82" w:rsidRDefault="00B91869" w:rsidP="00585B69">
            <w:pPr>
              <w:rPr>
                <w:rFonts w:asciiTheme="minorHAnsi" w:hAnsiTheme="minorHAnsi"/>
                <w:sz w:val="22"/>
                <w:szCs w:val="22"/>
              </w:rPr>
            </w:pPr>
            <w:r>
              <w:rPr>
                <w:rFonts w:asciiTheme="minorHAnsi" w:hAnsiTheme="minorHAnsi"/>
                <w:sz w:val="22"/>
                <w:szCs w:val="22"/>
              </w:rPr>
              <w:t>ME KR</w:t>
            </w:r>
          </w:p>
        </w:tc>
        <w:tc>
          <w:tcPr>
            <w:tcW w:w="9072" w:type="dxa"/>
            <w:shd w:val="clear" w:color="auto" w:fill="auto"/>
          </w:tcPr>
          <w:p w:rsidR="007022FD" w:rsidRPr="00B91869" w:rsidRDefault="00B91869" w:rsidP="00585B69">
            <w:pPr>
              <w:rPr>
                <w:rFonts w:asciiTheme="minorHAnsi" w:hAnsiTheme="minorHAnsi"/>
                <w:sz w:val="22"/>
                <w:szCs w:val="22"/>
                <w:lang w:val="en-US"/>
              </w:rPr>
            </w:pPr>
            <w:r w:rsidRPr="00B91869">
              <w:rPr>
                <w:rFonts w:asciiTheme="minorHAnsi" w:hAnsiTheme="minorHAnsi"/>
                <w:sz w:val="22"/>
                <w:szCs w:val="22"/>
                <w:lang w:val="en-US"/>
              </w:rPr>
              <w:t>Ministry of Economy of the Kyrgyz Republic</w:t>
            </w:r>
          </w:p>
        </w:tc>
      </w:tr>
      <w:tr w:rsidR="001454A3" w:rsidRPr="00884AF7"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NGO/NPO</w:t>
            </w:r>
          </w:p>
        </w:tc>
        <w:tc>
          <w:tcPr>
            <w:tcW w:w="9072" w:type="dxa"/>
            <w:shd w:val="clear" w:color="auto" w:fill="auto"/>
          </w:tcPr>
          <w:p w:rsidR="007022FD" w:rsidRPr="00B91869" w:rsidRDefault="00A75D24" w:rsidP="00585B69">
            <w:pPr>
              <w:rPr>
                <w:rFonts w:asciiTheme="minorHAnsi" w:hAnsiTheme="minorHAnsi"/>
                <w:sz w:val="22"/>
                <w:szCs w:val="22"/>
                <w:lang w:val="en-US"/>
              </w:rPr>
            </w:pPr>
            <w:r>
              <w:rPr>
                <w:rFonts w:asciiTheme="minorHAnsi" w:hAnsiTheme="minorHAnsi"/>
                <w:sz w:val="22"/>
                <w:szCs w:val="22"/>
                <w:lang w:val="en-US"/>
              </w:rPr>
              <w:t>Non-governmental/</w:t>
            </w:r>
            <w:r w:rsidR="00B91869" w:rsidRPr="00B91869">
              <w:rPr>
                <w:rFonts w:asciiTheme="minorHAnsi" w:hAnsiTheme="minorHAnsi"/>
                <w:sz w:val="22"/>
                <w:szCs w:val="22"/>
                <w:lang w:val="en-US"/>
              </w:rPr>
              <w:t>non-profit organization</w:t>
            </w:r>
          </w:p>
        </w:tc>
      </w:tr>
      <w:tr w:rsidR="001454A3" w:rsidRPr="00884AF7"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OSCE</w:t>
            </w:r>
          </w:p>
        </w:tc>
        <w:tc>
          <w:tcPr>
            <w:tcW w:w="9072" w:type="dxa"/>
            <w:shd w:val="clear" w:color="auto" w:fill="auto"/>
          </w:tcPr>
          <w:p w:rsidR="007022FD" w:rsidRPr="00A75D24" w:rsidRDefault="00A75D24" w:rsidP="00585B69">
            <w:pPr>
              <w:rPr>
                <w:rFonts w:asciiTheme="minorHAnsi" w:hAnsiTheme="minorHAnsi"/>
                <w:sz w:val="22"/>
                <w:szCs w:val="22"/>
                <w:lang w:val="en-US"/>
              </w:rPr>
            </w:pPr>
            <w:r w:rsidRPr="00A75D24">
              <w:rPr>
                <w:rFonts w:asciiTheme="minorHAnsi" w:hAnsiTheme="minorHAnsi"/>
                <w:sz w:val="22"/>
                <w:szCs w:val="22"/>
                <w:lang w:val="en-US"/>
              </w:rPr>
              <w:t>Organization for Security and Cooperation in Europe</w:t>
            </w:r>
          </w:p>
        </w:tc>
      </w:tr>
      <w:tr w:rsidR="001454A3" w:rsidRPr="003A2D82"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LSG</w:t>
            </w:r>
          </w:p>
        </w:tc>
        <w:tc>
          <w:tcPr>
            <w:tcW w:w="9072"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Local self-government</w:t>
            </w:r>
          </w:p>
        </w:tc>
      </w:tr>
      <w:tr w:rsidR="001454A3" w:rsidRPr="003A2D82" w:rsidTr="00DA38E7">
        <w:tc>
          <w:tcPr>
            <w:tcW w:w="1555" w:type="dxa"/>
            <w:shd w:val="clear" w:color="auto" w:fill="auto"/>
          </w:tcPr>
          <w:p w:rsidR="007022FD" w:rsidRPr="003A2D82" w:rsidRDefault="00A83114" w:rsidP="00585B69">
            <w:pPr>
              <w:rPr>
                <w:rFonts w:asciiTheme="minorHAnsi" w:hAnsiTheme="minorHAnsi"/>
                <w:sz w:val="22"/>
                <w:szCs w:val="22"/>
              </w:rPr>
            </w:pPr>
            <w:r>
              <w:rPr>
                <w:rFonts w:asciiTheme="minorHAnsi" w:hAnsiTheme="minorHAnsi"/>
                <w:sz w:val="22"/>
                <w:szCs w:val="22"/>
              </w:rPr>
              <w:t>V</w:t>
            </w:r>
            <w:r w:rsidR="00A75D24">
              <w:rPr>
                <w:rFonts w:asciiTheme="minorHAnsi" w:hAnsiTheme="minorHAnsi"/>
                <w:sz w:val="22"/>
                <w:szCs w:val="22"/>
              </w:rPr>
              <w:t>L</w:t>
            </w:r>
          </w:p>
        </w:tc>
        <w:tc>
          <w:tcPr>
            <w:tcW w:w="9072" w:type="dxa"/>
            <w:shd w:val="clear" w:color="auto" w:fill="auto"/>
          </w:tcPr>
          <w:p w:rsidR="007022FD" w:rsidRPr="00A75D24" w:rsidRDefault="00A83114" w:rsidP="00585B69">
            <w:pPr>
              <w:rPr>
                <w:rFonts w:asciiTheme="minorHAnsi" w:hAnsiTheme="minorHAnsi"/>
                <w:sz w:val="22"/>
                <w:szCs w:val="22"/>
                <w:lang w:val="en-US"/>
              </w:rPr>
            </w:pPr>
            <w:r>
              <w:rPr>
                <w:rFonts w:asciiTheme="minorHAnsi" w:hAnsiTheme="minorHAnsi"/>
                <w:sz w:val="22"/>
                <w:szCs w:val="22"/>
                <w:lang w:val="en-US"/>
              </w:rPr>
              <w:t>Vocational</w:t>
            </w:r>
            <w:r w:rsidR="00A75D24">
              <w:rPr>
                <w:rFonts w:asciiTheme="minorHAnsi" w:hAnsiTheme="minorHAnsi"/>
                <w:sz w:val="22"/>
                <w:szCs w:val="22"/>
                <w:lang w:val="en-US"/>
              </w:rPr>
              <w:t xml:space="preserve"> lyceum</w:t>
            </w:r>
          </w:p>
        </w:tc>
      </w:tr>
      <w:tr w:rsidR="001454A3" w:rsidRPr="003A2D82"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UNDP</w:t>
            </w:r>
          </w:p>
        </w:tc>
        <w:tc>
          <w:tcPr>
            <w:tcW w:w="9072" w:type="dxa"/>
            <w:shd w:val="clear" w:color="auto" w:fill="auto"/>
          </w:tcPr>
          <w:p w:rsidR="007022FD" w:rsidRPr="00D75B78" w:rsidRDefault="00A75D24" w:rsidP="00585B69">
            <w:pPr>
              <w:rPr>
                <w:rFonts w:asciiTheme="minorHAnsi" w:hAnsiTheme="minorHAnsi"/>
                <w:sz w:val="22"/>
                <w:szCs w:val="22"/>
                <w:lang w:val="en-US"/>
              </w:rPr>
            </w:pPr>
            <w:r w:rsidRPr="00A75D24">
              <w:rPr>
                <w:rFonts w:asciiTheme="minorHAnsi" w:hAnsiTheme="minorHAnsi"/>
                <w:sz w:val="22"/>
                <w:szCs w:val="22"/>
              </w:rPr>
              <w:t>United Nations Development Program</w:t>
            </w:r>
            <w:r w:rsidR="00D75B78">
              <w:rPr>
                <w:rFonts w:asciiTheme="minorHAnsi" w:hAnsiTheme="minorHAnsi"/>
                <w:sz w:val="22"/>
                <w:szCs w:val="22"/>
                <w:lang w:val="en-US"/>
              </w:rPr>
              <w:t>me</w:t>
            </w:r>
          </w:p>
        </w:tc>
      </w:tr>
      <w:tr w:rsidR="001454A3" w:rsidRPr="003A2D82"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TVE</w:t>
            </w:r>
          </w:p>
        </w:tc>
        <w:tc>
          <w:tcPr>
            <w:tcW w:w="9072" w:type="dxa"/>
            <w:shd w:val="clear" w:color="auto" w:fill="auto"/>
          </w:tcPr>
          <w:p w:rsidR="007022FD" w:rsidRPr="00A75D24" w:rsidRDefault="00A75D24" w:rsidP="00585B69">
            <w:pPr>
              <w:rPr>
                <w:rFonts w:asciiTheme="minorHAnsi" w:hAnsiTheme="minorHAnsi"/>
                <w:sz w:val="22"/>
                <w:szCs w:val="22"/>
                <w:lang w:val="en-US"/>
              </w:rPr>
            </w:pPr>
            <w:r>
              <w:rPr>
                <w:rFonts w:asciiTheme="minorHAnsi" w:hAnsiTheme="minorHAnsi"/>
                <w:sz w:val="22"/>
                <w:szCs w:val="22"/>
                <w:lang w:val="en-US"/>
              </w:rPr>
              <w:t>Technical and vocational education</w:t>
            </w:r>
          </w:p>
        </w:tc>
      </w:tr>
      <w:tr w:rsidR="001454A3" w:rsidRPr="003A2D82"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DED</w:t>
            </w:r>
          </w:p>
        </w:tc>
        <w:tc>
          <w:tcPr>
            <w:tcW w:w="9072" w:type="dxa"/>
            <w:shd w:val="clear" w:color="auto" w:fill="auto"/>
          </w:tcPr>
          <w:p w:rsidR="007022FD" w:rsidRPr="003A2D82" w:rsidRDefault="00A75D24" w:rsidP="00585B69">
            <w:pPr>
              <w:rPr>
                <w:rFonts w:asciiTheme="minorHAnsi" w:hAnsiTheme="minorHAnsi"/>
                <w:sz w:val="22"/>
                <w:szCs w:val="22"/>
              </w:rPr>
            </w:pPr>
            <w:r w:rsidRPr="00A75D24">
              <w:rPr>
                <w:rFonts w:asciiTheme="minorHAnsi" w:hAnsiTheme="minorHAnsi"/>
                <w:sz w:val="22"/>
                <w:szCs w:val="22"/>
              </w:rPr>
              <w:t>Design and estimate documentation</w:t>
            </w:r>
          </w:p>
        </w:tc>
      </w:tr>
      <w:tr w:rsidR="001454A3" w:rsidRPr="003A2D82" w:rsidTr="00DA38E7">
        <w:tc>
          <w:tcPr>
            <w:tcW w:w="1555" w:type="dxa"/>
            <w:shd w:val="clear" w:color="auto" w:fill="auto"/>
          </w:tcPr>
          <w:p w:rsidR="007022FD" w:rsidRPr="003A2D82" w:rsidRDefault="00A75D24" w:rsidP="00585B69">
            <w:pPr>
              <w:rPr>
                <w:rFonts w:asciiTheme="minorHAnsi" w:hAnsiTheme="minorHAnsi"/>
                <w:sz w:val="22"/>
                <w:szCs w:val="22"/>
              </w:rPr>
            </w:pPr>
            <w:r>
              <w:rPr>
                <w:rFonts w:asciiTheme="minorHAnsi" w:hAnsiTheme="minorHAnsi"/>
                <w:sz w:val="22"/>
                <w:szCs w:val="22"/>
              </w:rPr>
              <w:t>RHC</w:t>
            </w:r>
          </w:p>
        </w:tc>
        <w:tc>
          <w:tcPr>
            <w:tcW w:w="9072" w:type="dxa"/>
            <w:shd w:val="clear" w:color="auto" w:fill="auto"/>
          </w:tcPr>
          <w:p w:rsidR="007022FD" w:rsidRPr="003A2D82" w:rsidRDefault="00A75D24" w:rsidP="00585B69">
            <w:pPr>
              <w:rPr>
                <w:rFonts w:asciiTheme="minorHAnsi" w:hAnsiTheme="minorHAnsi"/>
                <w:sz w:val="22"/>
                <w:szCs w:val="22"/>
              </w:rPr>
            </w:pPr>
            <w:r w:rsidRPr="00A75D24">
              <w:rPr>
                <w:rFonts w:asciiTheme="minorHAnsi" w:hAnsiTheme="minorHAnsi"/>
                <w:sz w:val="22"/>
                <w:szCs w:val="22"/>
              </w:rPr>
              <w:t>Rural Health Committee</w:t>
            </w:r>
          </w:p>
        </w:tc>
      </w:tr>
      <w:tr w:rsidR="001454A3" w:rsidRPr="00884AF7" w:rsidTr="00DA38E7">
        <w:tc>
          <w:tcPr>
            <w:tcW w:w="1555" w:type="dxa"/>
            <w:shd w:val="clear" w:color="auto" w:fill="auto"/>
          </w:tcPr>
          <w:p w:rsidR="007022FD" w:rsidRPr="003A2D82" w:rsidRDefault="00F23818" w:rsidP="00585B69">
            <w:pPr>
              <w:rPr>
                <w:rFonts w:asciiTheme="minorHAnsi" w:hAnsiTheme="minorHAnsi"/>
                <w:sz w:val="22"/>
                <w:szCs w:val="22"/>
              </w:rPr>
            </w:pPr>
            <w:r>
              <w:rPr>
                <w:rFonts w:asciiTheme="minorHAnsi" w:hAnsiTheme="minorHAnsi"/>
                <w:sz w:val="22"/>
                <w:szCs w:val="22"/>
              </w:rPr>
              <w:t>RPADWU</w:t>
            </w:r>
          </w:p>
        </w:tc>
        <w:tc>
          <w:tcPr>
            <w:tcW w:w="9072" w:type="dxa"/>
            <w:shd w:val="clear" w:color="auto" w:fill="auto"/>
          </w:tcPr>
          <w:p w:rsidR="007022FD" w:rsidRPr="00F23818" w:rsidRDefault="00F23818" w:rsidP="00585B69">
            <w:pPr>
              <w:rPr>
                <w:rFonts w:asciiTheme="minorHAnsi" w:hAnsiTheme="minorHAnsi"/>
                <w:sz w:val="22"/>
                <w:szCs w:val="22"/>
                <w:lang w:val="en-US"/>
              </w:rPr>
            </w:pPr>
            <w:r>
              <w:rPr>
                <w:rFonts w:asciiTheme="minorHAnsi" w:hAnsiTheme="minorHAnsi"/>
                <w:sz w:val="22"/>
                <w:szCs w:val="22"/>
                <w:lang w:val="en-US"/>
              </w:rPr>
              <w:t>Rural Public Association of Drinking Water U</w:t>
            </w:r>
            <w:r w:rsidRPr="00F23818">
              <w:rPr>
                <w:rFonts w:asciiTheme="minorHAnsi" w:hAnsiTheme="minorHAnsi"/>
                <w:sz w:val="22"/>
                <w:szCs w:val="22"/>
                <w:lang w:val="en-US"/>
              </w:rPr>
              <w:t>sers</w:t>
            </w:r>
          </w:p>
        </w:tc>
      </w:tr>
      <w:tr w:rsidR="001454A3" w:rsidRPr="003A2D82" w:rsidTr="00DA38E7">
        <w:tc>
          <w:tcPr>
            <w:tcW w:w="1555" w:type="dxa"/>
            <w:shd w:val="clear" w:color="auto" w:fill="auto"/>
          </w:tcPr>
          <w:p w:rsidR="007022FD" w:rsidRPr="003A2D82" w:rsidRDefault="00F23818" w:rsidP="00585B69">
            <w:pPr>
              <w:rPr>
                <w:rFonts w:asciiTheme="minorHAnsi" w:hAnsiTheme="minorHAnsi"/>
                <w:sz w:val="22"/>
                <w:szCs w:val="22"/>
              </w:rPr>
            </w:pPr>
            <w:r>
              <w:rPr>
                <w:rFonts w:asciiTheme="minorHAnsi" w:hAnsiTheme="minorHAnsi"/>
                <w:sz w:val="22"/>
                <w:szCs w:val="22"/>
              </w:rPr>
              <w:t>FMS</w:t>
            </w:r>
          </w:p>
        </w:tc>
        <w:tc>
          <w:tcPr>
            <w:tcW w:w="9072" w:type="dxa"/>
            <w:shd w:val="clear" w:color="auto" w:fill="auto"/>
          </w:tcPr>
          <w:p w:rsidR="007022FD" w:rsidRPr="003A2D82" w:rsidRDefault="00F23818" w:rsidP="00585B69">
            <w:pPr>
              <w:rPr>
                <w:rFonts w:asciiTheme="minorHAnsi" w:hAnsiTheme="minorHAnsi"/>
                <w:sz w:val="22"/>
                <w:szCs w:val="22"/>
              </w:rPr>
            </w:pPr>
            <w:r>
              <w:rPr>
                <w:rFonts w:asciiTheme="minorHAnsi" w:hAnsiTheme="minorHAnsi"/>
                <w:sz w:val="22"/>
                <w:szCs w:val="22"/>
              </w:rPr>
              <w:t>Feldsher-midwife station</w:t>
            </w:r>
          </w:p>
        </w:tc>
      </w:tr>
      <w:tr w:rsidR="001454A3" w:rsidRPr="003A2D82" w:rsidTr="00DA38E7">
        <w:tc>
          <w:tcPr>
            <w:tcW w:w="1555" w:type="dxa"/>
            <w:shd w:val="clear" w:color="auto" w:fill="auto"/>
          </w:tcPr>
          <w:p w:rsidR="007022FD" w:rsidRPr="003A2D82" w:rsidRDefault="00B91869" w:rsidP="00585B69">
            <w:pPr>
              <w:rPr>
                <w:rFonts w:asciiTheme="minorHAnsi" w:hAnsiTheme="minorHAnsi"/>
                <w:sz w:val="22"/>
                <w:szCs w:val="22"/>
              </w:rPr>
            </w:pPr>
            <w:r>
              <w:rPr>
                <w:rFonts w:asciiTheme="minorHAnsi" w:hAnsiTheme="minorHAnsi"/>
                <w:sz w:val="22"/>
                <w:szCs w:val="22"/>
              </w:rPr>
              <w:t>SDGs</w:t>
            </w:r>
          </w:p>
        </w:tc>
        <w:tc>
          <w:tcPr>
            <w:tcW w:w="9072" w:type="dxa"/>
            <w:shd w:val="clear" w:color="auto" w:fill="auto"/>
          </w:tcPr>
          <w:p w:rsidR="007022FD" w:rsidRPr="003A2D82" w:rsidRDefault="00B91869" w:rsidP="00585B69">
            <w:pPr>
              <w:rPr>
                <w:rFonts w:asciiTheme="minorHAnsi" w:hAnsiTheme="minorHAnsi"/>
                <w:sz w:val="22"/>
                <w:szCs w:val="22"/>
              </w:rPr>
            </w:pPr>
            <w:r>
              <w:rPr>
                <w:rFonts w:asciiTheme="minorHAnsi" w:hAnsiTheme="minorHAnsi"/>
                <w:sz w:val="22"/>
                <w:szCs w:val="22"/>
              </w:rPr>
              <w:t>Sustainable Development Goals</w:t>
            </w:r>
          </w:p>
        </w:tc>
      </w:tr>
    </w:tbl>
    <w:p w:rsidR="00A83114" w:rsidRDefault="00A83114" w:rsidP="001454A3">
      <w:pPr>
        <w:pStyle w:val="TOCHeading"/>
        <w:spacing w:before="0"/>
        <w:rPr>
          <w:rFonts w:asciiTheme="minorHAnsi" w:hAnsiTheme="minorHAnsi" w:cs="Times New Roman"/>
          <w:b/>
          <w:sz w:val="22"/>
          <w:szCs w:val="22"/>
        </w:rPr>
      </w:pPr>
    </w:p>
    <w:p w:rsidR="00695BC5" w:rsidRPr="00695BC5" w:rsidRDefault="00695BC5" w:rsidP="00695BC5"/>
    <w:p w:rsidR="001454A3" w:rsidRDefault="005E6914" w:rsidP="001454A3">
      <w:pPr>
        <w:pStyle w:val="TOCHeading"/>
        <w:spacing w:before="0"/>
        <w:rPr>
          <w:rFonts w:asciiTheme="minorHAnsi" w:hAnsiTheme="minorHAnsi" w:cs="Times New Roman"/>
          <w:b/>
          <w:sz w:val="22"/>
          <w:szCs w:val="22"/>
        </w:rPr>
      </w:pPr>
      <w:r>
        <w:rPr>
          <w:rFonts w:asciiTheme="minorHAnsi" w:hAnsiTheme="minorHAnsi" w:cs="Times New Roman"/>
          <w:b/>
          <w:sz w:val="22"/>
          <w:szCs w:val="22"/>
        </w:rPr>
        <w:t>1.PROJECT INFORMATION</w:t>
      </w:r>
    </w:p>
    <w:p w:rsidR="00C1274D" w:rsidRPr="00C1274D" w:rsidRDefault="00C1274D" w:rsidP="00C1274D"/>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378"/>
      </w:tblGrid>
      <w:tr w:rsidR="00BF1C47" w:rsidRPr="00884AF7" w:rsidTr="001454A3">
        <w:trPr>
          <w:trHeight w:val="275"/>
        </w:trPr>
        <w:tc>
          <w:tcPr>
            <w:tcW w:w="4390" w:type="dxa"/>
          </w:tcPr>
          <w:p w:rsidR="00BF1C47" w:rsidRPr="003A2D82" w:rsidRDefault="005E6914" w:rsidP="00A24625">
            <w:pPr>
              <w:pStyle w:val="BodyText"/>
              <w:tabs>
                <w:tab w:val="left" w:pos="7452"/>
              </w:tabs>
              <w:spacing w:after="0"/>
              <w:outlineLvl w:val="0"/>
              <w:rPr>
                <w:rFonts w:asciiTheme="minorHAnsi" w:hAnsiTheme="minorHAnsi" w:cs="Arial"/>
                <w:b/>
                <w:sz w:val="22"/>
                <w:szCs w:val="22"/>
              </w:rPr>
            </w:pPr>
            <w:r>
              <w:rPr>
                <w:rFonts w:asciiTheme="minorHAnsi" w:hAnsiTheme="minorHAnsi" w:cs="Arial"/>
                <w:b/>
                <w:sz w:val="22"/>
                <w:szCs w:val="22"/>
              </w:rPr>
              <w:t>Project title</w:t>
            </w:r>
            <w:r w:rsidR="00BF1C47" w:rsidRPr="003A2D82">
              <w:rPr>
                <w:rFonts w:asciiTheme="minorHAnsi" w:hAnsiTheme="minorHAnsi" w:cs="Arial"/>
                <w:b/>
                <w:sz w:val="22"/>
                <w:szCs w:val="22"/>
              </w:rPr>
              <w:t>:</w:t>
            </w:r>
          </w:p>
        </w:tc>
        <w:tc>
          <w:tcPr>
            <w:tcW w:w="6378" w:type="dxa"/>
            <w:shd w:val="clear" w:color="auto" w:fill="auto"/>
          </w:tcPr>
          <w:p w:rsidR="00BF1C47" w:rsidRPr="005E6914" w:rsidRDefault="00F23818" w:rsidP="00A24625">
            <w:pPr>
              <w:spacing w:after="120" w:line="360" w:lineRule="auto"/>
              <w:rPr>
                <w:rFonts w:asciiTheme="minorHAnsi" w:hAnsiTheme="minorHAnsi" w:cs="Arial"/>
                <w:sz w:val="22"/>
                <w:szCs w:val="22"/>
                <w:highlight w:val="yellow"/>
                <w:lang w:val="en-US"/>
              </w:rPr>
            </w:pPr>
            <w:r w:rsidRPr="00F23818">
              <w:rPr>
                <w:rFonts w:asciiTheme="minorHAnsi" w:hAnsiTheme="minorHAnsi" w:cs="Arial"/>
                <w:sz w:val="22"/>
                <w:szCs w:val="22"/>
                <w:lang w:val="en-US"/>
              </w:rPr>
              <w:t>Integrated D</w:t>
            </w:r>
            <w:r w:rsidR="005E6914" w:rsidRPr="00F23818">
              <w:rPr>
                <w:rFonts w:asciiTheme="minorHAnsi" w:hAnsiTheme="minorHAnsi" w:cs="Arial"/>
                <w:sz w:val="22"/>
                <w:szCs w:val="22"/>
                <w:lang w:val="en-US"/>
              </w:rPr>
              <w:t xml:space="preserve">evelopment in Osh </w:t>
            </w:r>
            <w:r w:rsidRPr="00F23818">
              <w:rPr>
                <w:rFonts w:asciiTheme="minorHAnsi" w:hAnsiTheme="minorHAnsi" w:cs="Arial"/>
                <w:sz w:val="22"/>
                <w:szCs w:val="22"/>
                <w:lang w:val="en-US"/>
              </w:rPr>
              <w:t>P</w:t>
            </w:r>
            <w:r w:rsidR="005E6914" w:rsidRPr="00F23818">
              <w:rPr>
                <w:rFonts w:asciiTheme="minorHAnsi" w:hAnsiTheme="minorHAnsi" w:cs="Arial"/>
                <w:sz w:val="22"/>
                <w:szCs w:val="22"/>
                <w:lang w:val="en-US"/>
              </w:rPr>
              <w:t>rovince</w:t>
            </w:r>
            <w:r w:rsidRPr="00F23818">
              <w:rPr>
                <w:rFonts w:asciiTheme="minorHAnsi" w:hAnsiTheme="minorHAnsi" w:cs="Arial"/>
                <w:sz w:val="22"/>
                <w:szCs w:val="22"/>
                <w:lang w:val="en-US"/>
              </w:rPr>
              <w:t>, Kyrgyz Republic</w:t>
            </w:r>
          </w:p>
        </w:tc>
      </w:tr>
      <w:tr w:rsidR="00BF1C47" w:rsidRPr="003A2D82" w:rsidTr="001454A3">
        <w:trPr>
          <w:trHeight w:val="362"/>
        </w:trPr>
        <w:tc>
          <w:tcPr>
            <w:tcW w:w="4390" w:type="dxa"/>
          </w:tcPr>
          <w:p w:rsidR="00BF1C47" w:rsidRPr="003A2D82" w:rsidRDefault="005E6914" w:rsidP="00A24625">
            <w:pPr>
              <w:pStyle w:val="BodyText"/>
              <w:tabs>
                <w:tab w:val="left" w:pos="7452"/>
              </w:tabs>
              <w:spacing w:after="0"/>
              <w:outlineLvl w:val="0"/>
              <w:rPr>
                <w:rFonts w:asciiTheme="minorHAnsi" w:hAnsiTheme="minorHAnsi" w:cs="Arial"/>
                <w:b/>
                <w:sz w:val="22"/>
                <w:szCs w:val="22"/>
              </w:rPr>
            </w:pPr>
            <w:r>
              <w:rPr>
                <w:rFonts w:asciiTheme="minorHAnsi" w:hAnsiTheme="minorHAnsi" w:cs="Arial"/>
                <w:b/>
                <w:sz w:val="22"/>
                <w:szCs w:val="22"/>
                <w:lang w:val="ru-RU"/>
              </w:rPr>
              <w:t>I</w:t>
            </w:r>
            <w:r w:rsidRPr="005E6914">
              <w:rPr>
                <w:rFonts w:asciiTheme="minorHAnsi" w:hAnsiTheme="minorHAnsi" w:cs="Arial"/>
                <w:b/>
                <w:sz w:val="22"/>
                <w:szCs w:val="22"/>
                <w:lang w:val="ru-RU"/>
              </w:rPr>
              <w:t>dentification number</w:t>
            </w:r>
            <w:r w:rsidR="00BF1C47" w:rsidRPr="003A2D82">
              <w:rPr>
                <w:rFonts w:asciiTheme="minorHAnsi" w:hAnsiTheme="minorHAnsi" w:cs="Arial"/>
                <w:b/>
                <w:sz w:val="22"/>
                <w:szCs w:val="22"/>
              </w:rPr>
              <w:t>:</w:t>
            </w:r>
          </w:p>
        </w:tc>
        <w:tc>
          <w:tcPr>
            <w:tcW w:w="6378" w:type="dxa"/>
            <w:shd w:val="clear" w:color="auto" w:fill="auto"/>
          </w:tcPr>
          <w:p w:rsidR="00BF1C47" w:rsidRPr="003A2D82" w:rsidRDefault="00BF1C47" w:rsidP="00A24625">
            <w:pPr>
              <w:spacing w:line="360" w:lineRule="auto"/>
              <w:rPr>
                <w:rFonts w:asciiTheme="minorHAnsi" w:hAnsiTheme="minorHAnsi" w:cs="Arial"/>
                <w:sz w:val="22"/>
                <w:szCs w:val="22"/>
              </w:rPr>
            </w:pPr>
            <w:r w:rsidRPr="003A2D82">
              <w:rPr>
                <w:rFonts w:asciiTheme="minorHAnsi" w:hAnsiTheme="minorHAnsi" w:cs="Arial"/>
                <w:sz w:val="22"/>
                <w:szCs w:val="22"/>
              </w:rPr>
              <w:t>00089664</w:t>
            </w:r>
          </w:p>
        </w:tc>
      </w:tr>
      <w:tr w:rsidR="00BF1C47" w:rsidRPr="00884AF7" w:rsidTr="001454A3">
        <w:trPr>
          <w:trHeight w:val="297"/>
        </w:trPr>
        <w:tc>
          <w:tcPr>
            <w:tcW w:w="4390" w:type="dxa"/>
          </w:tcPr>
          <w:p w:rsidR="00BF1C47" w:rsidRPr="003A2D82" w:rsidRDefault="005E6914" w:rsidP="00A24625">
            <w:pPr>
              <w:pStyle w:val="BodyText"/>
              <w:tabs>
                <w:tab w:val="left" w:pos="7452"/>
              </w:tabs>
              <w:spacing w:after="0"/>
              <w:outlineLvl w:val="0"/>
              <w:rPr>
                <w:rFonts w:asciiTheme="minorHAnsi" w:hAnsiTheme="minorHAnsi" w:cs="Arial"/>
                <w:b/>
                <w:sz w:val="22"/>
                <w:szCs w:val="22"/>
              </w:rPr>
            </w:pPr>
            <w:r>
              <w:rPr>
                <w:rFonts w:asciiTheme="minorHAnsi" w:hAnsiTheme="minorHAnsi" w:cs="Arial"/>
                <w:b/>
                <w:sz w:val="22"/>
                <w:szCs w:val="22"/>
              </w:rPr>
              <w:t>Implementing partner</w:t>
            </w:r>
            <w:r w:rsidR="00BF1C47" w:rsidRPr="003A2D82">
              <w:rPr>
                <w:rFonts w:asciiTheme="minorHAnsi" w:hAnsiTheme="minorHAnsi" w:cs="Arial"/>
                <w:b/>
                <w:sz w:val="22"/>
                <w:szCs w:val="22"/>
              </w:rPr>
              <w:t xml:space="preserve">: </w:t>
            </w:r>
          </w:p>
        </w:tc>
        <w:tc>
          <w:tcPr>
            <w:tcW w:w="6378" w:type="dxa"/>
            <w:shd w:val="clear" w:color="auto" w:fill="auto"/>
          </w:tcPr>
          <w:p w:rsidR="00BF1C47" w:rsidRPr="00C87AF2" w:rsidRDefault="00C87AF2" w:rsidP="00A24625">
            <w:pPr>
              <w:spacing w:line="360" w:lineRule="auto"/>
              <w:rPr>
                <w:rFonts w:asciiTheme="minorHAnsi" w:hAnsiTheme="minorHAnsi" w:cs="Arial"/>
                <w:sz w:val="22"/>
                <w:szCs w:val="22"/>
                <w:lang w:val="en-US"/>
              </w:rPr>
            </w:pPr>
            <w:r w:rsidRPr="00C87AF2">
              <w:rPr>
                <w:rFonts w:asciiTheme="minorHAnsi" w:hAnsiTheme="minorHAnsi" w:cs="Arial"/>
                <w:sz w:val="22"/>
                <w:szCs w:val="22"/>
                <w:lang w:val="en-US"/>
              </w:rPr>
              <w:t>Ministry of Economy of the Kyrgyz Republic</w:t>
            </w:r>
          </w:p>
        </w:tc>
      </w:tr>
      <w:tr w:rsidR="00BF1C47" w:rsidRPr="00884AF7" w:rsidTr="001454A3">
        <w:trPr>
          <w:trHeight w:val="549"/>
        </w:trPr>
        <w:tc>
          <w:tcPr>
            <w:tcW w:w="4390" w:type="dxa"/>
          </w:tcPr>
          <w:p w:rsidR="00BF1C47" w:rsidRPr="003A2D82" w:rsidRDefault="00C87AF2" w:rsidP="00A24625">
            <w:pPr>
              <w:pStyle w:val="BodyText"/>
              <w:tabs>
                <w:tab w:val="left" w:pos="7452"/>
              </w:tabs>
              <w:spacing w:after="0"/>
              <w:outlineLvl w:val="0"/>
              <w:rPr>
                <w:rFonts w:asciiTheme="minorHAnsi" w:hAnsiTheme="minorHAnsi" w:cs="Arial"/>
                <w:b/>
                <w:sz w:val="22"/>
                <w:szCs w:val="22"/>
              </w:rPr>
            </w:pPr>
            <w:r>
              <w:rPr>
                <w:rFonts w:asciiTheme="minorHAnsi" w:hAnsiTheme="minorHAnsi" w:cs="Arial"/>
                <w:b/>
                <w:sz w:val="22"/>
                <w:szCs w:val="22"/>
                <w:lang w:val="ru-RU"/>
              </w:rPr>
              <w:t>Budget</w:t>
            </w:r>
            <w:r w:rsidR="00BF1C47" w:rsidRPr="003A2D82">
              <w:rPr>
                <w:rFonts w:asciiTheme="minorHAnsi" w:hAnsiTheme="minorHAnsi" w:cs="Arial"/>
                <w:b/>
                <w:sz w:val="22"/>
                <w:szCs w:val="22"/>
              </w:rPr>
              <w:t>:</w:t>
            </w:r>
          </w:p>
        </w:tc>
        <w:tc>
          <w:tcPr>
            <w:tcW w:w="6378" w:type="dxa"/>
            <w:shd w:val="clear" w:color="auto" w:fill="auto"/>
          </w:tcPr>
          <w:p w:rsidR="00BF1C47" w:rsidRPr="00C87AF2" w:rsidRDefault="00C87AF2" w:rsidP="00A24625">
            <w:pPr>
              <w:pStyle w:val="BodyText"/>
              <w:tabs>
                <w:tab w:val="left" w:pos="7452"/>
              </w:tabs>
              <w:spacing w:after="0"/>
              <w:outlineLvl w:val="0"/>
              <w:rPr>
                <w:rFonts w:asciiTheme="minorHAnsi" w:hAnsiTheme="minorHAnsi" w:cs="Arial"/>
                <w:sz w:val="22"/>
                <w:szCs w:val="22"/>
              </w:rPr>
            </w:pPr>
            <w:r w:rsidRPr="00C87AF2">
              <w:rPr>
                <w:rFonts w:asciiTheme="minorHAnsi" w:hAnsiTheme="minorHAnsi" w:cs="Arial"/>
                <w:sz w:val="22"/>
                <w:szCs w:val="22"/>
              </w:rPr>
              <w:t>Total</w:t>
            </w:r>
            <w:r w:rsidR="00BF1C47" w:rsidRPr="00C87AF2">
              <w:rPr>
                <w:rFonts w:asciiTheme="minorHAnsi" w:hAnsiTheme="minorHAnsi" w:cs="Arial"/>
                <w:sz w:val="22"/>
                <w:szCs w:val="22"/>
              </w:rPr>
              <w:t>: 4</w:t>
            </w:r>
            <w:r w:rsidR="00BF1C47" w:rsidRPr="003A2D82">
              <w:rPr>
                <w:rFonts w:asciiTheme="minorHAnsi" w:hAnsiTheme="minorHAnsi" w:cs="Arial"/>
                <w:sz w:val="22"/>
                <w:szCs w:val="22"/>
              </w:rPr>
              <w:t> </w:t>
            </w:r>
            <w:r w:rsidR="00BF1C47" w:rsidRPr="00C87AF2">
              <w:rPr>
                <w:rFonts w:asciiTheme="minorHAnsi" w:hAnsiTheme="minorHAnsi" w:cs="Arial"/>
                <w:sz w:val="22"/>
                <w:szCs w:val="22"/>
              </w:rPr>
              <w:t>058</w:t>
            </w:r>
            <w:r>
              <w:rPr>
                <w:rFonts w:asciiTheme="minorHAnsi" w:hAnsiTheme="minorHAnsi" w:cs="Arial"/>
                <w:sz w:val="22"/>
                <w:szCs w:val="22"/>
              </w:rPr>
              <w:t> </w:t>
            </w:r>
            <w:r w:rsidRPr="00C87AF2">
              <w:rPr>
                <w:rFonts w:asciiTheme="minorHAnsi" w:hAnsiTheme="minorHAnsi" w:cs="Arial"/>
                <w:sz w:val="22"/>
                <w:szCs w:val="22"/>
              </w:rPr>
              <w:t xml:space="preserve">750 </w:t>
            </w:r>
            <w:r w:rsidR="006C003F">
              <w:rPr>
                <w:rFonts w:asciiTheme="minorHAnsi" w:hAnsiTheme="minorHAnsi" w:cs="Arial"/>
                <w:sz w:val="22"/>
                <w:szCs w:val="22"/>
              </w:rPr>
              <w:t>USD</w:t>
            </w:r>
          </w:p>
          <w:p w:rsidR="00BF1C47" w:rsidRPr="00C87AF2" w:rsidRDefault="00C87AF2" w:rsidP="00A24625">
            <w:pPr>
              <w:rPr>
                <w:rFonts w:asciiTheme="minorHAnsi" w:hAnsiTheme="minorHAnsi" w:cs="Arial"/>
                <w:sz w:val="22"/>
                <w:szCs w:val="22"/>
                <w:lang w:val="en-US"/>
              </w:rPr>
            </w:pPr>
            <w:r w:rsidRPr="00C87AF2">
              <w:rPr>
                <w:rFonts w:asciiTheme="minorHAnsi" w:hAnsiTheme="minorHAnsi" w:cs="Arial"/>
                <w:sz w:val="22"/>
                <w:szCs w:val="22"/>
                <w:lang w:val="en-US"/>
              </w:rPr>
              <w:t>Trust Fund</w:t>
            </w:r>
            <w:r w:rsidR="00BF1C47" w:rsidRPr="00C87AF2">
              <w:rPr>
                <w:rFonts w:asciiTheme="minorHAnsi" w:hAnsiTheme="minorHAnsi" w:cs="Arial"/>
                <w:sz w:val="22"/>
                <w:szCs w:val="22"/>
                <w:lang w:val="en-US"/>
              </w:rPr>
              <w:t>: 3</w:t>
            </w:r>
            <w:r w:rsidR="00BF1C47" w:rsidRPr="003A2D82">
              <w:rPr>
                <w:rFonts w:asciiTheme="minorHAnsi" w:hAnsiTheme="minorHAnsi" w:cs="Arial"/>
                <w:sz w:val="22"/>
                <w:szCs w:val="22"/>
                <w:lang w:val="en-US"/>
              </w:rPr>
              <w:t> </w:t>
            </w:r>
            <w:r w:rsidR="00BF1C47" w:rsidRPr="00C87AF2">
              <w:rPr>
                <w:rFonts w:asciiTheme="minorHAnsi" w:hAnsiTheme="minorHAnsi" w:cs="Arial"/>
                <w:sz w:val="22"/>
                <w:szCs w:val="22"/>
                <w:lang w:val="en-US"/>
              </w:rPr>
              <w:t>500</w:t>
            </w:r>
            <w:r w:rsidR="00BF1C47" w:rsidRPr="003A2D82">
              <w:rPr>
                <w:rFonts w:asciiTheme="minorHAnsi" w:hAnsiTheme="minorHAnsi" w:cs="Arial"/>
                <w:sz w:val="22"/>
                <w:szCs w:val="22"/>
                <w:lang w:val="en-US"/>
              </w:rPr>
              <w:t> </w:t>
            </w:r>
            <w:r w:rsidR="006C003F">
              <w:rPr>
                <w:rFonts w:asciiTheme="minorHAnsi" w:hAnsiTheme="minorHAnsi" w:cs="Arial"/>
                <w:sz w:val="22"/>
                <w:szCs w:val="22"/>
                <w:lang w:val="en-US"/>
              </w:rPr>
              <w:t>000 USD</w:t>
            </w:r>
            <w:r w:rsidR="00BF1C47" w:rsidRPr="00C87AF2">
              <w:rPr>
                <w:rFonts w:asciiTheme="minorHAnsi" w:hAnsiTheme="minorHAnsi" w:cs="Arial"/>
                <w:sz w:val="22"/>
                <w:szCs w:val="22"/>
                <w:lang w:val="en-US"/>
              </w:rPr>
              <w:t>;</w:t>
            </w:r>
          </w:p>
          <w:p w:rsidR="00BF1C47" w:rsidRPr="00E319E4" w:rsidRDefault="00982847" w:rsidP="00A24625">
            <w:pPr>
              <w:rPr>
                <w:rFonts w:asciiTheme="minorHAnsi" w:hAnsiTheme="minorHAnsi" w:cs="Arial"/>
                <w:bCs/>
                <w:sz w:val="22"/>
                <w:szCs w:val="22"/>
                <w:lang w:val="en-US"/>
              </w:rPr>
            </w:pPr>
            <w:r w:rsidRPr="00E319E4">
              <w:rPr>
                <w:rFonts w:asciiTheme="minorHAnsi" w:hAnsiTheme="minorHAnsi" w:cs="Arial"/>
                <w:sz w:val="22"/>
                <w:szCs w:val="22"/>
                <w:lang w:val="en-US"/>
              </w:rPr>
              <w:t xml:space="preserve">UNDP </w:t>
            </w:r>
            <w:r>
              <w:rPr>
                <w:rFonts w:asciiTheme="minorHAnsi" w:hAnsiTheme="minorHAnsi" w:cs="Arial"/>
                <w:sz w:val="22"/>
                <w:szCs w:val="22"/>
                <w:lang w:val="en-US"/>
              </w:rPr>
              <w:t>c</w:t>
            </w:r>
            <w:r w:rsidR="00A83114" w:rsidRPr="00E319E4">
              <w:rPr>
                <w:rFonts w:asciiTheme="minorHAnsi" w:hAnsiTheme="minorHAnsi" w:cs="Arial"/>
                <w:sz w:val="22"/>
                <w:szCs w:val="22"/>
                <w:lang w:val="en-US"/>
              </w:rPr>
              <w:t>ontribution</w:t>
            </w:r>
            <w:r w:rsidR="00BF1C47" w:rsidRPr="00E319E4">
              <w:rPr>
                <w:rFonts w:asciiTheme="minorHAnsi" w:hAnsiTheme="minorHAnsi" w:cs="Arial"/>
                <w:sz w:val="22"/>
                <w:szCs w:val="22"/>
                <w:lang w:val="en-US"/>
              </w:rPr>
              <w:t xml:space="preserve">: </w:t>
            </w:r>
            <w:r w:rsidR="006C003F" w:rsidRPr="00E319E4">
              <w:rPr>
                <w:rFonts w:asciiTheme="minorHAnsi" w:hAnsiTheme="minorHAnsi" w:cs="Arial"/>
                <w:bCs/>
                <w:sz w:val="22"/>
                <w:szCs w:val="22"/>
                <w:lang w:val="en-US"/>
              </w:rPr>
              <w:t>58 750 USD</w:t>
            </w:r>
            <w:r w:rsidR="00BF1C47" w:rsidRPr="00E319E4">
              <w:rPr>
                <w:rFonts w:asciiTheme="minorHAnsi" w:hAnsiTheme="minorHAnsi" w:cs="Arial"/>
                <w:bCs/>
                <w:sz w:val="22"/>
                <w:szCs w:val="22"/>
                <w:lang w:val="en-US"/>
              </w:rPr>
              <w:t>;</w:t>
            </w:r>
          </w:p>
          <w:p w:rsidR="00BF1C47" w:rsidRPr="00E319E4" w:rsidRDefault="00982847" w:rsidP="00982847">
            <w:pPr>
              <w:rPr>
                <w:rFonts w:asciiTheme="minorHAnsi" w:hAnsiTheme="minorHAnsi" w:cs="Arial"/>
                <w:sz w:val="22"/>
                <w:szCs w:val="22"/>
                <w:lang w:val="en-US"/>
              </w:rPr>
            </w:pPr>
            <w:r w:rsidRPr="00E319E4">
              <w:rPr>
                <w:rFonts w:asciiTheme="minorHAnsi" w:hAnsiTheme="minorHAnsi" w:cs="Arial"/>
                <w:sz w:val="22"/>
                <w:szCs w:val="22"/>
                <w:lang w:val="en-US"/>
              </w:rPr>
              <w:t xml:space="preserve">Government </w:t>
            </w:r>
            <w:r>
              <w:rPr>
                <w:rFonts w:asciiTheme="minorHAnsi" w:hAnsiTheme="minorHAnsi" w:cs="Arial"/>
                <w:sz w:val="22"/>
                <w:szCs w:val="22"/>
                <w:lang w:val="en-US"/>
              </w:rPr>
              <w:t>c</w:t>
            </w:r>
            <w:r w:rsidR="00A83114" w:rsidRPr="00E319E4">
              <w:rPr>
                <w:rFonts w:asciiTheme="minorHAnsi" w:hAnsiTheme="minorHAnsi" w:cs="Arial"/>
                <w:sz w:val="22"/>
                <w:szCs w:val="22"/>
                <w:lang w:val="en-US"/>
              </w:rPr>
              <w:t>ontribution</w:t>
            </w:r>
            <w:r w:rsidR="00BF1C47" w:rsidRPr="00E319E4">
              <w:rPr>
                <w:rFonts w:asciiTheme="minorHAnsi" w:hAnsiTheme="minorHAnsi" w:cs="Arial"/>
                <w:sz w:val="22"/>
                <w:szCs w:val="22"/>
                <w:lang w:val="en-US"/>
              </w:rPr>
              <w:t xml:space="preserve">: </w:t>
            </w:r>
            <w:r w:rsidR="00C87AF2" w:rsidRPr="00A83114">
              <w:rPr>
                <w:rFonts w:asciiTheme="minorHAnsi" w:hAnsiTheme="minorHAnsi" w:cs="Arial"/>
                <w:sz w:val="22"/>
                <w:szCs w:val="22"/>
                <w:lang w:val="en-US"/>
              </w:rPr>
              <w:t>up</w:t>
            </w:r>
            <w:r w:rsidR="00C87AF2" w:rsidRPr="00E319E4">
              <w:rPr>
                <w:rFonts w:asciiTheme="minorHAnsi" w:hAnsiTheme="minorHAnsi" w:cs="Arial"/>
                <w:sz w:val="22"/>
                <w:szCs w:val="22"/>
                <w:lang w:val="en-US"/>
              </w:rPr>
              <w:t xml:space="preserve"> </w:t>
            </w:r>
            <w:r w:rsidR="00C87AF2" w:rsidRPr="00A83114">
              <w:rPr>
                <w:rFonts w:asciiTheme="minorHAnsi" w:hAnsiTheme="minorHAnsi" w:cs="Arial"/>
                <w:sz w:val="22"/>
                <w:szCs w:val="22"/>
                <w:lang w:val="en-US"/>
              </w:rPr>
              <w:t>to</w:t>
            </w:r>
            <w:r w:rsidR="006C003F" w:rsidRPr="00E319E4">
              <w:rPr>
                <w:rFonts w:asciiTheme="minorHAnsi" w:hAnsiTheme="minorHAnsi" w:cs="Arial"/>
                <w:sz w:val="22"/>
                <w:szCs w:val="22"/>
                <w:lang w:val="en-US"/>
              </w:rPr>
              <w:t xml:space="preserve"> 500,000 </w:t>
            </w:r>
            <w:r w:rsidR="006C003F" w:rsidRPr="00A83114">
              <w:rPr>
                <w:rFonts w:asciiTheme="minorHAnsi" w:hAnsiTheme="minorHAnsi" w:cs="Arial"/>
                <w:sz w:val="22"/>
                <w:szCs w:val="22"/>
                <w:lang w:val="en-US"/>
              </w:rPr>
              <w:t>USD</w:t>
            </w:r>
          </w:p>
        </w:tc>
      </w:tr>
      <w:tr w:rsidR="00BF1C47" w:rsidRPr="003A2D82" w:rsidTr="001454A3">
        <w:trPr>
          <w:trHeight w:val="388"/>
        </w:trPr>
        <w:tc>
          <w:tcPr>
            <w:tcW w:w="4390" w:type="dxa"/>
          </w:tcPr>
          <w:p w:rsidR="00BF1C47" w:rsidRPr="003A2D82" w:rsidRDefault="00C87AF2" w:rsidP="00A24625">
            <w:pPr>
              <w:pStyle w:val="BodyText"/>
              <w:tabs>
                <w:tab w:val="left" w:pos="7452"/>
              </w:tabs>
              <w:spacing w:after="0"/>
              <w:outlineLvl w:val="0"/>
              <w:rPr>
                <w:rFonts w:asciiTheme="minorHAnsi" w:hAnsiTheme="minorHAnsi" w:cs="Arial"/>
                <w:b/>
                <w:sz w:val="22"/>
                <w:szCs w:val="22"/>
              </w:rPr>
            </w:pPr>
            <w:r>
              <w:rPr>
                <w:rFonts w:asciiTheme="minorHAnsi" w:hAnsiTheme="minorHAnsi" w:cs="Arial"/>
                <w:b/>
                <w:sz w:val="22"/>
                <w:szCs w:val="22"/>
                <w:lang w:val="ru-RU"/>
              </w:rPr>
              <w:t>Implementation period</w:t>
            </w:r>
            <w:r w:rsidR="00BF1C47" w:rsidRPr="003A2D82">
              <w:rPr>
                <w:rFonts w:asciiTheme="minorHAnsi" w:hAnsiTheme="minorHAnsi" w:cs="Arial"/>
                <w:b/>
                <w:sz w:val="22"/>
                <w:szCs w:val="22"/>
              </w:rPr>
              <w:t>:</w:t>
            </w:r>
          </w:p>
        </w:tc>
        <w:tc>
          <w:tcPr>
            <w:tcW w:w="6378" w:type="dxa"/>
            <w:shd w:val="clear" w:color="auto" w:fill="auto"/>
          </w:tcPr>
          <w:p w:rsidR="00BF1C47" w:rsidRPr="003A2D82" w:rsidRDefault="00C87AF2" w:rsidP="00AA7B4F">
            <w:pPr>
              <w:spacing w:line="360" w:lineRule="auto"/>
              <w:rPr>
                <w:rFonts w:asciiTheme="minorHAnsi" w:hAnsiTheme="minorHAnsi" w:cs="Arial"/>
                <w:sz w:val="22"/>
                <w:szCs w:val="22"/>
              </w:rPr>
            </w:pPr>
            <w:r>
              <w:rPr>
                <w:rFonts w:asciiTheme="minorHAnsi" w:hAnsiTheme="minorHAnsi" w:cs="Arial"/>
                <w:sz w:val="22"/>
                <w:szCs w:val="22"/>
              </w:rPr>
              <w:t>July</w:t>
            </w:r>
            <w:r w:rsidR="00AA7B4F" w:rsidRPr="003A2D82">
              <w:rPr>
                <w:rFonts w:asciiTheme="minorHAnsi" w:hAnsiTheme="minorHAnsi" w:cs="Arial"/>
                <w:sz w:val="22"/>
                <w:szCs w:val="22"/>
              </w:rPr>
              <w:t xml:space="preserve"> </w:t>
            </w:r>
            <w:r>
              <w:rPr>
                <w:rFonts w:asciiTheme="minorHAnsi" w:hAnsiTheme="minorHAnsi" w:cs="Arial"/>
                <w:sz w:val="22"/>
                <w:szCs w:val="22"/>
              </w:rPr>
              <w:t>2016 – December 2019</w:t>
            </w:r>
          </w:p>
        </w:tc>
      </w:tr>
      <w:tr w:rsidR="00BF1C47" w:rsidRPr="003A2D82" w:rsidTr="001454A3">
        <w:trPr>
          <w:trHeight w:val="549"/>
        </w:trPr>
        <w:tc>
          <w:tcPr>
            <w:tcW w:w="4390" w:type="dxa"/>
          </w:tcPr>
          <w:p w:rsidR="00BF1C47" w:rsidRPr="00E319E4" w:rsidRDefault="00E319E4" w:rsidP="00A24625">
            <w:pPr>
              <w:pStyle w:val="BodyText"/>
              <w:tabs>
                <w:tab w:val="left" w:pos="7452"/>
              </w:tabs>
              <w:spacing w:after="0"/>
              <w:outlineLvl w:val="0"/>
              <w:rPr>
                <w:rFonts w:asciiTheme="minorHAnsi" w:hAnsiTheme="minorHAnsi" w:cs="Arial"/>
                <w:b/>
                <w:sz w:val="22"/>
                <w:szCs w:val="22"/>
              </w:rPr>
            </w:pPr>
            <w:r w:rsidRPr="00E319E4">
              <w:rPr>
                <w:rFonts w:asciiTheme="minorHAnsi" w:hAnsiTheme="minorHAnsi" w:cs="Arial"/>
                <w:b/>
                <w:sz w:val="22"/>
                <w:szCs w:val="22"/>
              </w:rPr>
              <w:t>Reporting period on the implementation status of the project</w:t>
            </w:r>
            <w:r w:rsidR="00BF1C47" w:rsidRPr="00E319E4">
              <w:rPr>
                <w:rFonts w:asciiTheme="minorHAnsi" w:hAnsiTheme="minorHAnsi" w:cs="Arial"/>
                <w:b/>
                <w:sz w:val="22"/>
                <w:szCs w:val="22"/>
              </w:rPr>
              <w:t>:</w:t>
            </w:r>
          </w:p>
        </w:tc>
        <w:tc>
          <w:tcPr>
            <w:tcW w:w="6378" w:type="dxa"/>
            <w:shd w:val="clear" w:color="auto" w:fill="auto"/>
          </w:tcPr>
          <w:p w:rsidR="00BF1C47" w:rsidRPr="003A2D82" w:rsidRDefault="00C87AF2" w:rsidP="00AA7B4F">
            <w:pPr>
              <w:spacing w:line="360" w:lineRule="auto"/>
              <w:rPr>
                <w:rFonts w:asciiTheme="minorHAnsi" w:hAnsiTheme="minorHAnsi" w:cs="Arial"/>
                <w:sz w:val="22"/>
                <w:szCs w:val="22"/>
              </w:rPr>
            </w:pPr>
            <w:r>
              <w:rPr>
                <w:rFonts w:asciiTheme="minorHAnsi" w:hAnsiTheme="minorHAnsi" w:cs="Arial"/>
                <w:sz w:val="22"/>
                <w:szCs w:val="22"/>
              </w:rPr>
              <w:t>January</w:t>
            </w:r>
            <w:r w:rsidR="00AA7B4F" w:rsidRPr="003A2D82">
              <w:rPr>
                <w:rFonts w:asciiTheme="minorHAnsi" w:hAnsiTheme="minorHAnsi" w:cs="Arial"/>
                <w:sz w:val="22"/>
                <w:szCs w:val="22"/>
              </w:rPr>
              <w:t xml:space="preserve"> -</w:t>
            </w:r>
            <w:r w:rsidR="007661D2" w:rsidRPr="003A2D82">
              <w:rPr>
                <w:rFonts w:asciiTheme="minorHAnsi" w:hAnsiTheme="minorHAnsi" w:cs="Arial"/>
                <w:sz w:val="22"/>
                <w:szCs w:val="22"/>
              </w:rPr>
              <w:t xml:space="preserve"> </w:t>
            </w:r>
            <w:r>
              <w:rPr>
                <w:rFonts w:asciiTheme="minorHAnsi" w:hAnsiTheme="minorHAnsi" w:cs="Arial"/>
                <w:sz w:val="22"/>
                <w:szCs w:val="22"/>
              </w:rPr>
              <w:t>July</w:t>
            </w:r>
            <w:r w:rsidR="00AA7B4F" w:rsidRPr="003A2D82">
              <w:rPr>
                <w:rFonts w:asciiTheme="minorHAnsi" w:hAnsiTheme="minorHAnsi" w:cs="Arial"/>
                <w:sz w:val="22"/>
                <w:szCs w:val="22"/>
              </w:rPr>
              <w:t xml:space="preserve"> 2018</w:t>
            </w:r>
          </w:p>
        </w:tc>
      </w:tr>
      <w:tr w:rsidR="00BF1C47" w:rsidRPr="00884AF7" w:rsidTr="001454A3">
        <w:trPr>
          <w:trHeight w:val="748"/>
        </w:trPr>
        <w:tc>
          <w:tcPr>
            <w:tcW w:w="4390" w:type="dxa"/>
          </w:tcPr>
          <w:p w:rsidR="00BF1C47" w:rsidRPr="00E319E4" w:rsidRDefault="00E319E4" w:rsidP="00A24625">
            <w:pPr>
              <w:pStyle w:val="BodyText"/>
              <w:tabs>
                <w:tab w:val="left" w:pos="7452"/>
              </w:tabs>
              <w:spacing w:after="0"/>
              <w:outlineLvl w:val="0"/>
              <w:rPr>
                <w:rFonts w:asciiTheme="minorHAnsi" w:hAnsiTheme="minorHAnsi" w:cs="Arial"/>
                <w:b/>
                <w:sz w:val="22"/>
                <w:szCs w:val="22"/>
              </w:rPr>
            </w:pPr>
            <w:r>
              <w:rPr>
                <w:rFonts w:asciiTheme="minorHAnsi" w:hAnsiTheme="minorHAnsi" w:cs="Arial"/>
                <w:b/>
                <w:sz w:val="22"/>
                <w:szCs w:val="22"/>
              </w:rPr>
              <w:t xml:space="preserve">Contribution to the realization </w:t>
            </w:r>
            <w:r w:rsidRPr="00E319E4">
              <w:rPr>
                <w:rFonts w:asciiTheme="minorHAnsi" w:hAnsiTheme="minorHAnsi" w:cs="Arial"/>
                <w:b/>
                <w:sz w:val="22"/>
                <w:szCs w:val="22"/>
              </w:rPr>
              <w:t>of the Sustainable Development Goals in the Kyrgyz Republic:</w:t>
            </w:r>
          </w:p>
        </w:tc>
        <w:tc>
          <w:tcPr>
            <w:tcW w:w="6378" w:type="dxa"/>
            <w:shd w:val="clear" w:color="auto" w:fill="auto"/>
          </w:tcPr>
          <w:p w:rsidR="006A1896" w:rsidRPr="000672AB" w:rsidRDefault="006A1896" w:rsidP="006A1896">
            <w:pPr>
              <w:rPr>
                <w:rFonts w:ascii="Arial" w:hAnsi="Arial" w:cs="Arial"/>
                <w:sz w:val="20"/>
                <w:szCs w:val="20"/>
                <w:lang w:val="en-US"/>
              </w:rPr>
            </w:pPr>
            <w:r w:rsidRPr="000672AB">
              <w:rPr>
                <w:rFonts w:ascii="Arial" w:hAnsi="Arial" w:cs="Arial"/>
                <w:sz w:val="20"/>
                <w:szCs w:val="20"/>
                <w:lang w:val="en-US"/>
              </w:rPr>
              <w:t xml:space="preserve">№1 </w:t>
            </w:r>
            <w:r>
              <w:rPr>
                <w:rFonts w:ascii="Arial" w:hAnsi="Arial" w:cs="Arial"/>
                <w:sz w:val="20"/>
                <w:szCs w:val="20"/>
                <w:lang w:val="en-US"/>
              </w:rPr>
              <w:t>No</w:t>
            </w:r>
            <w:r w:rsidRPr="000672AB">
              <w:rPr>
                <w:rFonts w:ascii="Arial" w:hAnsi="Arial" w:cs="Arial"/>
                <w:sz w:val="20"/>
                <w:szCs w:val="20"/>
                <w:lang w:val="en-US"/>
              </w:rPr>
              <w:t xml:space="preserve"> poverty;</w:t>
            </w:r>
          </w:p>
          <w:p w:rsidR="006A1896" w:rsidRPr="000672AB" w:rsidRDefault="006A1896" w:rsidP="006A1896">
            <w:pPr>
              <w:rPr>
                <w:rFonts w:ascii="Arial" w:hAnsi="Arial" w:cs="Arial"/>
                <w:sz w:val="20"/>
                <w:szCs w:val="20"/>
                <w:lang w:val="en-US"/>
              </w:rPr>
            </w:pPr>
            <w:r w:rsidRPr="000672AB">
              <w:rPr>
                <w:rFonts w:ascii="Arial" w:hAnsi="Arial" w:cs="Arial"/>
                <w:sz w:val="20"/>
                <w:szCs w:val="20"/>
                <w:lang w:val="en-US"/>
              </w:rPr>
              <w:t xml:space="preserve">№5 Gender </w:t>
            </w:r>
            <w:r>
              <w:rPr>
                <w:rFonts w:ascii="Arial" w:hAnsi="Arial" w:cs="Arial"/>
                <w:sz w:val="20"/>
                <w:szCs w:val="20"/>
                <w:lang w:val="en-US"/>
              </w:rPr>
              <w:t>e</w:t>
            </w:r>
            <w:r w:rsidRPr="000672AB">
              <w:rPr>
                <w:rFonts w:ascii="Arial" w:hAnsi="Arial" w:cs="Arial"/>
                <w:sz w:val="20"/>
                <w:szCs w:val="20"/>
                <w:lang w:val="en-US"/>
              </w:rPr>
              <w:t>quality;</w:t>
            </w:r>
          </w:p>
          <w:p w:rsidR="006A1896" w:rsidRPr="000672AB" w:rsidRDefault="006A1896" w:rsidP="006A1896">
            <w:pPr>
              <w:rPr>
                <w:rFonts w:ascii="Arial" w:hAnsi="Arial" w:cs="Arial"/>
                <w:sz w:val="20"/>
                <w:szCs w:val="20"/>
                <w:lang w:val="en-US"/>
              </w:rPr>
            </w:pPr>
            <w:r w:rsidRPr="000672AB">
              <w:rPr>
                <w:rFonts w:ascii="Arial" w:hAnsi="Arial" w:cs="Arial"/>
                <w:sz w:val="20"/>
                <w:szCs w:val="20"/>
                <w:lang w:val="en-US"/>
              </w:rPr>
              <w:t xml:space="preserve">№6 Clean </w:t>
            </w:r>
            <w:r>
              <w:rPr>
                <w:rFonts w:ascii="Arial" w:hAnsi="Arial" w:cs="Arial"/>
                <w:sz w:val="20"/>
                <w:szCs w:val="20"/>
                <w:lang w:val="en-US"/>
              </w:rPr>
              <w:t>w</w:t>
            </w:r>
            <w:r w:rsidRPr="000672AB">
              <w:rPr>
                <w:rFonts w:ascii="Arial" w:hAnsi="Arial" w:cs="Arial"/>
                <w:sz w:val="20"/>
                <w:szCs w:val="20"/>
                <w:lang w:val="en-US"/>
              </w:rPr>
              <w:t xml:space="preserve">ater and </w:t>
            </w:r>
            <w:r>
              <w:rPr>
                <w:rFonts w:ascii="Arial" w:hAnsi="Arial" w:cs="Arial"/>
                <w:sz w:val="20"/>
                <w:szCs w:val="20"/>
                <w:lang w:val="en-US"/>
              </w:rPr>
              <w:t>s</w:t>
            </w:r>
            <w:r w:rsidRPr="000672AB">
              <w:rPr>
                <w:rFonts w:ascii="Arial" w:hAnsi="Arial" w:cs="Arial"/>
                <w:sz w:val="20"/>
                <w:szCs w:val="20"/>
                <w:lang w:val="en-US"/>
              </w:rPr>
              <w:t>anitation;</w:t>
            </w:r>
          </w:p>
          <w:p w:rsidR="006A1896" w:rsidRPr="000672AB" w:rsidRDefault="006A1896" w:rsidP="006A1896">
            <w:pPr>
              <w:rPr>
                <w:rFonts w:ascii="Arial" w:hAnsi="Arial" w:cs="Arial"/>
                <w:sz w:val="20"/>
                <w:szCs w:val="20"/>
                <w:lang w:val="en-US"/>
              </w:rPr>
            </w:pPr>
            <w:r w:rsidRPr="000672AB">
              <w:rPr>
                <w:rFonts w:ascii="Arial" w:hAnsi="Arial" w:cs="Arial"/>
                <w:sz w:val="20"/>
                <w:szCs w:val="20"/>
                <w:lang w:val="en-US"/>
              </w:rPr>
              <w:t xml:space="preserve">№8 Decent </w:t>
            </w:r>
            <w:r>
              <w:rPr>
                <w:rFonts w:ascii="Arial" w:hAnsi="Arial" w:cs="Arial"/>
                <w:sz w:val="20"/>
                <w:szCs w:val="20"/>
                <w:lang w:val="en-US"/>
              </w:rPr>
              <w:t>w</w:t>
            </w:r>
            <w:r w:rsidRPr="000672AB">
              <w:rPr>
                <w:rFonts w:ascii="Arial" w:hAnsi="Arial" w:cs="Arial"/>
                <w:sz w:val="20"/>
                <w:szCs w:val="20"/>
                <w:lang w:val="en-US"/>
              </w:rPr>
              <w:t xml:space="preserve">ork and </w:t>
            </w:r>
            <w:r>
              <w:rPr>
                <w:rFonts w:ascii="Arial" w:hAnsi="Arial" w:cs="Arial"/>
                <w:sz w:val="20"/>
                <w:szCs w:val="20"/>
                <w:lang w:val="en-US"/>
              </w:rPr>
              <w:t>e</w:t>
            </w:r>
            <w:r w:rsidRPr="000672AB">
              <w:rPr>
                <w:rFonts w:ascii="Arial" w:hAnsi="Arial" w:cs="Arial"/>
                <w:sz w:val="20"/>
                <w:szCs w:val="20"/>
                <w:lang w:val="en-US"/>
              </w:rPr>
              <w:t xml:space="preserve">conomic </w:t>
            </w:r>
            <w:r>
              <w:rPr>
                <w:rFonts w:ascii="Arial" w:hAnsi="Arial" w:cs="Arial"/>
                <w:sz w:val="20"/>
                <w:szCs w:val="20"/>
                <w:lang w:val="en-US"/>
              </w:rPr>
              <w:t>g</w:t>
            </w:r>
            <w:r w:rsidRPr="000672AB">
              <w:rPr>
                <w:rFonts w:ascii="Arial" w:hAnsi="Arial" w:cs="Arial"/>
                <w:sz w:val="20"/>
                <w:szCs w:val="20"/>
                <w:lang w:val="en-US"/>
              </w:rPr>
              <w:t>rowth;</w:t>
            </w:r>
          </w:p>
          <w:p w:rsidR="006A1896" w:rsidRPr="000672AB" w:rsidRDefault="006A1896" w:rsidP="006A1896">
            <w:pPr>
              <w:rPr>
                <w:rFonts w:ascii="Arial" w:hAnsi="Arial" w:cs="Arial"/>
                <w:sz w:val="20"/>
                <w:szCs w:val="20"/>
                <w:lang w:val="en-US"/>
              </w:rPr>
            </w:pPr>
            <w:r w:rsidRPr="000672AB">
              <w:rPr>
                <w:rFonts w:ascii="Arial" w:hAnsi="Arial" w:cs="Arial"/>
                <w:sz w:val="20"/>
                <w:szCs w:val="20"/>
                <w:lang w:val="en-US"/>
              </w:rPr>
              <w:t xml:space="preserve">№13 Climate </w:t>
            </w:r>
            <w:r>
              <w:rPr>
                <w:rFonts w:ascii="Arial" w:hAnsi="Arial" w:cs="Arial"/>
                <w:sz w:val="20"/>
                <w:szCs w:val="20"/>
                <w:lang w:val="en-US"/>
              </w:rPr>
              <w:t>c</w:t>
            </w:r>
            <w:r w:rsidRPr="000672AB">
              <w:rPr>
                <w:rFonts w:ascii="Arial" w:hAnsi="Arial" w:cs="Arial"/>
                <w:sz w:val="20"/>
                <w:szCs w:val="20"/>
                <w:lang w:val="en-US"/>
              </w:rPr>
              <w:t xml:space="preserve">hange </w:t>
            </w:r>
            <w:r>
              <w:rPr>
                <w:rFonts w:ascii="Arial" w:hAnsi="Arial" w:cs="Arial"/>
                <w:sz w:val="20"/>
                <w:szCs w:val="20"/>
                <w:lang w:val="en-US"/>
              </w:rPr>
              <w:t>a</w:t>
            </w:r>
            <w:r w:rsidRPr="000672AB">
              <w:rPr>
                <w:rFonts w:ascii="Arial" w:hAnsi="Arial" w:cs="Arial"/>
                <w:sz w:val="20"/>
                <w:szCs w:val="20"/>
                <w:lang w:val="en-US"/>
              </w:rPr>
              <w:t>ction;</w:t>
            </w:r>
          </w:p>
          <w:p w:rsidR="006A1896" w:rsidRPr="000672AB" w:rsidRDefault="006A1896" w:rsidP="006A1896">
            <w:pPr>
              <w:rPr>
                <w:rFonts w:ascii="Arial" w:hAnsi="Arial" w:cs="Arial"/>
                <w:sz w:val="20"/>
                <w:szCs w:val="20"/>
                <w:lang w:val="en-US"/>
              </w:rPr>
            </w:pPr>
            <w:r w:rsidRPr="000672AB">
              <w:rPr>
                <w:rFonts w:ascii="Arial" w:hAnsi="Arial" w:cs="Arial"/>
                <w:sz w:val="20"/>
                <w:szCs w:val="20"/>
                <w:lang w:val="en-US"/>
              </w:rPr>
              <w:t xml:space="preserve">№16 Peace, </w:t>
            </w:r>
            <w:r>
              <w:rPr>
                <w:rFonts w:ascii="Arial" w:hAnsi="Arial" w:cs="Arial"/>
                <w:sz w:val="20"/>
                <w:szCs w:val="20"/>
                <w:lang w:val="en-US"/>
              </w:rPr>
              <w:t>j</w:t>
            </w:r>
            <w:r w:rsidRPr="000672AB">
              <w:rPr>
                <w:rFonts w:ascii="Arial" w:hAnsi="Arial" w:cs="Arial"/>
                <w:sz w:val="20"/>
                <w:szCs w:val="20"/>
                <w:lang w:val="en-US"/>
              </w:rPr>
              <w:t>ustice</w:t>
            </w:r>
            <w:r>
              <w:rPr>
                <w:rFonts w:ascii="Arial" w:hAnsi="Arial" w:cs="Arial"/>
                <w:sz w:val="20"/>
                <w:szCs w:val="20"/>
                <w:lang w:val="en-US"/>
              </w:rPr>
              <w:t>,</w:t>
            </w:r>
            <w:r w:rsidRPr="000672AB">
              <w:rPr>
                <w:rFonts w:ascii="Arial" w:hAnsi="Arial" w:cs="Arial"/>
                <w:sz w:val="20"/>
                <w:szCs w:val="20"/>
                <w:lang w:val="en-US"/>
              </w:rPr>
              <w:t xml:space="preserve"> </w:t>
            </w:r>
            <w:r w:rsidRPr="00530251">
              <w:rPr>
                <w:rFonts w:ascii="Arial" w:hAnsi="Arial" w:cs="Arial"/>
                <w:noProof/>
                <w:sz w:val="20"/>
                <w:szCs w:val="20"/>
                <w:lang w:val="en-US"/>
              </w:rPr>
              <w:t>and</w:t>
            </w:r>
            <w:r w:rsidRPr="000672AB">
              <w:rPr>
                <w:rFonts w:ascii="Arial" w:hAnsi="Arial" w:cs="Arial"/>
                <w:sz w:val="20"/>
                <w:szCs w:val="20"/>
                <w:lang w:val="en-US"/>
              </w:rPr>
              <w:t xml:space="preserve"> </w:t>
            </w:r>
            <w:r>
              <w:rPr>
                <w:rFonts w:ascii="Arial" w:hAnsi="Arial" w:cs="Arial"/>
                <w:sz w:val="20"/>
                <w:szCs w:val="20"/>
                <w:lang w:val="en-US"/>
              </w:rPr>
              <w:t>s</w:t>
            </w:r>
            <w:r w:rsidRPr="000672AB">
              <w:rPr>
                <w:rFonts w:ascii="Arial" w:hAnsi="Arial" w:cs="Arial"/>
                <w:sz w:val="20"/>
                <w:szCs w:val="20"/>
                <w:lang w:val="en-US"/>
              </w:rPr>
              <w:t xml:space="preserve">trong </w:t>
            </w:r>
            <w:r>
              <w:rPr>
                <w:rFonts w:ascii="Arial" w:hAnsi="Arial" w:cs="Arial"/>
                <w:sz w:val="20"/>
                <w:szCs w:val="20"/>
                <w:lang w:val="en-US"/>
              </w:rPr>
              <w:t>i</w:t>
            </w:r>
            <w:r w:rsidRPr="000672AB">
              <w:rPr>
                <w:rFonts w:ascii="Arial" w:hAnsi="Arial" w:cs="Arial"/>
                <w:sz w:val="20"/>
                <w:szCs w:val="20"/>
                <w:lang w:val="en-US"/>
              </w:rPr>
              <w:t>nstitutions;</w:t>
            </w:r>
          </w:p>
          <w:p w:rsidR="00BF1C47" w:rsidRPr="006A1896" w:rsidRDefault="006A1896" w:rsidP="006A1896">
            <w:pPr>
              <w:rPr>
                <w:rFonts w:asciiTheme="minorHAnsi" w:hAnsiTheme="minorHAnsi" w:cs="Arial"/>
                <w:sz w:val="22"/>
                <w:szCs w:val="22"/>
                <w:lang w:val="en-US"/>
              </w:rPr>
            </w:pPr>
            <w:r w:rsidRPr="000672AB">
              <w:rPr>
                <w:rFonts w:ascii="Arial" w:hAnsi="Arial" w:cs="Arial"/>
                <w:sz w:val="20"/>
                <w:szCs w:val="20"/>
                <w:lang w:val="en-US"/>
              </w:rPr>
              <w:t>№17 Partnership</w:t>
            </w:r>
            <w:r>
              <w:rPr>
                <w:rFonts w:ascii="Arial" w:hAnsi="Arial" w:cs="Arial"/>
                <w:sz w:val="20"/>
                <w:szCs w:val="20"/>
                <w:lang w:val="en-US"/>
              </w:rPr>
              <w:t>s</w:t>
            </w:r>
            <w:r w:rsidRPr="000672AB">
              <w:rPr>
                <w:rFonts w:ascii="Arial" w:hAnsi="Arial" w:cs="Arial"/>
                <w:sz w:val="20"/>
                <w:szCs w:val="20"/>
                <w:lang w:val="en-US"/>
              </w:rPr>
              <w:t xml:space="preserve"> for the </w:t>
            </w:r>
            <w:r>
              <w:rPr>
                <w:rFonts w:ascii="Arial" w:hAnsi="Arial" w:cs="Arial"/>
                <w:sz w:val="20"/>
                <w:szCs w:val="20"/>
                <w:lang w:val="en-US"/>
              </w:rPr>
              <w:t>s</w:t>
            </w:r>
            <w:r w:rsidRPr="000672AB">
              <w:rPr>
                <w:rFonts w:ascii="Arial" w:hAnsi="Arial" w:cs="Arial"/>
                <w:sz w:val="20"/>
                <w:szCs w:val="20"/>
                <w:lang w:val="en-US"/>
              </w:rPr>
              <w:t xml:space="preserve">ustainable </w:t>
            </w:r>
            <w:r>
              <w:rPr>
                <w:rFonts w:ascii="Arial" w:hAnsi="Arial" w:cs="Arial"/>
                <w:sz w:val="20"/>
                <w:szCs w:val="20"/>
                <w:lang w:val="en-US"/>
              </w:rPr>
              <w:t>d</w:t>
            </w:r>
            <w:r w:rsidRPr="000672AB">
              <w:rPr>
                <w:rFonts w:ascii="Arial" w:hAnsi="Arial" w:cs="Arial"/>
                <w:sz w:val="20"/>
                <w:szCs w:val="20"/>
                <w:lang w:val="en-US"/>
              </w:rPr>
              <w:t xml:space="preserve">evelopment </w:t>
            </w:r>
            <w:r>
              <w:rPr>
                <w:rFonts w:ascii="Arial" w:hAnsi="Arial" w:cs="Arial"/>
                <w:sz w:val="20"/>
                <w:szCs w:val="20"/>
                <w:lang w:val="en-US"/>
              </w:rPr>
              <w:t>g</w:t>
            </w:r>
            <w:r w:rsidRPr="000672AB">
              <w:rPr>
                <w:rFonts w:ascii="Arial" w:hAnsi="Arial" w:cs="Arial"/>
                <w:sz w:val="20"/>
                <w:szCs w:val="20"/>
                <w:lang w:val="en-US"/>
              </w:rPr>
              <w:t>oals</w:t>
            </w:r>
          </w:p>
        </w:tc>
      </w:tr>
    </w:tbl>
    <w:p w:rsidR="00BF1C47" w:rsidRPr="006A1896" w:rsidRDefault="00BF1C47" w:rsidP="00EC0595">
      <w:pPr>
        <w:pStyle w:val="TOC1"/>
        <w:rPr>
          <w:lang w:val="en-US"/>
        </w:rPr>
      </w:pPr>
    </w:p>
    <w:p w:rsidR="00BF1C47" w:rsidRPr="00F23818" w:rsidRDefault="00F23818" w:rsidP="00EC0595">
      <w:pPr>
        <w:pStyle w:val="TOC1"/>
        <w:rPr>
          <w:lang w:val="en-US"/>
        </w:rPr>
      </w:pPr>
      <w:r>
        <w:rPr>
          <w:lang w:val="en-US"/>
        </w:rPr>
        <w:t>Goal</w:t>
      </w:r>
      <w:r w:rsidRPr="00F23818">
        <w:rPr>
          <w:lang w:val="en-US"/>
        </w:rPr>
        <w:t xml:space="preserve"> </w:t>
      </w:r>
      <w:r>
        <w:rPr>
          <w:lang w:val="en-US"/>
        </w:rPr>
        <w:t>of</w:t>
      </w:r>
      <w:r w:rsidRPr="00F23818">
        <w:rPr>
          <w:lang w:val="en-US"/>
        </w:rPr>
        <w:t xml:space="preserve"> </w:t>
      </w:r>
      <w:r>
        <w:rPr>
          <w:lang w:val="en-US"/>
        </w:rPr>
        <w:t>the</w:t>
      </w:r>
      <w:r w:rsidRPr="00F23818">
        <w:rPr>
          <w:lang w:val="en-US"/>
        </w:rPr>
        <w:t xml:space="preserve"> </w:t>
      </w:r>
      <w:r>
        <w:rPr>
          <w:lang w:val="en-US"/>
        </w:rPr>
        <w:t>project</w:t>
      </w:r>
      <w:r w:rsidRPr="00F23818">
        <w:rPr>
          <w:lang w:val="en-US"/>
        </w:rPr>
        <w:t xml:space="preserve"> “Integrat</w:t>
      </w:r>
      <w:r>
        <w:rPr>
          <w:lang w:val="en-US"/>
        </w:rPr>
        <w:t>ed</w:t>
      </w:r>
      <w:r w:rsidRPr="00F23818">
        <w:rPr>
          <w:lang w:val="en-US"/>
        </w:rPr>
        <w:t xml:space="preserve"> </w:t>
      </w:r>
      <w:r>
        <w:rPr>
          <w:lang w:val="en-US"/>
        </w:rPr>
        <w:t>Development</w:t>
      </w:r>
      <w:r w:rsidRPr="00F23818">
        <w:rPr>
          <w:lang w:val="en-US"/>
        </w:rPr>
        <w:t xml:space="preserve"> </w:t>
      </w:r>
      <w:r>
        <w:rPr>
          <w:lang w:val="en-US"/>
        </w:rPr>
        <w:t>in</w:t>
      </w:r>
      <w:r w:rsidRPr="00F23818">
        <w:rPr>
          <w:lang w:val="en-US"/>
        </w:rPr>
        <w:t xml:space="preserve"> </w:t>
      </w:r>
      <w:r>
        <w:rPr>
          <w:lang w:val="en-US"/>
        </w:rPr>
        <w:t>Osh</w:t>
      </w:r>
      <w:r w:rsidRPr="00F23818">
        <w:rPr>
          <w:lang w:val="en-US"/>
        </w:rPr>
        <w:t xml:space="preserve"> </w:t>
      </w:r>
      <w:r>
        <w:rPr>
          <w:lang w:val="en-US"/>
        </w:rPr>
        <w:t>Provice</w:t>
      </w:r>
      <w:r w:rsidRPr="00F23818">
        <w:rPr>
          <w:lang w:val="en-US"/>
        </w:rPr>
        <w:t xml:space="preserve">, </w:t>
      </w:r>
      <w:r>
        <w:rPr>
          <w:lang w:val="en-US"/>
        </w:rPr>
        <w:t>Kyrgyz Republic”</w:t>
      </w:r>
    </w:p>
    <w:p w:rsidR="00BF1C47" w:rsidRPr="00BD312F" w:rsidRDefault="00BD312F" w:rsidP="00BF1C47">
      <w:pPr>
        <w:pStyle w:val="ListParagraph2"/>
        <w:spacing w:after="120" w:afterAutospacing="0" w:line="240" w:lineRule="auto"/>
        <w:ind w:left="0"/>
        <w:contextualSpacing w:val="0"/>
        <w:rPr>
          <w:rFonts w:asciiTheme="minorHAnsi" w:hAnsiTheme="minorHAnsi" w:cs="Arial"/>
          <w:lang w:val="en-US"/>
        </w:rPr>
      </w:pPr>
      <w:r>
        <w:rPr>
          <w:rFonts w:asciiTheme="minorHAnsi" w:hAnsiTheme="minorHAnsi" w:cs="Arial"/>
          <w:lang w:val="en-US"/>
        </w:rPr>
        <w:t>The project “</w:t>
      </w:r>
      <w:r w:rsidRPr="00BD312F">
        <w:rPr>
          <w:rFonts w:asciiTheme="minorHAnsi" w:hAnsiTheme="minorHAnsi" w:cs="Arial"/>
          <w:lang w:val="en-US"/>
        </w:rPr>
        <w:t>Integrated Development i</w:t>
      </w:r>
      <w:r>
        <w:rPr>
          <w:rFonts w:asciiTheme="minorHAnsi" w:hAnsiTheme="minorHAnsi" w:cs="Arial"/>
          <w:lang w:val="en-US"/>
        </w:rPr>
        <w:t>n Osh Province, Kyrgyz Republic”</w:t>
      </w:r>
      <w:r w:rsidRPr="00BD312F">
        <w:rPr>
          <w:rFonts w:asciiTheme="minorHAnsi" w:hAnsiTheme="minorHAnsi" w:cs="Arial"/>
          <w:lang w:val="en-US"/>
        </w:rPr>
        <w:t xml:space="preserve"> (hereinafter referred to as the Project) aims to assist the Government of the Kyrgyz Republic in establishing conditions for prevention of violent conflicts and securing sustainable human development in Osh province. The project will create various opportunities for the target population to reduce vulnerability on the short-term and long-term perspectives through various economic activities, improved access to water, environmental security, generation of employment and rehabilitation of socio-economic infrastructure.</w:t>
      </w:r>
    </w:p>
    <w:p w:rsidR="00BF1C47" w:rsidRPr="006C003F" w:rsidRDefault="00BF1C47" w:rsidP="00EC0595">
      <w:pPr>
        <w:pStyle w:val="TOC1"/>
        <w:rPr>
          <w:lang w:val="en-US"/>
        </w:rPr>
      </w:pPr>
      <w:r w:rsidRPr="00BD312F">
        <w:rPr>
          <w:lang w:val="en-US"/>
        </w:rPr>
        <w:t xml:space="preserve"> </w:t>
      </w:r>
      <w:r w:rsidR="00BD312F" w:rsidRPr="006C003F">
        <w:rPr>
          <w:lang w:val="en-US"/>
        </w:rPr>
        <w:t>Project Budget</w:t>
      </w:r>
    </w:p>
    <w:p w:rsidR="00BF1C47" w:rsidRPr="006C003F" w:rsidRDefault="00BD312F" w:rsidP="00BF1C47">
      <w:pPr>
        <w:jc w:val="both"/>
        <w:rPr>
          <w:rFonts w:asciiTheme="minorHAnsi" w:hAnsiTheme="minorHAnsi" w:cs="Arial"/>
          <w:sz w:val="22"/>
          <w:szCs w:val="22"/>
          <w:lang w:val="en-US"/>
        </w:rPr>
      </w:pPr>
      <w:r w:rsidRPr="006C003F">
        <w:rPr>
          <w:rFonts w:asciiTheme="minorHAnsi" w:hAnsiTheme="minorHAnsi" w:cs="Arial"/>
          <w:sz w:val="22"/>
          <w:szCs w:val="22"/>
          <w:lang w:val="en-US"/>
        </w:rPr>
        <w:t>The total budget of the Programme</w:t>
      </w:r>
      <w:r>
        <w:rPr>
          <w:rFonts w:asciiTheme="minorHAnsi" w:hAnsiTheme="minorHAnsi" w:cs="Arial"/>
          <w:sz w:val="22"/>
          <w:szCs w:val="22"/>
          <w:lang w:val="en-US"/>
        </w:rPr>
        <w:t xml:space="preserve"> </w:t>
      </w:r>
      <w:r w:rsidR="00BF1C47" w:rsidRPr="006C003F">
        <w:rPr>
          <w:rFonts w:asciiTheme="minorHAnsi" w:hAnsiTheme="minorHAnsi" w:cs="Arial"/>
          <w:sz w:val="22"/>
          <w:szCs w:val="22"/>
          <w:lang w:val="en-US"/>
        </w:rPr>
        <w:t xml:space="preserve">- 3,5 </w:t>
      </w:r>
      <w:r w:rsidR="006C003F" w:rsidRPr="006C003F">
        <w:rPr>
          <w:rFonts w:asciiTheme="minorHAnsi" w:hAnsiTheme="minorHAnsi" w:cs="Arial"/>
          <w:sz w:val="22"/>
          <w:szCs w:val="22"/>
          <w:lang w:val="en-US"/>
        </w:rPr>
        <w:t>million USD</w:t>
      </w:r>
      <w:r w:rsidR="00BF1C47" w:rsidRPr="006C003F">
        <w:rPr>
          <w:rFonts w:asciiTheme="minorHAnsi" w:hAnsiTheme="minorHAnsi" w:cs="Arial"/>
          <w:sz w:val="22"/>
          <w:szCs w:val="22"/>
          <w:lang w:val="en-US"/>
        </w:rPr>
        <w:t xml:space="preserve">, </w:t>
      </w:r>
      <w:r w:rsidR="006C003F" w:rsidRPr="006C003F">
        <w:rPr>
          <w:rFonts w:asciiTheme="minorHAnsi" w:hAnsiTheme="minorHAnsi" w:cs="Arial"/>
          <w:sz w:val="22"/>
          <w:szCs w:val="22"/>
          <w:lang w:val="en-US"/>
        </w:rPr>
        <w:t>including</w:t>
      </w:r>
      <w:r w:rsidR="00BF1C47" w:rsidRPr="006C003F">
        <w:rPr>
          <w:rFonts w:asciiTheme="minorHAnsi" w:hAnsiTheme="minorHAnsi" w:cs="Arial"/>
          <w:sz w:val="22"/>
          <w:szCs w:val="22"/>
          <w:lang w:val="en-US"/>
        </w:rPr>
        <w:t>:</w:t>
      </w:r>
    </w:p>
    <w:p w:rsidR="00BF1C47" w:rsidRPr="003A2D82" w:rsidRDefault="006C003F" w:rsidP="009F0FA0">
      <w:pPr>
        <w:numPr>
          <w:ilvl w:val="0"/>
          <w:numId w:val="1"/>
        </w:numPr>
        <w:tabs>
          <w:tab w:val="left" w:pos="284"/>
        </w:tabs>
        <w:ind w:left="0" w:hanging="11"/>
        <w:jc w:val="both"/>
        <w:rPr>
          <w:rFonts w:asciiTheme="minorHAnsi" w:hAnsiTheme="minorHAnsi" w:cs="Arial"/>
          <w:sz w:val="22"/>
          <w:szCs w:val="22"/>
        </w:rPr>
      </w:pPr>
      <w:r w:rsidRPr="006C003F">
        <w:rPr>
          <w:rFonts w:asciiTheme="minorHAnsi" w:hAnsiTheme="minorHAnsi" w:cs="Arial"/>
          <w:sz w:val="22"/>
          <w:szCs w:val="22"/>
          <w:lang w:val="en-US"/>
        </w:rPr>
        <w:t>Budget</w:t>
      </w:r>
      <w:r w:rsidRPr="006C003F">
        <w:rPr>
          <w:rFonts w:asciiTheme="minorHAnsi" w:hAnsiTheme="minorHAnsi" w:cs="Arial"/>
          <w:sz w:val="22"/>
          <w:szCs w:val="22"/>
        </w:rPr>
        <w:t xml:space="preserve"> </w:t>
      </w:r>
      <w:r w:rsidRPr="006C003F">
        <w:rPr>
          <w:rFonts w:asciiTheme="minorHAnsi" w:hAnsiTheme="minorHAnsi" w:cs="Arial"/>
          <w:sz w:val="22"/>
          <w:szCs w:val="22"/>
          <w:lang w:val="en-US"/>
        </w:rPr>
        <w:t>for</w:t>
      </w:r>
      <w:r w:rsidR="00BF1C47" w:rsidRPr="006C003F">
        <w:rPr>
          <w:rFonts w:asciiTheme="minorHAnsi" w:hAnsiTheme="minorHAnsi" w:cs="Arial"/>
          <w:sz w:val="22"/>
          <w:szCs w:val="22"/>
        </w:rPr>
        <w:t xml:space="preserve"> 2016</w:t>
      </w:r>
      <w:r>
        <w:rPr>
          <w:rFonts w:asciiTheme="minorHAnsi" w:hAnsiTheme="minorHAnsi" w:cs="Arial"/>
          <w:sz w:val="22"/>
          <w:szCs w:val="22"/>
        </w:rPr>
        <w:t xml:space="preserve"> </w:t>
      </w:r>
      <w:r w:rsidR="00BF1C47" w:rsidRPr="006C003F">
        <w:rPr>
          <w:rFonts w:asciiTheme="minorHAnsi" w:hAnsiTheme="minorHAnsi" w:cs="Arial"/>
          <w:sz w:val="22"/>
          <w:szCs w:val="22"/>
        </w:rPr>
        <w:t xml:space="preserve">– 1 </w:t>
      </w:r>
      <w:r w:rsidRPr="006C003F">
        <w:rPr>
          <w:rFonts w:asciiTheme="minorHAnsi" w:hAnsiTheme="minorHAnsi" w:cs="Arial"/>
          <w:sz w:val="22"/>
          <w:szCs w:val="22"/>
          <w:lang w:val="en-US"/>
        </w:rPr>
        <w:t>million USD</w:t>
      </w:r>
      <w:r w:rsidR="00BF1C47" w:rsidRPr="003A2D82">
        <w:rPr>
          <w:rFonts w:asciiTheme="minorHAnsi" w:hAnsiTheme="minorHAnsi" w:cs="Arial"/>
          <w:sz w:val="22"/>
          <w:szCs w:val="22"/>
        </w:rPr>
        <w:t>;</w:t>
      </w:r>
    </w:p>
    <w:p w:rsidR="00BF1C47" w:rsidRPr="003A2D82" w:rsidRDefault="006C003F" w:rsidP="009F0FA0">
      <w:pPr>
        <w:numPr>
          <w:ilvl w:val="0"/>
          <w:numId w:val="1"/>
        </w:numPr>
        <w:tabs>
          <w:tab w:val="left" w:pos="284"/>
        </w:tabs>
        <w:ind w:left="0" w:hanging="11"/>
        <w:jc w:val="both"/>
        <w:rPr>
          <w:rFonts w:asciiTheme="minorHAnsi" w:hAnsiTheme="minorHAnsi" w:cs="Arial"/>
          <w:sz w:val="22"/>
          <w:szCs w:val="22"/>
        </w:rPr>
      </w:pPr>
      <w:r w:rsidRPr="006C003F">
        <w:rPr>
          <w:rFonts w:asciiTheme="minorHAnsi" w:hAnsiTheme="minorHAnsi" w:cs="Arial"/>
          <w:sz w:val="22"/>
          <w:szCs w:val="22"/>
          <w:lang w:val="en-US"/>
        </w:rPr>
        <w:t>Budget for</w:t>
      </w:r>
      <w:r w:rsidR="00BF1C47" w:rsidRPr="006C003F">
        <w:rPr>
          <w:rFonts w:asciiTheme="minorHAnsi" w:hAnsiTheme="minorHAnsi" w:cs="Arial"/>
          <w:sz w:val="22"/>
          <w:szCs w:val="22"/>
          <w:lang w:val="en-US"/>
        </w:rPr>
        <w:t xml:space="preserve"> 2017 – 0,5 </w:t>
      </w:r>
      <w:r w:rsidRPr="006C003F">
        <w:rPr>
          <w:rFonts w:asciiTheme="minorHAnsi" w:hAnsiTheme="minorHAnsi" w:cs="Arial"/>
          <w:sz w:val="22"/>
          <w:szCs w:val="22"/>
          <w:lang w:val="en-US"/>
        </w:rPr>
        <w:t>million USD</w:t>
      </w:r>
      <w:r w:rsidR="00BF1C47" w:rsidRPr="003A2D82">
        <w:rPr>
          <w:rFonts w:asciiTheme="minorHAnsi" w:hAnsiTheme="minorHAnsi" w:cs="Arial"/>
          <w:sz w:val="22"/>
          <w:szCs w:val="22"/>
        </w:rPr>
        <w:t>;</w:t>
      </w:r>
    </w:p>
    <w:p w:rsidR="00BF1C47" w:rsidRPr="003A2D82" w:rsidRDefault="006C003F" w:rsidP="009F0FA0">
      <w:pPr>
        <w:numPr>
          <w:ilvl w:val="0"/>
          <w:numId w:val="1"/>
        </w:numPr>
        <w:tabs>
          <w:tab w:val="left" w:pos="284"/>
        </w:tabs>
        <w:ind w:left="0" w:hanging="11"/>
        <w:jc w:val="both"/>
        <w:rPr>
          <w:rFonts w:asciiTheme="minorHAnsi" w:hAnsiTheme="minorHAnsi" w:cs="Arial"/>
          <w:sz w:val="22"/>
          <w:szCs w:val="22"/>
        </w:rPr>
      </w:pPr>
      <w:r w:rsidRPr="006C003F">
        <w:rPr>
          <w:rFonts w:asciiTheme="minorHAnsi" w:hAnsiTheme="minorHAnsi" w:cs="Arial"/>
          <w:sz w:val="22"/>
          <w:szCs w:val="22"/>
          <w:lang w:val="en-US"/>
        </w:rPr>
        <w:t>Budget for</w:t>
      </w:r>
      <w:r w:rsidR="00BF1C47" w:rsidRPr="006C003F">
        <w:rPr>
          <w:rFonts w:asciiTheme="minorHAnsi" w:hAnsiTheme="minorHAnsi" w:cs="Arial"/>
          <w:sz w:val="22"/>
          <w:szCs w:val="22"/>
          <w:lang w:val="en-US"/>
        </w:rPr>
        <w:t xml:space="preserve"> 2018 – 1,4 </w:t>
      </w:r>
      <w:r w:rsidRPr="006C003F">
        <w:rPr>
          <w:rFonts w:asciiTheme="minorHAnsi" w:hAnsiTheme="minorHAnsi" w:cs="Arial"/>
          <w:sz w:val="22"/>
          <w:szCs w:val="22"/>
          <w:lang w:val="en-US"/>
        </w:rPr>
        <w:t>million USD</w:t>
      </w:r>
      <w:r w:rsidR="00BF1C47" w:rsidRPr="003A2D82">
        <w:rPr>
          <w:rFonts w:asciiTheme="minorHAnsi" w:hAnsiTheme="minorHAnsi" w:cs="Arial"/>
          <w:sz w:val="22"/>
          <w:szCs w:val="22"/>
        </w:rPr>
        <w:t>;</w:t>
      </w:r>
    </w:p>
    <w:p w:rsidR="00BF1C47" w:rsidRPr="003A2D82" w:rsidRDefault="006C003F" w:rsidP="009F0FA0">
      <w:pPr>
        <w:numPr>
          <w:ilvl w:val="0"/>
          <w:numId w:val="1"/>
        </w:numPr>
        <w:tabs>
          <w:tab w:val="left" w:pos="284"/>
        </w:tabs>
        <w:ind w:left="0" w:hanging="11"/>
        <w:jc w:val="both"/>
        <w:rPr>
          <w:rFonts w:asciiTheme="minorHAnsi" w:hAnsiTheme="minorHAnsi" w:cs="Arial"/>
          <w:sz w:val="22"/>
          <w:szCs w:val="22"/>
        </w:rPr>
      </w:pPr>
      <w:r w:rsidRPr="006C003F">
        <w:rPr>
          <w:rFonts w:asciiTheme="minorHAnsi" w:hAnsiTheme="minorHAnsi" w:cs="Arial"/>
          <w:sz w:val="22"/>
          <w:szCs w:val="22"/>
          <w:lang w:val="en-US"/>
        </w:rPr>
        <w:t>Budget for</w:t>
      </w:r>
      <w:r w:rsidR="00BF1C47" w:rsidRPr="006C003F">
        <w:rPr>
          <w:rFonts w:asciiTheme="minorHAnsi" w:hAnsiTheme="minorHAnsi" w:cs="Arial"/>
          <w:sz w:val="22"/>
          <w:szCs w:val="22"/>
          <w:lang w:val="en-US"/>
        </w:rPr>
        <w:t xml:space="preserve"> 2019 – 0,6 </w:t>
      </w:r>
      <w:r w:rsidRPr="006C003F">
        <w:rPr>
          <w:rFonts w:asciiTheme="minorHAnsi" w:hAnsiTheme="minorHAnsi" w:cs="Arial"/>
          <w:sz w:val="22"/>
          <w:szCs w:val="22"/>
          <w:lang w:val="en-US"/>
        </w:rPr>
        <w:t>million USD</w:t>
      </w:r>
      <w:r w:rsidR="00BF1C47" w:rsidRPr="003A2D82">
        <w:rPr>
          <w:rFonts w:asciiTheme="minorHAnsi" w:hAnsiTheme="minorHAnsi" w:cs="Arial"/>
          <w:sz w:val="22"/>
          <w:szCs w:val="22"/>
        </w:rPr>
        <w:t>.</w:t>
      </w:r>
    </w:p>
    <w:p w:rsidR="00110D85" w:rsidRDefault="00110D85" w:rsidP="00EC0595">
      <w:pPr>
        <w:pStyle w:val="TOC1"/>
      </w:pPr>
    </w:p>
    <w:p w:rsidR="00A85705" w:rsidRPr="003A2D82" w:rsidRDefault="006C003F" w:rsidP="00EC0595">
      <w:pPr>
        <w:pStyle w:val="TOC1"/>
      </w:pPr>
      <w:r>
        <w:t>Project Components</w:t>
      </w:r>
    </w:p>
    <w:p w:rsidR="00BA021E" w:rsidRDefault="00BA021E" w:rsidP="00A85705">
      <w:pPr>
        <w:tabs>
          <w:tab w:val="left" w:pos="284"/>
        </w:tabs>
        <w:jc w:val="both"/>
        <w:outlineLvl w:val="0"/>
        <w:rPr>
          <w:rFonts w:asciiTheme="minorHAnsi" w:hAnsiTheme="minorHAnsi" w:cs="Arial"/>
          <w:sz w:val="22"/>
          <w:szCs w:val="22"/>
          <w:lang w:val="en-US"/>
        </w:rPr>
      </w:pPr>
      <w:r w:rsidRPr="00BA021E">
        <w:rPr>
          <w:rFonts w:asciiTheme="minorHAnsi" w:hAnsiTheme="minorHAnsi" w:cs="Arial"/>
          <w:sz w:val="22"/>
          <w:szCs w:val="22"/>
          <w:lang w:val="en-US"/>
        </w:rPr>
        <w:t>The project has five interrelated complex components aimed at creating better conditions for sustainable human dev</w:t>
      </w:r>
      <w:r>
        <w:rPr>
          <w:rFonts w:asciiTheme="minorHAnsi" w:hAnsiTheme="minorHAnsi" w:cs="Arial"/>
          <w:sz w:val="22"/>
          <w:szCs w:val="22"/>
          <w:lang w:val="en-US"/>
        </w:rPr>
        <w:t>elopment in 17 municipalities in</w:t>
      </w:r>
      <w:r w:rsidRPr="00BA021E">
        <w:rPr>
          <w:rFonts w:asciiTheme="minorHAnsi" w:hAnsiTheme="minorHAnsi" w:cs="Arial"/>
          <w:sz w:val="22"/>
          <w:szCs w:val="22"/>
          <w:lang w:val="en-US"/>
        </w:rPr>
        <w:t xml:space="preserve"> Kara-Kulzha, Nookat and Uzgen districts of Osh province:</w:t>
      </w:r>
    </w:p>
    <w:p w:rsidR="00BA021E" w:rsidRDefault="00BA021E" w:rsidP="00A85705">
      <w:pPr>
        <w:tabs>
          <w:tab w:val="left" w:pos="284"/>
        </w:tabs>
        <w:jc w:val="both"/>
        <w:outlineLvl w:val="0"/>
        <w:rPr>
          <w:rFonts w:asciiTheme="minorHAnsi" w:hAnsiTheme="minorHAnsi" w:cs="Arial"/>
          <w:sz w:val="22"/>
          <w:szCs w:val="22"/>
          <w:lang w:val="en-US"/>
        </w:rPr>
      </w:pPr>
    </w:p>
    <w:p w:rsidR="00BF1C47" w:rsidRPr="006C003F" w:rsidRDefault="004C74B5" w:rsidP="00A85705">
      <w:pPr>
        <w:tabs>
          <w:tab w:val="left" w:pos="284"/>
        </w:tabs>
        <w:jc w:val="both"/>
        <w:outlineLvl w:val="0"/>
        <w:rPr>
          <w:rFonts w:asciiTheme="minorHAnsi" w:hAnsiTheme="minorHAnsi" w:cs="Arial"/>
          <w:bCs/>
          <w:sz w:val="22"/>
          <w:szCs w:val="22"/>
          <w:lang w:val="en-US"/>
        </w:rPr>
      </w:pPr>
      <w:r w:rsidRPr="004C74B5">
        <w:rPr>
          <w:rFonts w:asciiTheme="minorHAnsi" w:hAnsiTheme="minorHAnsi" w:cs="Arial"/>
          <w:b/>
          <w:bCs/>
          <w:sz w:val="22"/>
          <w:szCs w:val="22"/>
          <w:lang w:val="en-US"/>
        </w:rPr>
        <w:t>Component</w:t>
      </w:r>
      <w:r w:rsidR="00A85705" w:rsidRPr="00BA021E">
        <w:rPr>
          <w:rFonts w:asciiTheme="minorHAnsi" w:hAnsiTheme="minorHAnsi" w:cs="Arial"/>
          <w:b/>
          <w:bCs/>
          <w:sz w:val="22"/>
          <w:szCs w:val="22"/>
          <w:lang w:val="en-US"/>
        </w:rPr>
        <w:t xml:space="preserve"> 1. </w:t>
      </w:r>
      <w:r w:rsidR="006C003F" w:rsidRPr="006C003F">
        <w:rPr>
          <w:rFonts w:asciiTheme="minorHAnsi" w:hAnsiTheme="minorHAnsi" w:cs="Arial"/>
          <w:bCs/>
          <w:sz w:val="22"/>
          <w:szCs w:val="22"/>
          <w:lang w:val="en-US"/>
        </w:rPr>
        <w:t>Sustainable agriculture, t</w:t>
      </w:r>
      <w:r w:rsidR="006C003F">
        <w:rPr>
          <w:rFonts w:asciiTheme="minorHAnsi" w:hAnsiTheme="minorHAnsi" w:cs="Arial"/>
          <w:bCs/>
          <w:sz w:val="22"/>
          <w:szCs w:val="22"/>
          <w:lang w:val="en-US"/>
        </w:rPr>
        <w:t>ourism, trade and “green technology” promotion</w:t>
      </w:r>
      <w:r w:rsidR="006C003F" w:rsidRPr="006C003F">
        <w:rPr>
          <w:rFonts w:asciiTheme="minorHAnsi" w:hAnsiTheme="minorHAnsi" w:cs="Arial"/>
          <w:bCs/>
          <w:sz w:val="22"/>
          <w:szCs w:val="22"/>
          <w:lang w:val="en-US"/>
        </w:rPr>
        <w:t>;</w:t>
      </w:r>
    </w:p>
    <w:p w:rsidR="00BF1C47" w:rsidRPr="006C003F" w:rsidRDefault="004C74B5" w:rsidP="00A85705">
      <w:pPr>
        <w:tabs>
          <w:tab w:val="left" w:pos="284"/>
        </w:tabs>
        <w:jc w:val="both"/>
        <w:outlineLvl w:val="0"/>
        <w:rPr>
          <w:rFonts w:asciiTheme="minorHAnsi" w:hAnsiTheme="minorHAnsi" w:cs="Arial"/>
          <w:sz w:val="22"/>
          <w:szCs w:val="22"/>
          <w:lang w:val="en-US"/>
        </w:rPr>
      </w:pPr>
      <w:r w:rsidRPr="000B4D75">
        <w:rPr>
          <w:rFonts w:asciiTheme="minorHAnsi" w:hAnsiTheme="minorHAnsi" w:cs="Arial"/>
          <w:b/>
          <w:bCs/>
          <w:sz w:val="22"/>
          <w:szCs w:val="22"/>
          <w:lang w:val="en-US"/>
        </w:rPr>
        <w:t>Component</w:t>
      </w:r>
      <w:r w:rsidR="00A85705" w:rsidRPr="000B4D75">
        <w:rPr>
          <w:rFonts w:asciiTheme="minorHAnsi" w:hAnsiTheme="minorHAnsi" w:cs="Arial"/>
          <w:b/>
          <w:bCs/>
          <w:sz w:val="22"/>
          <w:szCs w:val="22"/>
          <w:lang w:val="en-US"/>
        </w:rPr>
        <w:t xml:space="preserve"> 2. </w:t>
      </w:r>
      <w:r w:rsidR="00BF1C47" w:rsidRPr="000B4D75">
        <w:rPr>
          <w:rFonts w:asciiTheme="minorHAnsi" w:hAnsiTheme="minorHAnsi" w:cs="Arial"/>
          <w:sz w:val="22"/>
          <w:szCs w:val="22"/>
          <w:lang w:val="en-US"/>
        </w:rPr>
        <w:t xml:space="preserve"> </w:t>
      </w:r>
      <w:r w:rsidR="006C003F" w:rsidRPr="006C003F">
        <w:rPr>
          <w:rFonts w:asciiTheme="minorHAnsi" w:hAnsiTheme="minorHAnsi" w:cs="Arial"/>
          <w:bCs/>
          <w:sz w:val="22"/>
          <w:szCs w:val="22"/>
          <w:lang w:val="en-US"/>
        </w:rPr>
        <w:t>Access of rural communities to sustainable water supply</w:t>
      </w:r>
      <w:r w:rsidR="00BF1C47" w:rsidRPr="006C003F">
        <w:rPr>
          <w:rFonts w:asciiTheme="minorHAnsi" w:hAnsiTheme="minorHAnsi" w:cs="Arial"/>
          <w:bCs/>
          <w:sz w:val="22"/>
          <w:szCs w:val="22"/>
          <w:lang w:val="en-US"/>
        </w:rPr>
        <w:t>;</w:t>
      </w:r>
    </w:p>
    <w:p w:rsidR="00BF1C47" w:rsidRPr="006C003F" w:rsidRDefault="004C74B5" w:rsidP="00A85705">
      <w:pPr>
        <w:tabs>
          <w:tab w:val="left" w:pos="284"/>
        </w:tabs>
        <w:jc w:val="both"/>
        <w:outlineLvl w:val="0"/>
        <w:rPr>
          <w:rFonts w:asciiTheme="minorHAnsi" w:hAnsiTheme="minorHAnsi" w:cs="Arial"/>
          <w:sz w:val="22"/>
          <w:szCs w:val="22"/>
          <w:lang w:val="en-US"/>
        </w:rPr>
      </w:pPr>
      <w:r>
        <w:rPr>
          <w:rFonts w:asciiTheme="minorHAnsi" w:hAnsiTheme="minorHAnsi" w:cs="Arial"/>
          <w:b/>
          <w:bCs/>
          <w:sz w:val="22"/>
          <w:szCs w:val="22"/>
          <w:lang w:val="en-US"/>
        </w:rPr>
        <w:t>Component</w:t>
      </w:r>
      <w:r w:rsidR="00A85705" w:rsidRPr="006C003F">
        <w:rPr>
          <w:rFonts w:asciiTheme="minorHAnsi" w:hAnsiTheme="minorHAnsi" w:cs="Arial"/>
          <w:b/>
          <w:bCs/>
          <w:sz w:val="22"/>
          <w:szCs w:val="22"/>
          <w:lang w:val="en-US"/>
        </w:rPr>
        <w:t xml:space="preserve"> 3.</w:t>
      </w:r>
      <w:r w:rsidR="00BF1C47" w:rsidRPr="006C003F">
        <w:rPr>
          <w:rFonts w:asciiTheme="minorHAnsi" w:hAnsiTheme="minorHAnsi" w:cs="Arial"/>
          <w:sz w:val="22"/>
          <w:szCs w:val="22"/>
          <w:lang w:val="en-US"/>
        </w:rPr>
        <w:t xml:space="preserve"> </w:t>
      </w:r>
      <w:r w:rsidR="006C003F">
        <w:rPr>
          <w:rFonts w:asciiTheme="minorHAnsi" w:hAnsiTheme="minorHAnsi" w:cs="Arial"/>
          <w:bCs/>
          <w:sz w:val="22"/>
          <w:szCs w:val="22"/>
          <w:lang w:val="en-US"/>
        </w:rPr>
        <w:t>Improved welfare of</w:t>
      </w:r>
      <w:r w:rsidR="006C003F" w:rsidRPr="006C003F">
        <w:rPr>
          <w:rFonts w:asciiTheme="minorHAnsi" w:hAnsiTheme="minorHAnsi" w:cs="Arial"/>
          <w:bCs/>
          <w:sz w:val="22"/>
          <w:szCs w:val="22"/>
          <w:lang w:val="en-US"/>
        </w:rPr>
        <w:t xml:space="preserve"> rural communities through rehabilitation of socio-economic infrastructure</w:t>
      </w:r>
      <w:r w:rsidR="00BF1C47" w:rsidRPr="006C003F">
        <w:rPr>
          <w:rFonts w:asciiTheme="minorHAnsi" w:hAnsiTheme="minorHAnsi" w:cs="Arial"/>
          <w:bCs/>
          <w:sz w:val="22"/>
          <w:szCs w:val="22"/>
          <w:lang w:val="en-US"/>
        </w:rPr>
        <w:t>;</w:t>
      </w:r>
    </w:p>
    <w:p w:rsidR="00BF1C47" w:rsidRPr="00EB5D36" w:rsidRDefault="004C74B5" w:rsidP="00A85705">
      <w:pPr>
        <w:tabs>
          <w:tab w:val="left" w:pos="284"/>
        </w:tabs>
        <w:jc w:val="both"/>
        <w:outlineLvl w:val="0"/>
        <w:rPr>
          <w:rFonts w:asciiTheme="minorHAnsi" w:hAnsiTheme="minorHAnsi" w:cs="Arial"/>
          <w:sz w:val="22"/>
          <w:szCs w:val="22"/>
          <w:lang w:val="en-US"/>
        </w:rPr>
      </w:pPr>
      <w:r w:rsidRPr="004C74B5">
        <w:rPr>
          <w:rFonts w:asciiTheme="minorHAnsi" w:hAnsiTheme="minorHAnsi" w:cs="Arial"/>
          <w:b/>
          <w:sz w:val="22"/>
          <w:szCs w:val="22"/>
          <w:lang w:val="en-US"/>
        </w:rPr>
        <w:t>Component</w:t>
      </w:r>
      <w:r w:rsidR="00A85705" w:rsidRPr="00EB5D36">
        <w:rPr>
          <w:rFonts w:asciiTheme="minorHAnsi" w:hAnsiTheme="minorHAnsi" w:cs="Arial"/>
          <w:b/>
          <w:sz w:val="22"/>
          <w:szCs w:val="22"/>
          <w:lang w:val="en-US"/>
        </w:rPr>
        <w:t xml:space="preserve"> 4.</w:t>
      </w:r>
      <w:r w:rsidR="00BF1C47" w:rsidRPr="00EB5D36">
        <w:rPr>
          <w:rFonts w:asciiTheme="minorHAnsi" w:hAnsiTheme="minorHAnsi" w:cs="Arial"/>
          <w:sz w:val="22"/>
          <w:szCs w:val="22"/>
          <w:lang w:val="en-US"/>
        </w:rPr>
        <w:t xml:space="preserve"> </w:t>
      </w:r>
      <w:r w:rsidR="00EB5D36">
        <w:rPr>
          <w:rFonts w:asciiTheme="minorHAnsi" w:hAnsiTheme="minorHAnsi" w:cs="Arial"/>
          <w:bCs/>
          <w:sz w:val="22"/>
          <w:szCs w:val="22"/>
          <w:lang w:val="en-US"/>
        </w:rPr>
        <w:t>E</w:t>
      </w:r>
      <w:r w:rsidR="00EB5D36" w:rsidRPr="00EB5D36">
        <w:rPr>
          <w:rFonts w:asciiTheme="minorHAnsi" w:hAnsiTheme="minorHAnsi" w:cs="Arial"/>
          <w:bCs/>
          <w:sz w:val="22"/>
          <w:szCs w:val="22"/>
          <w:lang w:val="en-US"/>
        </w:rPr>
        <w:t>mployment</w:t>
      </w:r>
      <w:r w:rsidR="00EB5D36">
        <w:rPr>
          <w:rFonts w:asciiTheme="minorHAnsi" w:hAnsiTheme="minorHAnsi" w:cs="Arial"/>
          <w:bCs/>
          <w:sz w:val="22"/>
          <w:szCs w:val="22"/>
          <w:lang w:val="en-US"/>
        </w:rPr>
        <w:t xml:space="preserve"> growth</w:t>
      </w:r>
      <w:r w:rsidR="00EB5D36" w:rsidRPr="00EB5D36">
        <w:rPr>
          <w:rFonts w:asciiTheme="minorHAnsi" w:hAnsiTheme="minorHAnsi" w:cs="Arial"/>
          <w:bCs/>
          <w:sz w:val="22"/>
          <w:szCs w:val="22"/>
          <w:lang w:val="en-US"/>
        </w:rPr>
        <w:t xml:space="preserve"> through improved vocational education</w:t>
      </w:r>
      <w:r w:rsidR="00BF1C47" w:rsidRPr="00EB5D36">
        <w:rPr>
          <w:rFonts w:asciiTheme="minorHAnsi" w:hAnsiTheme="minorHAnsi" w:cs="Arial"/>
          <w:bCs/>
          <w:sz w:val="22"/>
          <w:szCs w:val="22"/>
          <w:lang w:val="en-US"/>
        </w:rPr>
        <w:t>;</w:t>
      </w:r>
    </w:p>
    <w:p w:rsidR="00BF1C47" w:rsidRPr="00EB5D36" w:rsidRDefault="004C74B5" w:rsidP="00A85705">
      <w:pPr>
        <w:tabs>
          <w:tab w:val="left" w:pos="284"/>
        </w:tabs>
        <w:jc w:val="both"/>
        <w:outlineLvl w:val="0"/>
        <w:rPr>
          <w:rFonts w:asciiTheme="minorHAnsi" w:hAnsiTheme="minorHAnsi" w:cs="Arial"/>
          <w:sz w:val="22"/>
          <w:szCs w:val="22"/>
          <w:lang w:val="en-US"/>
        </w:rPr>
      </w:pPr>
      <w:r w:rsidRPr="004C74B5">
        <w:rPr>
          <w:rFonts w:asciiTheme="minorHAnsi" w:hAnsiTheme="minorHAnsi" w:cs="Arial"/>
          <w:b/>
          <w:bCs/>
          <w:sz w:val="22"/>
          <w:szCs w:val="22"/>
          <w:lang w:val="en-US"/>
        </w:rPr>
        <w:t>Component</w:t>
      </w:r>
      <w:r w:rsidR="00A85705" w:rsidRPr="00EB5D36">
        <w:rPr>
          <w:rFonts w:asciiTheme="minorHAnsi" w:hAnsiTheme="minorHAnsi" w:cs="Arial"/>
          <w:b/>
          <w:bCs/>
          <w:sz w:val="22"/>
          <w:szCs w:val="22"/>
          <w:lang w:val="en-US"/>
        </w:rPr>
        <w:t xml:space="preserve"> 5. </w:t>
      </w:r>
      <w:r w:rsidR="00EB5D36">
        <w:rPr>
          <w:rFonts w:asciiTheme="minorHAnsi" w:hAnsiTheme="minorHAnsi" w:cs="Arial"/>
          <w:bCs/>
          <w:sz w:val="22"/>
          <w:szCs w:val="22"/>
          <w:lang w:val="en-US"/>
        </w:rPr>
        <w:t>Improved resilience</w:t>
      </w:r>
      <w:r w:rsidR="00EB5D36" w:rsidRPr="00EB5D36">
        <w:rPr>
          <w:rFonts w:asciiTheme="minorHAnsi" w:hAnsiTheme="minorHAnsi" w:cs="Arial"/>
          <w:bCs/>
          <w:sz w:val="22"/>
          <w:szCs w:val="22"/>
          <w:lang w:val="en-US"/>
        </w:rPr>
        <w:t xml:space="preserve"> of local communities to natural disasters</w:t>
      </w:r>
      <w:r w:rsidR="00BF1C47" w:rsidRPr="00EB5D36">
        <w:rPr>
          <w:rFonts w:asciiTheme="minorHAnsi" w:hAnsiTheme="minorHAnsi" w:cs="Arial"/>
          <w:bCs/>
          <w:sz w:val="22"/>
          <w:szCs w:val="22"/>
          <w:lang w:val="en-US"/>
        </w:rPr>
        <w:t>.</w:t>
      </w:r>
    </w:p>
    <w:p w:rsidR="00BF1C47" w:rsidRPr="00EB5D36" w:rsidRDefault="00BF1C47" w:rsidP="00BF1C47">
      <w:pPr>
        <w:tabs>
          <w:tab w:val="left" w:pos="284"/>
        </w:tabs>
        <w:jc w:val="both"/>
        <w:outlineLvl w:val="0"/>
        <w:rPr>
          <w:rFonts w:asciiTheme="minorHAnsi" w:hAnsiTheme="minorHAnsi" w:cs="Arial"/>
          <w:bCs/>
          <w:sz w:val="22"/>
          <w:szCs w:val="22"/>
          <w:lang w:val="en-US"/>
        </w:rPr>
      </w:pPr>
    </w:p>
    <w:p w:rsidR="00553188" w:rsidRPr="00EB5D36" w:rsidRDefault="00553188">
      <w:pPr>
        <w:spacing w:after="200" w:line="276" w:lineRule="auto"/>
        <w:rPr>
          <w:rStyle w:val="apple-converted-space"/>
          <w:rFonts w:asciiTheme="minorHAnsi" w:hAnsiTheme="minorHAnsi" w:cs="Arial"/>
          <w:b/>
          <w:sz w:val="22"/>
          <w:szCs w:val="22"/>
          <w:shd w:val="clear" w:color="auto" w:fill="FFFFFF"/>
          <w:lang w:val="en-US" w:eastAsia="en-US"/>
        </w:rPr>
      </w:pPr>
      <w:r w:rsidRPr="00EB5D36">
        <w:rPr>
          <w:rStyle w:val="apple-converted-space"/>
          <w:rFonts w:cs="Arial"/>
          <w:sz w:val="22"/>
          <w:szCs w:val="22"/>
          <w:shd w:val="clear" w:color="auto" w:fill="FFFFFF"/>
          <w:lang w:val="en-US"/>
        </w:rPr>
        <w:br w:type="page"/>
      </w:r>
    </w:p>
    <w:p w:rsidR="00522065" w:rsidRPr="00C8097A" w:rsidRDefault="003616C1" w:rsidP="00B46929">
      <w:pPr>
        <w:pStyle w:val="TOCHeading"/>
        <w:spacing w:before="0"/>
        <w:rPr>
          <w:rFonts w:asciiTheme="minorHAnsi" w:hAnsiTheme="minorHAnsi" w:cs="Times New Roman"/>
          <w:b/>
          <w:sz w:val="22"/>
          <w:szCs w:val="22"/>
          <w:lang w:val="en-US"/>
        </w:rPr>
      </w:pPr>
      <w:r w:rsidRPr="00C8097A">
        <w:rPr>
          <w:rFonts w:asciiTheme="minorHAnsi" w:hAnsiTheme="minorHAnsi" w:cs="Times New Roman"/>
          <w:b/>
          <w:sz w:val="22"/>
          <w:szCs w:val="22"/>
          <w:lang w:val="en-US"/>
        </w:rPr>
        <w:t>2.KEY ACHIEVEMENTS</w:t>
      </w:r>
    </w:p>
    <w:p w:rsidR="00110D85" w:rsidRPr="00C8097A" w:rsidRDefault="00110D85" w:rsidP="00110D85">
      <w:pPr>
        <w:rPr>
          <w:lang w:val="en-US"/>
        </w:rPr>
      </w:pPr>
    </w:p>
    <w:p w:rsidR="00C8097A" w:rsidRPr="00C8097A" w:rsidRDefault="005E630E" w:rsidP="00C8097A">
      <w:pPr>
        <w:tabs>
          <w:tab w:val="left" w:pos="284"/>
        </w:tabs>
        <w:spacing w:after="120"/>
        <w:jc w:val="both"/>
        <w:rPr>
          <w:rFonts w:asciiTheme="minorHAnsi" w:hAnsiTheme="minorHAnsi" w:cs="Arial"/>
          <w:sz w:val="22"/>
          <w:szCs w:val="22"/>
          <w:lang w:val="en-US"/>
        </w:rPr>
      </w:pPr>
      <w:r>
        <w:rPr>
          <w:rFonts w:asciiTheme="minorHAnsi" w:hAnsiTheme="minorHAnsi" w:cs="Arial"/>
          <w:sz w:val="22"/>
          <w:szCs w:val="22"/>
          <w:lang w:val="en-US"/>
        </w:rPr>
        <w:t>In</w:t>
      </w:r>
      <w:r w:rsidR="00C8097A" w:rsidRPr="00C8097A">
        <w:rPr>
          <w:rFonts w:asciiTheme="minorHAnsi" w:hAnsiTheme="minorHAnsi" w:cs="Arial"/>
          <w:sz w:val="22"/>
          <w:szCs w:val="22"/>
          <w:lang w:val="en-US"/>
        </w:rPr>
        <w:t xml:space="preserve"> cooperation with the Ministry</w:t>
      </w:r>
      <w:r>
        <w:rPr>
          <w:rFonts w:asciiTheme="minorHAnsi" w:hAnsiTheme="minorHAnsi" w:cs="Arial"/>
          <w:sz w:val="22"/>
          <w:szCs w:val="22"/>
          <w:lang w:val="en-US"/>
        </w:rPr>
        <w:t xml:space="preserve"> of Economy of the Kyrgyz Republic and </w:t>
      </w:r>
      <w:r w:rsidRPr="005E630E">
        <w:rPr>
          <w:rFonts w:asciiTheme="minorHAnsi" w:hAnsiTheme="minorHAnsi"/>
          <w:sz w:val="22"/>
          <w:szCs w:val="22"/>
          <w:lang w:val="en-US"/>
        </w:rPr>
        <w:t>OPRG</w:t>
      </w:r>
      <w:r>
        <w:rPr>
          <w:rFonts w:asciiTheme="minorHAnsi" w:hAnsiTheme="minorHAnsi"/>
          <w:sz w:val="22"/>
          <w:szCs w:val="22"/>
          <w:lang w:val="en-US"/>
        </w:rPr>
        <w:t xml:space="preserve"> </w:t>
      </w:r>
      <w:r w:rsidRPr="005E630E">
        <w:rPr>
          <w:rFonts w:asciiTheme="minorHAnsi" w:hAnsiTheme="minorHAnsi"/>
          <w:sz w:val="22"/>
          <w:szCs w:val="22"/>
          <w:lang w:val="en-US"/>
        </w:rPr>
        <w:t>KR</w:t>
      </w:r>
      <w:r>
        <w:rPr>
          <w:rFonts w:asciiTheme="minorHAnsi" w:hAnsiTheme="minorHAnsi" w:cs="Arial"/>
          <w:sz w:val="22"/>
          <w:szCs w:val="22"/>
          <w:lang w:val="en-US"/>
        </w:rPr>
        <w:t xml:space="preserve"> in Osh province the following results have been</w:t>
      </w:r>
      <w:r w:rsidR="00C8097A" w:rsidRPr="00C8097A">
        <w:rPr>
          <w:rFonts w:asciiTheme="minorHAnsi" w:hAnsiTheme="minorHAnsi" w:cs="Arial"/>
          <w:sz w:val="22"/>
          <w:szCs w:val="22"/>
          <w:lang w:val="en-US"/>
        </w:rPr>
        <w:t xml:space="preserve"> achieved</w:t>
      </w:r>
      <w:r>
        <w:rPr>
          <w:rFonts w:asciiTheme="minorHAnsi" w:hAnsiTheme="minorHAnsi" w:cs="Arial"/>
          <w:sz w:val="22"/>
          <w:szCs w:val="22"/>
          <w:lang w:val="en-US"/>
        </w:rPr>
        <w:t xml:space="preserve"> during the reporting period</w:t>
      </w:r>
      <w:r w:rsidR="00C8097A" w:rsidRPr="00C8097A">
        <w:rPr>
          <w:rFonts w:asciiTheme="minorHAnsi" w:hAnsiTheme="minorHAnsi" w:cs="Arial"/>
          <w:sz w:val="22"/>
          <w:szCs w:val="22"/>
          <w:lang w:val="en-US"/>
        </w:rPr>
        <w:t>:</w:t>
      </w:r>
    </w:p>
    <w:p w:rsidR="00C8097A" w:rsidRDefault="00C8097A" w:rsidP="00C8097A">
      <w:pPr>
        <w:tabs>
          <w:tab w:val="left" w:pos="284"/>
        </w:tabs>
        <w:spacing w:after="120"/>
        <w:jc w:val="both"/>
        <w:rPr>
          <w:rFonts w:asciiTheme="minorHAnsi" w:hAnsiTheme="minorHAnsi" w:cs="Arial"/>
          <w:sz w:val="22"/>
          <w:szCs w:val="22"/>
          <w:lang w:val="en-US"/>
        </w:rPr>
      </w:pPr>
      <w:r w:rsidRPr="00C8097A">
        <w:rPr>
          <w:rFonts w:asciiTheme="minorHAnsi" w:hAnsiTheme="minorHAnsi" w:cs="Arial"/>
          <w:sz w:val="22"/>
          <w:szCs w:val="22"/>
          <w:lang w:val="en-US"/>
        </w:rPr>
        <w:t>• The</w:t>
      </w:r>
      <w:r w:rsidR="005E630E">
        <w:rPr>
          <w:rFonts w:asciiTheme="minorHAnsi" w:hAnsiTheme="minorHAnsi" w:cs="Arial"/>
          <w:sz w:val="22"/>
          <w:szCs w:val="22"/>
          <w:lang w:val="en-US"/>
        </w:rPr>
        <w:t xml:space="preserve"> project contributed significantly to strengthening interaction between</w:t>
      </w:r>
      <w:r w:rsidRPr="00C8097A">
        <w:rPr>
          <w:rFonts w:asciiTheme="minorHAnsi" w:hAnsiTheme="minorHAnsi" w:cs="Arial"/>
          <w:sz w:val="22"/>
          <w:szCs w:val="22"/>
          <w:lang w:val="en-US"/>
        </w:rPr>
        <w:t xml:space="preserve"> farmers, entrepre</w:t>
      </w:r>
      <w:r w:rsidR="005E630E">
        <w:rPr>
          <w:rFonts w:asciiTheme="minorHAnsi" w:hAnsiTheme="minorHAnsi" w:cs="Arial"/>
          <w:sz w:val="22"/>
          <w:szCs w:val="22"/>
          <w:lang w:val="en-US"/>
        </w:rPr>
        <w:t>neurs, local authorities in Osh province</w:t>
      </w:r>
      <w:r w:rsidRPr="00C8097A">
        <w:rPr>
          <w:rFonts w:asciiTheme="minorHAnsi" w:hAnsiTheme="minorHAnsi" w:cs="Arial"/>
          <w:sz w:val="22"/>
          <w:szCs w:val="22"/>
          <w:lang w:val="en-US"/>
        </w:rPr>
        <w:t xml:space="preserve"> and the Russian Federation</w:t>
      </w:r>
      <w:r w:rsidR="00FB2E2F">
        <w:rPr>
          <w:rFonts w:asciiTheme="minorHAnsi" w:hAnsiTheme="minorHAnsi" w:cs="Arial"/>
          <w:sz w:val="22"/>
          <w:szCs w:val="22"/>
          <w:lang w:val="en-US"/>
        </w:rPr>
        <w:t xml:space="preserve">. Agricultural producers explored Russian best practices, received expert support </w:t>
      </w:r>
      <w:r w:rsidRPr="00C8097A">
        <w:rPr>
          <w:rFonts w:asciiTheme="minorHAnsi" w:hAnsiTheme="minorHAnsi" w:cs="Arial"/>
          <w:sz w:val="22"/>
          <w:szCs w:val="22"/>
          <w:lang w:val="en-US"/>
        </w:rPr>
        <w:t>in</w:t>
      </w:r>
      <w:r w:rsidR="00FB2E2F">
        <w:rPr>
          <w:rFonts w:asciiTheme="minorHAnsi" w:hAnsiTheme="minorHAnsi" w:cs="Arial"/>
          <w:sz w:val="22"/>
          <w:szCs w:val="22"/>
          <w:lang w:val="en-US"/>
        </w:rPr>
        <w:t xml:space="preserve"> horticulture</w:t>
      </w:r>
      <w:r w:rsidRPr="00C8097A">
        <w:rPr>
          <w:rFonts w:asciiTheme="minorHAnsi" w:hAnsiTheme="minorHAnsi" w:cs="Arial"/>
          <w:sz w:val="22"/>
          <w:szCs w:val="22"/>
          <w:lang w:val="en-US"/>
        </w:rPr>
        <w:t>, product</w:t>
      </w:r>
      <w:r w:rsidR="00FB2E2F">
        <w:rPr>
          <w:rFonts w:asciiTheme="minorHAnsi" w:hAnsiTheme="minorHAnsi" w:cs="Arial"/>
          <w:sz w:val="22"/>
          <w:szCs w:val="22"/>
          <w:lang w:val="en-US"/>
        </w:rPr>
        <w:t>ion of oilseeds, vegetables, dairy products, and in the utilization</w:t>
      </w:r>
      <w:r w:rsidRPr="00C8097A">
        <w:rPr>
          <w:rFonts w:asciiTheme="minorHAnsi" w:hAnsiTheme="minorHAnsi" w:cs="Arial"/>
          <w:sz w:val="22"/>
          <w:szCs w:val="22"/>
          <w:lang w:val="en-US"/>
        </w:rPr>
        <w:t xml:space="preserve"> of ag</w:t>
      </w:r>
      <w:r w:rsidR="00FB2E2F">
        <w:rPr>
          <w:rFonts w:asciiTheme="minorHAnsi" w:hAnsiTheme="minorHAnsi" w:cs="Arial"/>
          <w:sz w:val="22"/>
          <w:szCs w:val="22"/>
          <w:lang w:val="en-US"/>
        </w:rPr>
        <w:t xml:space="preserve">ricultural machinery. Over </w:t>
      </w:r>
      <w:r w:rsidRPr="00C8097A">
        <w:rPr>
          <w:rFonts w:asciiTheme="minorHAnsi" w:hAnsiTheme="minorHAnsi" w:cs="Arial"/>
          <w:sz w:val="22"/>
          <w:szCs w:val="22"/>
          <w:lang w:val="en-US"/>
        </w:rPr>
        <w:t>8 agricultural enterprises</w:t>
      </w:r>
      <w:r w:rsidR="00851689">
        <w:rPr>
          <w:rFonts w:asciiTheme="minorHAnsi" w:hAnsiTheme="minorHAnsi" w:cs="Arial"/>
          <w:sz w:val="22"/>
          <w:szCs w:val="22"/>
          <w:lang w:val="en-US"/>
        </w:rPr>
        <w:t xml:space="preserve"> in Osh have started collaboration with</w:t>
      </w:r>
      <w:r w:rsidRPr="00C8097A">
        <w:rPr>
          <w:rFonts w:asciiTheme="minorHAnsi" w:hAnsiTheme="minorHAnsi" w:cs="Arial"/>
          <w:sz w:val="22"/>
          <w:szCs w:val="22"/>
          <w:lang w:val="en-US"/>
        </w:rPr>
        <w:t xml:space="preserve"> 12 </w:t>
      </w:r>
      <w:r w:rsidR="00851689">
        <w:rPr>
          <w:rFonts w:asciiTheme="minorHAnsi" w:hAnsiTheme="minorHAnsi" w:cs="Arial"/>
          <w:sz w:val="22"/>
          <w:szCs w:val="22"/>
          <w:lang w:val="en-US"/>
        </w:rPr>
        <w:t xml:space="preserve">Russian agricultural </w:t>
      </w:r>
      <w:r w:rsidRPr="00C8097A">
        <w:rPr>
          <w:rFonts w:asciiTheme="minorHAnsi" w:hAnsiTheme="minorHAnsi" w:cs="Arial"/>
          <w:sz w:val="22"/>
          <w:szCs w:val="22"/>
          <w:lang w:val="en-US"/>
        </w:rPr>
        <w:t>research institutions</w:t>
      </w:r>
      <w:r w:rsidR="00851689">
        <w:rPr>
          <w:rFonts w:asciiTheme="minorHAnsi" w:hAnsiTheme="minorHAnsi" w:cs="Arial"/>
          <w:sz w:val="22"/>
          <w:szCs w:val="22"/>
          <w:lang w:val="en-US"/>
        </w:rPr>
        <w:t>, producers</w:t>
      </w:r>
      <w:r w:rsidRPr="00C8097A">
        <w:rPr>
          <w:rFonts w:asciiTheme="minorHAnsi" w:hAnsiTheme="minorHAnsi" w:cs="Arial"/>
          <w:sz w:val="22"/>
          <w:szCs w:val="22"/>
          <w:lang w:val="en-US"/>
        </w:rPr>
        <w:t xml:space="preserve"> of mineral fertilizers, plant protectio</w:t>
      </w:r>
      <w:r w:rsidR="00851689">
        <w:rPr>
          <w:rFonts w:asciiTheme="minorHAnsi" w:hAnsiTheme="minorHAnsi" w:cs="Arial"/>
          <w:sz w:val="22"/>
          <w:szCs w:val="22"/>
          <w:lang w:val="en-US"/>
        </w:rPr>
        <w:t xml:space="preserve">n products. </w:t>
      </w:r>
      <w:r w:rsidR="00A57BD1">
        <w:rPr>
          <w:rFonts w:asciiTheme="minorHAnsi" w:hAnsiTheme="minorHAnsi" w:cs="Arial"/>
          <w:sz w:val="22"/>
          <w:szCs w:val="22"/>
          <w:lang w:val="en-US"/>
        </w:rPr>
        <w:t xml:space="preserve">The Department for </w:t>
      </w:r>
      <w:r w:rsidR="00A57BD1" w:rsidRPr="00C8097A">
        <w:rPr>
          <w:rFonts w:asciiTheme="minorHAnsi" w:hAnsiTheme="minorHAnsi" w:cs="Arial"/>
          <w:sz w:val="22"/>
          <w:szCs w:val="22"/>
          <w:lang w:val="en-US"/>
        </w:rPr>
        <w:t>Expertise</w:t>
      </w:r>
      <w:r w:rsidR="00A57BD1">
        <w:rPr>
          <w:rFonts w:asciiTheme="minorHAnsi" w:hAnsiTheme="minorHAnsi" w:cs="Arial"/>
          <w:sz w:val="22"/>
          <w:szCs w:val="22"/>
          <w:lang w:val="en-US"/>
        </w:rPr>
        <w:t xml:space="preserve"> of Agricultural Crops</w:t>
      </w:r>
      <w:r w:rsidR="00A57BD1" w:rsidRPr="00C8097A">
        <w:rPr>
          <w:rFonts w:asciiTheme="minorHAnsi" w:hAnsiTheme="minorHAnsi" w:cs="Arial"/>
          <w:sz w:val="22"/>
          <w:szCs w:val="22"/>
          <w:lang w:val="en-US"/>
        </w:rPr>
        <w:t xml:space="preserve"> of the Ministry of Agriculture, Food Industry and Melioration of the Kyrgyz Republic</w:t>
      </w:r>
      <w:r w:rsidR="00A57BD1">
        <w:rPr>
          <w:rFonts w:asciiTheme="minorHAnsi" w:hAnsiTheme="minorHAnsi" w:cs="Arial"/>
          <w:sz w:val="22"/>
          <w:szCs w:val="22"/>
          <w:lang w:val="en-US"/>
        </w:rPr>
        <w:t xml:space="preserve"> received s</w:t>
      </w:r>
      <w:r w:rsidR="00851689">
        <w:rPr>
          <w:rFonts w:asciiTheme="minorHAnsi" w:hAnsiTheme="minorHAnsi" w:cs="Arial"/>
          <w:sz w:val="22"/>
          <w:szCs w:val="22"/>
          <w:lang w:val="en-US"/>
        </w:rPr>
        <w:t>eeds of 29 (twenty-nine) varieties/</w:t>
      </w:r>
      <w:r w:rsidRPr="00C8097A">
        <w:rPr>
          <w:rFonts w:asciiTheme="minorHAnsi" w:hAnsiTheme="minorHAnsi" w:cs="Arial"/>
          <w:sz w:val="22"/>
          <w:szCs w:val="22"/>
          <w:lang w:val="en-US"/>
        </w:rPr>
        <w:t>hybrids of Russian selective crops in the amount of</w:t>
      </w:r>
      <w:r w:rsidR="00A57BD1">
        <w:rPr>
          <w:rFonts w:asciiTheme="minorHAnsi" w:hAnsiTheme="minorHAnsi" w:cs="Arial"/>
          <w:sz w:val="22"/>
          <w:szCs w:val="22"/>
          <w:lang w:val="en-US"/>
        </w:rPr>
        <w:t xml:space="preserve"> 221 kg </w:t>
      </w:r>
      <w:r w:rsidR="00C9423D">
        <w:rPr>
          <w:rFonts w:asciiTheme="minorHAnsi" w:hAnsiTheme="minorHAnsi" w:cs="Arial"/>
          <w:sz w:val="22"/>
          <w:szCs w:val="22"/>
          <w:lang w:val="en-US"/>
        </w:rPr>
        <w:t>for testing and authorization for use on</w:t>
      </w:r>
      <w:r w:rsidRPr="00C8097A">
        <w:rPr>
          <w:rFonts w:asciiTheme="minorHAnsi" w:hAnsiTheme="minorHAnsi" w:cs="Arial"/>
          <w:sz w:val="22"/>
          <w:szCs w:val="22"/>
          <w:lang w:val="en-US"/>
        </w:rPr>
        <w:t xml:space="preserve"> the territory of the Kyrgyz Republic.</w:t>
      </w:r>
    </w:p>
    <w:p w:rsidR="00C9423D" w:rsidRPr="00C9423D" w:rsidRDefault="00C9423D" w:rsidP="00C9423D">
      <w:pPr>
        <w:tabs>
          <w:tab w:val="left" w:pos="284"/>
        </w:tabs>
        <w:spacing w:after="120"/>
        <w:jc w:val="both"/>
        <w:rPr>
          <w:rFonts w:asciiTheme="minorHAnsi" w:hAnsiTheme="minorHAnsi" w:cs="Arial"/>
          <w:sz w:val="22"/>
          <w:szCs w:val="22"/>
          <w:lang w:val="en-US"/>
        </w:rPr>
      </w:pPr>
      <w:r w:rsidRPr="00C9423D">
        <w:rPr>
          <w:rFonts w:asciiTheme="minorHAnsi" w:hAnsiTheme="minorHAnsi" w:cs="Arial"/>
          <w:sz w:val="22"/>
          <w:szCs w:val="22"/>
          <w:lang w:val="en-US"/>
        </w:rPr>
        <w:t>• Successful implementation of projects aimed at agribusiness</w:t>
      </w:r>
      <w:r>
        <w:rPr>
          <w:rFonts w:asciiTheme="minorHAnsi" w:hAnsiTheme="minorHAnsi" w:cs="Arial"/>
          <w:sz w:val="22"/>
          <w:szCs w:val="22"/>
          <w:lang w:val="en-US"/>
        </w:rPr>
        <w:t xml:space="preserve"> development, improved</w:t>
      </w:r>
      <w:r w:rsidRPr="00C9423D">
        <w:rPr>
          <w:rFonts w:asciiTheme="minorHAnsi" w:hAnsiTheme="minorHAnsi" w:cs="Arial"/>
          <w:sz w:val="22"/>
          <w:szCs w:val="22"/>
          <w:lang w:val="en-US"/>
        </w:rPr>
        <w:t xml:space="preserve"> tourist attractiveness of the</w:t>
      </w:r>
      <w:r>
        <w:rPr>
          <w:rFonts w:asciiTheme="minorHAnsi" w:hAnsiTheme="minorHAnsi" w:cs="Arial"/>
          <w:sz w:val="22"/>
          <w:szCs w:val="22"/>
          <w:lang w:val="en-US"/>
        </w:rPr>
        <w:t xml:space="preserve"> region, efficient water management and disaster risk management</w:t>
      </w:r>
      <w:r w:rsidRPr="00C9423D">
        <w:rPr>
          <w:rFonts w:asciiTheme="minorHAnsi" w:hAnsiTheme="minorHAnsi" w:cs="Arial"/>
          <w:sz w:val="22"/>
          <w:szCs w:val="22"/>
          <w:lang w:val="en-US"/>
        </w:rPr>
        <w:t xml:space="preserve"> was achieved through training of 10,523 people, </w:t>
      </w:r>
      <w:r>
        <w:rPr>
          <w:rFonts w:asciiTheme="minorHAnsi" w:hAnsiTheme="minorHAnsi" w:cs="Arial"/>
          <w:sz w:val="22"/>
          <w:szCs w:val="22"/>
          <w:lang w:val="en-US"/>
        </w:rPr>
        <w:t>of which 53% were</w:t>
      </w:r>
      <w:r w:rsidR="00A81B69">
        <w:rPr>
          <w:rFonts w:asciiTheme="minorHAnsi" w:hAnsiTheme="minorHAnsi" w:cs="Arial"/>
          <w:sz w:val="22"/>
          <w:szCs w:val="22"/>
          <w:lang w:val="en-US"/>
        </w:rPr>
        <w:t xml:space="preserve"> women. They </w:t>
      </w:r>
      <w:r w:rsidRPr="00C9423D">
        <w:rPr>
          <w:rFonts w:asciiTheme="minorHAnsi" w:hAnsiTheme="minorHAnsi" w:cs="Arial"/>
          <w:sz w:val="22"/>
          <w:szCs w:val="22"/>
          <w:lang w:val="en-US"/>
        </w:rPr>
        <w:t>strengthen</w:t>
      </w:r>
      <w:r w:rsidR="00A81B69">
        <w:rPr>
          <w:rFonts w:asciiTheme="minorHAnsi" w:hAnsiTheme="minorHAnsi" w:cs="Arial"/>
          <w:sz w:val="22"/>
          <w:szCs w:val="22"/>
          <w:lang w:val="en-US"/>
        </w:rPr>
        <w:t>ed</w:t>
      </w:r>
      <w:r w:rsidRPr="00C9423D">
        <w:rPr>
          <w:rFonts w:asciiTheme="minorHAnsi" w:hAnsiTheme="minorHAnsi" w:cs="Arial"/>
          <w:sz w:val="22"/>
          <w:szCs w:val="22"/>
          <w:lang w:val="en-US"/>
        </w:rPr>
        <w:t xml:space="preserve"> their skills in management, planning, agribusiness development, conflictology, gender equality, etc.</w:t>
      </w:r>
    </w:p>
    <w:p w:rsidR="00C9423D" w:rsidRDefault="00C9423D" w:rsidP="004C74B5">
      <w:pPr>
        <w:tabs>
          <w:tab w:val="left" w:pos="284"/>
        </w:tabs>
        <w:spacing w:after="120"/>
        <w:jc w:val="both"/>
        <w:rPr>
          <w:rFonts w:asciiTheme="minorHAnsi" w:hAnsiTheme="minorHAnsi" w:cs="Arial"/>
          <w:sz w:val="22"/>
          <w:szCs w:val="22"/>
          <w:lang w:val="en-US"/>
        </w:rPr>
      </w:pPr>
      <w:r w:rsidRPr="00C9423D">
        <w:rPr>
          <w:rFonts w:asciiTheme="minorHAnsi" w:hAnsiTheme="minorHAnsi" w:cs="Arial"/>
          <w:sz w:val="22"/>
          <w:szCs w:val="22"/>
          <w:lang w:val="en-US"/>
        </w:rPr>
        <w:t>• The implementa</w:t>
      </w:r>
      <w:r w:rsidR="00A81B69">
        <w:rPr>
          <w:rFonts w:asciiTheme="minorHAnsi" w:hAnsiTheme="minorHAnsi" w:cs="Arial"/>
          <w:sz w:val="22"/>
          <w:szCs w:val="22"/>
          <w:lang w:val="en-US"/>
        </w:rPr>
        <w:t xml:space="preserve">tion of strategic plans for </w:t>
      </w:r>
      <w:r w:rsidRPr="00C9423D">
        <w:rPr>
          <w:rFonts w:asciiTheme="minorHAnsi" w:hAnsiTheme="minorHAnsi" w:cs="Arial"/>
          <w:sz w:val="22"/>
          <w:szCs w:val="22"/>
          <w:lang w:val="en-US"/>
        </w:rPr>
        <w:t>sustainable deve</w:t>
      </w:r>
      <w:r w:rsidR="00A81B69">
        <w:rPr>
          <w:rFonts w:asciiTheme="minorHAnsi" w:hAnsiTheme="minorHAnsi" w:cs="Arial"/>
          <w:sz w:val="22"/>
          <w:szCs w:val="22"/>
          <w:lang w:val="en-US"/>
        </w:rPr>
        <w:t>lopment of 17 municipalities received support</w:t>
      </w:r>
      <w:r w:rsidRPr="00C9423D">
        <w:rPr>
          <w:rFonts w:asciiTheme="minorHAnsi" w:hAnsiTheme="minorHAnsi" w:cs="Arial"/>
          <w:sz w:val="22"/>
          <w:szCs w:val="22"/>
          <w:lang w:val="en-US"/>
        </w:rPr>
        <w:t>, namely 50 socio-ec</w:t>
      </w:r>
      <w:r w:rsidR="00A81B69">
        <w:rPr>
          <w:rFonts w:asciiTheme="minorHAnsi" w:hAnsiTheme="minorHAnsi" w:cs="Arial"/>
          <w:sz w:val="22"/>
          <w:szCs w:val="22"/>
          <w:lang w:val="en-US"/>
        </w:rPr>
        <w:t>onomic infrastructure facilities in villages for a total of</w:t>
      </w:r>
      <w:r w:rsidRPr="00C9423D">
        <w:rPr>
          <w:rFonts w:asciiTheme="minorHAnsi" w:hAnsiTheme="minorHAnsi" w:cs="Arial"/>
          <w:sz w:val="22"/>
          <w:szCs w:val="22"/>
          <w:lang w:val="en-US"/>
        </w:rPr>
        <w:t xml:space="preserve"> 389</w:t>
      </w:r>
      <w:r w:rsidR="00A81B69">
        <w:rPr>
          <w:rFonts w:asciiTheme="minorHAnsi" w:hAnsiTheme="minorHAnsi" w:cs="Arial"/>
          <w:sz w:val="22"/>
          <w:szCs w:val="22"/>
          <w:lang w:val="en-US"/>
        </w:rPr>
        <w:t>,</w:t>
      </w:r>
      <w:r w:rsidRPr="00C9423D">
        <w:rPr>
          <w:rFonts w:asciiTheme="minorHAnsi" w:hAnsiTheme="minorHAnsi" w:cs="Arial"/>
          <w:sz w:val="22"/>
          <w:szCs w:val="22"/>
          <w:lang w:val="en-US"/>
        </w:rPr>
        <w:t>402 USD. The Government of the Kyrgyz Republic contributed 303</w:t>
      </w:r>
      <w:r w:rsidR="00A81B69">
        <w:rPr>
          <w:rFonts w:asciiTheme="minorHAnsi" w:hAnsiTheme="minorHAnsi" w:cs="Arial"/>
          <w:sz w:val="22"/>
          <w:szCs w:val="22"/>
          <w:lang w:val="en-US"/>
        </w:rPr>
        <w:t>,</w:t>
      </w:r>
      <w:r w:rsidRPr="00C9423D">
        <w:rPr>
          <w:rFonts w:asciiTheme="minorHAnsi" w:hAnsiTheme="minorHAnsi" w:cs="Arial"/>
          <w:sz w:val="22"/>
          <w:szCs w:val="22"/>
          <w:lang w:val="en-US"/>
        </w:rPr>
        <w:t>056 USD to the implementation of these projects (depending on the complexity of the init</w:t>
      </w:r>
      <w:r w:rsidR="00A81B69">
        <w:rPr>
          <w:rFonts w:asciiTheme="minorHAnsi" w:hAnsiTheme="minorHAnsi" w:cs="Arial"/>
          <w:sz w:val="22"/>
          <w:szCs w:val="22"/>
          <w:lang w:val="en-US"/>
        </w:rPr>
        <w:t>iatives, this amounted to 20%-</w:t>
      </w:r>
      <w:r w:rsidRPr="00C9423D">
        <w:rPr>
          <w:rFonts w:asciiTheme="minorHAnsi" w:hAnsiTheme="minorHAnsi" w:cs="Arial"/>
          <w:sz w:val="22"/>
          <w:szCs w:val="22"/>
          <w:lang w:val="en-US"/>
        </w:rPr>
        <w:t xml:space="preserve">50% of the total cost of projects). </w:t>
      </w:r>
      <w:r w:rsidR="004C74B5">
        <w:rPr>
          <w:rFonts w:asciiTheme="minorHAnsi" w:hAnsiTheme="minorHAnsi" w:cs="Arial"/>
          <w:sz w:val="22"/>
          <w:szCs w:val="22"/>
          <w:lang w:val="en-US"/>
        </w:rPr>
        <w:t>1,010 people were provided with t</w:t>
      </w:r>
      <w:r w:rsidRPr="00C9423D">
        <w:rPr>
          <w:rFonts w:asciiTheme="minorHAnsi" w:hAnsiTheme="minorHAnsi" w:cs="Arial"/>
          <w:sz w:val="22"/>
          <w:szCs w:val="22"/>
          <w:lang w:val="en-US"/>
        </w:rPr>
        <w:t>emporary work, of which 26% are women.</w:t>
      </w:r>
    </w:p>
    <w:p w:rsidR="004C74B5" w:rsidRDefault="004C74B5" w:rsidP="004C74B5">
      <w:pPr>
        <w:tabs>
          <w:tab w:val="left" w:pos="284"/>
        </w:tabs>
        <w:spacing w:after="120"/>
        <w:jc w:val="both"/>
        <w:rPr>
          <w:rFonts w:asciiTheme="minorHAnsi" w:hAnsiTheme="minorHAnsi" w:cs="Arial"/>
          <w:sz w:val="22"/>
          <w:szCs w:val="22"/>
          <w:lang w:val="en-US"/>
        </w:rPr>
      </w:pPr>
      <w:r>
        <w:rPr>
          <w:rFonts w:asciiTheme="minorHAnsi" w:hAnsiTheme="minorHAnsi" w:cs="Arial"/>
          <w:sz w:val="22"/>
          <w:szCs w:val="22"/>
          <w:lang w:val="en-US"/>
        </w:rPr>
        <w:t>• A new model for involvement of</w:t>
      </w:r>
      <w:r w:rsidRPr="004C74B5">
        <w:rPr>
          <w:rFonts w:asciiTheme="minorHAnsi" w:hAnsiTheme="minorHAnsi" w:cs="Arial"/>
          <w:sz w:val="22"/>
          <w:szCs w:val="22"/>
          <w:lang w:val="en-US"/>
        </w:rPr>
        <w:t xml:space="preserve"> material and human res</w:t>
      </w:r>
      <w:r>
        <w:rPr>
          <w:rFonts w:asciiTheme="minorHAnsi" w:hAnsiTheme="minorHAnsi" w:cs="Arial"/>
          <w:sz w:val="22"/>
          <w:szCs w:val="22"/>
          <w:lang w:val="en-US"/>
        </w:rPr>
        <w:t xml:space="preserve">ources of the Kyrgyz diaspora in Russia in </w:t>
      </w:r>
      <w:r w:rsidRPr="004C74B5">
        <w:rPr>
          <w:rFonts w:asciiTheme="minorHAnsi" w:hAnsiTheme="minorHAnsi" w:cs="Arial"/>
          <w:sz w:val="22"/>
          <w:szCs w:val="22"/>
          <w:lang w:val="en-US"/>
        </w:rPr>
        <w:t>th</w:t>
      </w:r>
      <w:r>
        <w:rPr>
          <w:rFonts w:asciiTheme="minorHAnsi" w:hAnsiTheme="minorHAnsi" w:cs="Arial"/>
          <w:sz w:val="22"/>
          <w:szCs w:val="22"/>
          <w:lang w:val="en-US"/>
        </w:rPr>
        <w:t>e development of the villages in</w:t>
      </w:r>
      <w:r w:rsidRPr="004C74B5">
        <w:rPr>
          <w:rFonts w:asciiTheme="minorHAnsi" w:hAnsiTheme="minorHAnsi" w:cs="Arial"/>
          <w:sz w:val="22"/>
          <w:szCs w:val="22"/>
          <w:lang w:val="en-US"/>
        </w:rPr>
        <w:t xml:space="preserve"> Osh was tested. A Memoran</w:t>
      </w:r>
      <w:r>
        <w:rPr>
          <w:rFonts w:asciiTheme="minorHAnsi" w:hAnsiTheme="minorHAnsi" w:cs="Arial"/>
          <w:sz w:val="22"/>
          <w:szCs w:val="22"/>
          <w:lang w:val="en-US"/>
        </w:rPr>
        <w:t xml:space="preserve">dum of Understanding </w:t>
      </w:r>
      <w:r w:rsidRPr="004C74B5">
        <w:rPr>
          <w:rFonts w:asciiTheme="minorHAnsi" w:hAnsiTheme="minorHAnsi" w:cs="Arial"/>
          <w:sz w:val="22"/>
          <w:szCs w:val="22"/>
          <w:lang w:val="en-US"/>
        </w:rPr>
        <w:t xml:space="preserve">between UNDP in the </w:t>
      </w:r>
      <w:r w:rsidR="00D46E32">
        <w:rPr>
          <w:rFonts w:asciiTheme="minorHAnsi" w:hAnsiTheme="minorHAnsi" w:cs="Arial"/>
          <w:sz w:val="22"/>
          <w:szCs w:val="22"/>
          <w:lang w:val="en-US"/>
        </w:rPr>
        <w:t>Kyrgyz Republic and</w:t>
      </w:r>
      <w:r w:rsidRPr="004C74B5">
        <w:rPr>
          <w:rFonts w:asciiTheme="minorHAnsi" w:hAnsiTheme="minorHAnsi" w:cs="Arial"/>
          <w:sz w:val="22"/>
          <w:szCs w:val="22"/>
          <w:lang w:val="en-US"/>
        </w:rPr>
        <w:t xml:space="preserve"> A</w:t>
      </w:r>
      <w:r w:rsidR="00D46E32">
        <w:rPr>
          <w:rFonts w:asciiTheme="minorHAnsi" w:hAnsiTheme="minorHAnsi" w:cs="Arial"/>
          <w:sz w:val="22"/>
          <w:szCs w:val="22"/>
          <w:lang w:val="en-US"/>
        </w:rPr>
        <w:t>ll-Russian Public Organization “Kyrgyz Congress” was signed. Over 800 migrants contributed</w:t>
      </w:r>
      <w:r w:rsidRPr="004C74B5">
        <w:rPr>
          <w:rFonts w:asciiTheme="minorHAnsi" w:hAnsiTheme="minorHAnsi" w:cs="Arial"/>
          <w:sz w:val="22"/>
          <w:szCs w:val="22"/>
          <w:lang w:val="en-US"/>
        </w:rPr>
        <w:t xml:space="preserve"> 17,000 USD (29% of the cost of joint projects with mi</w:t>
      </w:r>
      <w:r w:rsidR="00D46E32">
        <w:rPr>
          <w:rFonts w:asciiTheme="minorHAnsi" w:hAnsiTheme="minorHAnsi" w:cs="Arial"/>
          <w:sz w:val="22"/>
          <w:szCs w:val="22"/>
          <w:lang w:val="en-US"/>
        </w:rPr>
        <w:t>grants) to restore 3 socio-</w:t>
      </w:r>
      <w:r w:rsidRPr="004C74B5">
        <w:rPr>
          <w:rFonts w:asciiTheme="minorHAnsi" w:hAnsiTheme="minorHAnsi" w:cs="Arial"/>
          <w:sz w:val="22"/>
          <w:szCs w:val="22"/>
          <w:lang w:val="en-US"/>
        </w:rPr>
        <w:t>economic infrastructure</w:t>
      </w:r>
      <w:r w:rsidR="00D46E32">
        <w:rPr>
          <w:rFonts w:asciiTheme="minorHAnsi" w:hAnsiTheme="minorHAnsi" w:cs="Arial"/>
          <w:sz w:val="22"/>
          <w:szCs w:val="22"/>
          <w:lang w:val="en-US"/>
        </w:rPr>
        <w:t xml:space="preserve"> objects</w:t>
      </w:r>
      <w:r w:rsidRPr="004C74B5">
        <w:rPr>
          <w:rFonts w:asciiTheme="minorHAnsi" w:hAnsiTheme="minorHAnsi" w:cs="Arial"/>
          <w:sz w:val="22"/>
          <w:szCs w:val="22"/>
          <w:lang w:val="en-US"/>
        </w:rPr>
        <w:t xml:space="preserve"> (repair of the water supply system, night lighting of streets, construction of a sports ground).</w:t>
      </w:r>
    </w:p>
    <w:p w:rsidR="004C74B5" w:rsidRDefault="00D46E32" w:rsidP="004C74B5">
      <w:pPr>
        <w:tabs>
          <w:tab w:val="left" w:pos="284"/>
        </w:tabs>
        <w:spacing w:after="120"/>
        <w:jc w:val="both"/>
        <w:rPr>
          <w:rFonts w:asciiTheme="minorHAnsi" w:hAnsiTheme="minorHAnsi" w:cs="Arial"/>
          <w:sz w:val="22"/>
          <w:szCs w:val="22"/>
          <w:lang w:val="en-US"/>
        </w:rPr>
      </w:pPr>
      <w:r>
        <w:rPr>
          <w:rFonts w:asciiTheme="minorHAnsi" w:hAnsiTheme="minorHAnsi" w:cs="Arial"/>
          <w:sz w:val="22"/>
          <w:szCs w:val="22"/>
          <w:lang w:val="en-US"/>
        </w:rPr>
        <w:t>• To assist</w:t>
      </w:r>
      <w:r w:rsidR="004C74B5" w:rsidRPr="004C74B5">
        <w:rPr>
          <w:rFonts w:asciiTheme="minorHAnsi" w:hAnsiTheme="minorHAnsi" w:cs="Arial"/>
          <w:sz w:val="22"/>
          <w:szCs w:val="22"/>
          <w:lang w:val="en-US"/>
        </w:rPr>
        <w:t xml:space="preserve"> cardiologists</w:t>
      </w:r>
      <w:r>
        <w:rPr>
          <w:rFonts w:asciiTheme="minorHAnsi" w:hAnsiTheme="minorHAnsi" w:cs="Arial"/>
          <w:sz w:val="22"/>
          <w:szCs w:val="22"/>
          <w:lang w:val="en-US"/>
        </w:rPr>
        <w:t xml:space="preserve"> in rural areas</w:t>
      </w:r>
      <w:r w:rsidR="004C74B5" w:rsidRPr="004C74B5">
        <w:rPr>
          <w:rFonts w:asciiTheme="minorHAnsi" w:hAnsiTheme="minorHAnsi" w:cs="Arial"/>
          <w:sz w:val="22"/>
          <w:szCs w:val="22"/>
          <w:lang w:val="en-US"/>
        </w:rPr>
        <w:t xml:space="preserve"> in the use of adv</w:t>
      </w:r>
      <w:r w:rsidR="00D923AA">
        <w:rPr>
          <w:rFonts w:asciiTheme="minorHAnsi" w:hAnsiTheme="minorHAnsi" w:cs="Arial"/>
          <w:sz w:val="22"/>
          <w:szCs w:val="22"/>
          <w:lang w:val="en-US"/>
        </w:rPr>
        <w:t xml:space="preserve">anced medical equipment designed for diagnosing </w:t>
      </w:r>
      <w:r w:rsidR="004C74B5" w:rsidRPr="004C74B5">
        <w:rPr>
          <w:rFonts w:asciiTheme="minorHAnsi" w:hAnsiTheme="minorHAnsi" w:cs="Arial"/>
          <w:sz w:val="22"/>
          <w:szCs w:val="22"/>
          <w:lang w:val="en-US"/>
        </w:rPr>
        <w:t xml:space="preserve">cardiovascular diseases, Russian </w:t>
      </w:r>
      <w:r w:rsidR="00D923AA" w:rsidRPr="004C74B5">
        <w:rPr>
          <w:rFonts w:asciiTheme="minorHAnsi" w:hAnsiTheme="minorHAnsi" w:cs="Arial"/>
          <w:sz w:val="22"/>
          <w:szCs w:val="22"/>
          <w:lang w:val="en-US"/>
        </w:rPr>
        <w:t>cardio surgeons</w:t>
      </w:r>
      <w:r w:rsidR="00D923AA">
        <w:rPr>
          <w:rFonts w:asciiTheme="minorHAnsi" w:hAnsiTheme="minorHAnsi" w:cs="Arial"/>
          <w:sz w:val="22"/>
          <w:szCs w:val="22"/>
          <w:lang w:val="en-US"/>
        </w:rPr>
        <w:t xml:space="preserve"> Aleks</w:t>
      </w:r>
      <w:r w:rsidR="004C74B5" w:rsidRPr="004C74B5">
        <w:rPr>
          <w:rFonts w:asciiTheme="minorHAnsi" w:hAnsiTheme="minorHAnsi" w:cs="Arial"/>
          <w:sz w:val="22"/>
          <w:szCs w:val="22"/>
          <w:lang w:val="en-US"/>
        </w:rPr>
        <w:t>ei Koro</w:t>
      </w:r>
      <w:r w:rsidR="00D923AA">
        <w:rPr>
          <w:rFonts w:asciiTheme="minorHAnsi" w:hAnsiTheme="minorHAnsi" w:cs="Arial"/>
          <w:sz w:val="22"/>
          <w:szCs w:val="22"/>
          <w:lang w:val="en-US"/>
        </w:rPr>
        <w:t>teev and Alexander Kuznetsov were</w:t>
      </w:r>
      <w:r w:rsidR="004C74B5" w:rsidRPr="004C74B5">
        <w:rPr>
          <w:rFonts w:asciiTheme="minorHAnsi" w:hAnsiTheme="minorHAnsi" w:cs="Arial"/>
          <w:sz w:val="22"/>
          <w:szCs w:val="22"/>
          <w:lang w:val="en-US"/>
        </w:rPr>
        <w:t xml:space="preserve"> involved in trainin</w:t>
      </w:r>
      <w:r w:rsidR="00D923AA">
        <w:rPr>
          <w:rFonts w:asciiTheme="minorHAnsi" w:hAnsiTheme="minorHAnsi" w:cs="Arial"/>
          <w:sz w:val="22"/>
          <w:szCs w:val="22"/>
          <w:lang w:val="en-US"/>
        </w:rPr>
        <w:t>g. Thanks to the</w:t>
      </w:r>
      <w:r w:rsidR="004C74B5" w:rsidRPr="004C74B5">
        <w:rPr>
          <w:rFonts w:asciiTheme="minorHAnsi" w:hAnsiTheme="minorHAnsi" w:cs="Arial"/>
          <w:sz w:val="22"/>
          <w:szCs w:val="22"/>
          <w:lang w:val="en-US"/>
        </w:rPr>
        <w:t xml:space="preserve"> single server, data from 10 </w:t>
      </w:r>
      <w:r w:rsidR="00D923AA">
        <w:rPr>
          <w:rFonts w:asciiTheme="minorHAnsi" w:hAnsiTheme="minorHAnsi" w:cs="Arial"/>
          <w:sz w:val="22"/>
          <w:szCs w:val="22"/>
          <w:lang w:val="en-US"/>
        </w:rPr>
        <w:t>rural medical institutions come to</w:t>
      </w:r>
      <w:r w:rsidR="004C74B5" w:rsidRPr="004C74B5">
        <w:rPr>
          <w:rFonts w:asciiTheme="minorHAnsi" w:hAnsiTheme="minorHAnsi" w:cs="Arial"/>
          <w:sz w:val="22"/>
          <w:szCs w:val="22"/>
          <w:lang w:val="en-US"/>
        </w:rPr>
        <w:t xml:space="preserve"> the</w:t>
      </w:r>
      <w:r w:rsidR="00D923AA">
        <w:rPr>
          <w:rFonts w:asciiTheme="minorHAnsi" w:hAnsiTheme="minorHAnsi" w:cs="Arial"/>
          <w:sz w:val="22"/>
          <w:szCs w:val="22"/>
          <w:lang w:val="en-US"/>
        </w:rPr>
        <w:t xml:space="preserve"> Osh inter-regional hospital. Thus, in the period between April 15 and</w:t>
      </w:r>
      <w:r w:rsidR="004C74B5" w:rsidRPr="004C74B5">
        <w:rPr>
          <w:rFonts w:asciiTheme="minorHAnsi" w:hAnsiTheme="minorHAnsi" w:cs="Arial"/>
          <w:sz w:val="22"/>
          <w:szCs w:val="22"/>
          <w:lang w:val="en-US"/>
        </w:rPr>
        <w:t xml:space="preserve"> July 19, 2018, 1</w:t>
      </w:r>
      <w:r w:rsidR="00D923AA">
        <w:rPr>
          <w:rFonts w:asciiTheme="minorHAnsi" w:hAnsiTheme="minorHAnsi" w:cs="Arial"/>
          <w:sz w:val="22"/>
          <w:szCs w:val="22"/>
          <w:lang w:val="en-US"/>
        </w:rPr>
        <w:t>,196 people were screened</w:t>
      </w:r>
      <w:r w:rsidR="004C74B5" w:rsidRPr="004C74B5">
        <w:rPr>
          <w:rFonts w:asciiTheme="minorHAnsi" w:hAnsiTheme="minorHAnsi" w:cs="Arial"/>
          <w:sz w:val="22"/>
          <w:szCs w:val="22"/>
          <w:lang w:val="en-US"/>
        </w:rPr>
        <w:t>,</w:t>
      </w:r>
      <w:r w:rsidR="00D923AA">
        <w:rPr>
          <w:rFonts w:asciiTheme="minorHAnsi" w:hAnsiTheme="minorHAnsi" w:cs="Arial"/>
          <w:sz w:val="22"/>
          <w:szCs w:val="22"/>
          <w:lang w:val="en-US"/>
        </w:rPr>
        <w:t xml:space="preserve"> in</w:t>
      </w:r>
      <w:r w:rsidR="004C74B5" w:rsidRPr="004C74B5">
        <w:rPr>
          <w:rFonts w:asciiTheme="minorHAnsi" w:hAnsiTheme="minorHAnsi" w:cs="Arial"/>
          <w:sz w:val="22"/>
          <w:szCs w:val="22"/>
          <w:lang w:val="en-US"/>
        </w:rPr>
        <w:t xml:space="preserve"> </w:t>
      </w:r>
      <w:r w:rsidR="00D923AA">
        <w:rPr>
          <w:rFonts w:asciiTheme="minorHAnsi" w:hAnsiTheme="minorHAnsi" w:cs="Arial"/>
          <w:sz w:val="22"/>
          <w:szCs w:val="22"/>
          <w:lang w:val="en-US"/>
        </w:rPr>
        <w:t xml:space="preserve">10 of which </w:t>
      </w:r>
      <w:r w:rsidR="004C74B5" w:rsidRPr="004C74B5">
        <w:rPr>
          <w:rFonts w:asciiTheme="minorHAnsi" w:hAnsiTheme="minorHAnsi" w:cs="Arial"/>
          <w:sz w:val="22"/>
          <w:szCs w:val="22"/>
          <w:lang w:val="en-US"/>
        </w:rPr>
        <w:t>critical forms of the disease</w:t>
      </w:r>
      <w:r w:rsidR="00D923AA">
        <w:rPr>
          <w:rFonts w:asciiTheme="minorHAnsi" w:hAnsiTheme="minorHAnsi" w:cs="Arial"/>
          <w:sz w:val="22"/>
          <w:szCs w:val="22"/>
          <w:lang w:val="en-US"/>
        </w:rPr>
        <w:t xml:space="preserve"> were identified</w:t>
      </w:r>
      <w:r w:rsidR="004C74B5" w:rsidRPr="004C74B5">
        <w:rPr>
          <w:rFonts w:asciiTheme="minorHAnsi" w:hAnsiTheme="minorHAnsi" w:cs="Arial"/>
          <w:sz w:val="22"/>
          <w:szCs w:val="22"/>
          <w:lang w:val="en-US"/>
        </w:rPr>
        <w:t>.</w:t>
      </w:r>
    </w:p>
    <w:p w:rsidR="00C75D75" w:rsidRDefault="00F534FA" w:rsidP="00C75D75">
      <w:pPr>
        <w:tabs>
          <w:tab w:val="left" w:pos="284"/>
        </w:tabs>
        <w:spacing w:after="120"/>
        <w:jc w:val="both"/>
        <w:rPr>
          <w:rFonts w:asciiTheme="minorHAnsi" w:hAnsiTheme="minorHAnsi" w:cs="Arial"/>
          <w:sz w:val="22"/>
          <w:szCs w:val="22"/>
          <w:lang w:val="en-US"/>
        </w:rPr>
      </w:pPr>
      <w:r w:rsidRPr="00F534FA">
        <w:rPr>
          <w:rFonts w:asciiTheme="minorHAnsi" w:hAnsiTheme="minorHAnsi" w:cs="Arial"/>
          <w:sz w:val="22"/>
          <w:szCs w:val="22"/>
          <w:lang w:val="en-US"/>
        </w:rPr>
        <w:t>• The Supervisory Board, established to make management decisions in the implementation of the Project, held its first meeting. Joint actions to ensure the sustainability of development re</w:t>
      </w:r>
      <w:r>
        <w:rPr>
          <w:rFonts w:asciiTheme="minorHAnsi" w:hAnsiTheme="minorHAnsi" w:cs="Arial"/>
          <w:sz w:val="22"/>
          <w:szCs w:val="22"/>
          <w:lang w:val="en-US"/>
        </w:rPr>
        <w:t>sults in the long term were</w:t>
      </w:r>
      <w:r w:rsidRPr="00F534FA">
        <w:rPr>
          <w:rFonts w:asciiTheme="minorHAnsi" w:hAnsiTheme="minorHAnsi" w:cs="Arial"/>
          <w:sz w:val="22"/>
          <w:szCs w:val="22"/>
          <w:lang w:val="en-US"/>
        </w:rPr>
        <w:t xml:space="preserve"> agreed</w:t>
      </w:r>
      <w:r>
        <w:rPr>
          <w:rFonts w:asciiTheme="minorHAnsi" w:hAnsiTheme="minorHAnsi" w:cs="Arial"/>
          <w:sz w:val="22"/>
          <w:szCs w:val="22"/>
          <w:lang w:val="en-US"/>
        </w:rPr>
        <w:t xml:space="preserve"> upon</w:t>
      </w:r>
      <w:r w:rsidRPr="00F534FA">
        <w:rPr>
          <w:rFonts w:asciiTheme="minorHAnsi" w:hAnsiTheme="minorHAnsi" w:cs="Arial"/>
          <w:sz w:val="22"/>
          <w:szCs w:val="22"/>
          <w:lang w:val="en-US"/>
        </w:rPr>
        <w:t xml:space="preserve"> with national partners and development partners, and recommendations for the implementation and mon</w:t>
      </w:r>
      <w:r>
        <w:rPr>
          <w:rFonts w:asciiTheme="minorHAnsi" w:hAnsiTheme="minorHAnsi" w:cs="Arial"/>
          <w:sz w:val="22"/>
          <w:szCs w:val="22"/>
          <w:lang w:val="en-US"/>
        </w:rPr>
        <w:t>itoring of the Project were</w:t>
      </w:r>
      <w:r w:rsidRPr="00F534FA">
        <w:rPr>
          <w:rFonts w:asciiTheme="minorHAnsi" w:hAnsiTheme="minorHAnsi" w:cs="Arial"/>
          <w:sz w:val="22"/>
          <w:szCs w:val="22"/>
          <w:lang w:val="en-US"/>
        </w:rPr>
        <w:t xml:space="preserve"> received.</w:t>
      </w:r>
    </w:p>
    <w:p w:rsidR="00F534FA" w:rsidRPr="00F534FA" w:rsidRDefault="00F534FA" w:rsidP="00C75D75">
      <w:pPr>
        <w:tabs>
          <w:tab w:val="left" w:pos="284"/>
        </w:tabs>
        <w:spacing w:after="120"/>
        <w:jc w:val="both"/>
        <w:rPr>
          <w:rFonts w:asciiTheme="minorHAnsi" w:hAnsiTheme="minorHAnsi" w:cs="Arial"/>
          <w:sz w:val="22"/>
          <w:szCs w:val="22"/>
          <w:lang w:val="en-US"/>
        </w:rPr>
      </w:pPr>
    </w:p>
    <w:p w:rsidR="00BF1A52" w:rsidRPr="00F534FA" w:rsidRDefault="00BF1A52" w:rsidP="00BF1A52">
      <w:pPr>
        <w:pStyle w:val="TOCHeading"/>
        <w:spacing w:before="0"/>
        <w:rPr>
          <w:rFonts w:asciiTheme="minorHAnsi" w:hAnsiTheme="minorHAnsi" w:cs="Times New Roman"/>
          <w:b/>
          <w:sz w:val="22"/>
          <w:szCs w:val="22"/>
          <w:u w:val="single"/>
          <w:lang w:val="en-US"/>
        </w:rPr>
      </w:pPr>
      <w:r w:rsidRPr="00F534FA">
        <w:rPr>
          <w:rFonts w:asciiTheme="minorHAnsi" w:hAnsiTheme="minorHAnsi" w:cs="Times New Roman"/>
          <w:b/>
          <w:sz w:val="22"/>
          <w:szCs w:val="22"/>
          <w:u w:val="single"/>
          <w:lang w:val="en-US"/>
        </w:rPr>
        <w:t xml:space="preserve">2.1. </w:t>
      </w:r>
      <w:r w:rsidR="00C221C0">
        <w:rPr>
          <w:rFonts w:asciiTheme="minorHAnsi" w:hAnsiTheme="minorHAnsi" w:cs="Arial"/>
          <w:b/>
          <w:bCs/>
          <w:sz w:val="22"/>
          <w:szCs w:val="22"/>
          <w:u w:val="single"/>
          <w:lang w:val="en-US"/>
        </w:rPr>
        <w:t>Implementation status of c</w:t>
      </w:r>
      <w:r w:rsidR="00F534FA" w:rsidRPr="00F534FA">
        <w:rPr>
          <w:rFonts w:asciiTheme="minorHAnsi" w:hAnsiTheme="minorHAnsi" w:cs="Arial"/>
          <w:b/>
          <w:bCs/>
          <w:sz w:val="22"/>
          <w:szCs w:val="22"/>
          <w:u w:val="single"/>
          <w:lang w:val="en-US"/>
        </w:rPr>
        <w:t xml:space="preserve">omponent 1 </w:t>
      </w:r>
      <w:r w:rsidR="00C221C0">
        <w:rPr>
          <w:rFonts w:asciiTheme="minorHAnsi" w:hAnsiTheme="minorHAnsi" w:cs="Arial"/>
          <w:b/>
          <w:bCs/>
          <w:sz w:val="22"/>
          <w:szCs w:val="22"/>
          <w:u w:val="single"/>
          <w:lang w:val="en-US"/>
        </w:rPr>
        <w:t>“</w:t>
      </w:r>
      <w:r w:rsidR="00C221C0" w:rsidRPr="00C221C0">
        <w:rPr>
          <w:rFonts w:asciiTheme="minorHAnsi" w:hAnsiTheme="minorHAnsi" w:cs="Arial"/>
          <w:b/>
          <w:bCs/>
          <w:sz w:val="22"/>
          <w:szCs w:val="22"/>
          <w:u w:val="single"/>
          <w:lang w:val="en-US"/>
        </w:rPr>
        <w:t>Sustainable agriculture, tourism, trade and “green technology” promotion</w:t>
      </w:r>
      <w:r w:rsidR="00C221C0">
        <w:rPr>
          <w:rFonts w:asciiTheme="minorHAnsi" w:hAnsiTheme="minorHAnsi" w:cs="Arial"/>
          <w:b/>
          <w:bCs/>
          <w:sz w:val="22"/>
          <w:szCs w:val="22"/>
          <w:u w:val="single"/>
          <w:lang w:val="en-US"/>
        </w:rPr>
        <w:t>”</w:t>
      </w:r>
    </w:p>
    <w:p w:rsidR="00FD6D8A" w:rsidRPr="00F534FA" w:rsidRDefault="00FD6D8A" w:rsidP="002B7F1C">
      <w:pPr>
        <w:pStyle w:val="TOCHeading"/>
        <w:spacing w:before="0"/>
        <w:rPr>
          <w:rFonts w:asciiTheme="minorHAnsi" w:hAnsiTheme="minorHAnsi" w:cs="Arial"/>
          <w:b/>
          <w:bCs/>
          <w:sz w:val="22"/>
          <w:szCs w:val="22"/>
          <w:u w:val="single"/>
          <w:lang w:val="en-US"/>
        </w:rPr>
      </w:pPr>
    </w:p>
    <w:p w:rsidR="00C221C0" w:rsidRPr="00C221C0" w:rsidRDefault="00C221C0" w:rsidP="00C221C0">
      <w:pPr>
        <w:pStyle w:val="TOCHeading"/>
        <w:rPr>
          <w:rFonts w:asciiTheme="minorHAnsi" w:hAnsiTheme="minorHAnsi" w:cs="Arial"/>
          <w:bCs/>
          <w:sz w:val="22"/>
          <w:szCs w:val="22"/>
          <w:lang w:val="en-US"/>
        </w:rPr>
      </w:pPr>
      <w:r>
        <w:rPr>
          <w:rFonts w:asciiTheme="minorHAnsi" w:hAnsiTheme="minorHAnsi" w:cs="Arial"/>
          <w:bCs/>
          <w:sz w:val="22"/>
          <w:szCs w:val="22"/>
          <w:lang w:val="en-US"/>
        </w:rPr>
        <w:t>Creating enabling environment</w:t>
      </w:r>
      <w:r w:rsidRPr="00C221C0">
        <w:rPr>
          <w:rFonts w:asciiTheme="minorHAnsi" w:hAnsiTheme="minorHAnsi" w:cs="Arial"/>
          <w:bCs/>
          <w:sz w:val="22"/>
          <w:szCs w:val="22"/>
          <w:lang w:val="en-US"/>
        </w:rPr>
        <w:t xml:space="preserve"> for business development and its dialogue with local authorities</w:t>
      </w:r>
    </w:p>
    <w:p w:rsidR="00C221C0" w:rsidRPr="00C221C0" w:rsidRDefault="00C221C0" w:rsidP="00C221C0">
      <w:pPr>
        <w:pStyle w:val="TOCHeading"/>
        <w:rPr>
          <w:rFonts w:asciiTheme="minorHAnsi" w:hAnsiTheme="minorHAnsi" w:cs="Arial"/>
          <w:bCs/>
          <w:color w:val="auto"/>
          <w:sz w:val="22"/>
          <w:szCs w:val="22"/>
          <w:lang w:val="en-US"/>
        </w:rPr>
      </w:pPr>
      <w:r>
        <w:rPr>
          <w:rFonts w:asciiTheme="minorHAnsi" w:hAnsiTheme="minorHAnsi" w:cs="Arial"/>
          <w:bCs/>
          <w:color w:val="auto"/>
          <w:sz w:val="22"/>
          <w:szCs w:val="22"/>
          <w:lang w:val="en-US"/>
        </w:rPr>
        <w:t>The P</w:t>
      </w:r>
      <w:r w:rsidRPr="00C221C0">
        <w:rPr>
          <w:rFonts w:asciiTheme="minorHAnsi" w:hAnsiTheme="minorHAnsi" w:cs="Arial"/>
          <w:bCs/>
          <w:color w:val="auto"/>
          <w:sz w:val="22"/>
          <w:szCs w:val="22"/>
          <w:lang w:val="en-US"/>
        </w:rPr>
        <w:t>roject provided organizational and technical support to local authorities in the offic</w:t>
      </w:r>
      <w:r>
        <w:rPr>
          <w:rFonts w:asciiTheme="minorHAnsi" w:hAnsiTheme="minorHAnsi" w:cs="Arial"/>
          <w:bCs/>
          <w:color w:val="auto"/>
          <w:sz w:val="22"/>
          <w:szCs w:val="22"/>
          <w:lang w:val="en-US"/>
        </w:rPr>
        <w:t>ial launch of the Service Centers</w:t>
      </w:r>
      <w:r w:rsidR="00B07265">
        <w:rPr>
          <w:rFonts w:asciiTheme="minorHAnsi" w:hAnsiTheme="minorHAnsi" w:cs="Arial"/>
          <w:bCs/>
          <w:color w:val="auto"/>
          <w:sz w:val="22"/>
          <w:szCs w:val="22"/>
          <w:lang w:val="en-US"/>
        </w:rPr>
        <w:t xml:space="preserve"> in 4 municipalities, where the business process</w:t>
      </w:r>
      <w:r w:rsidRPr="00C221C0">
        <w:rPr>
          <w:rFonts w:asciiTheme="minorHAnsi" w:hAnsiTheme="minorHAnsi" w:cs="Arial"/>
          <w:bCs/>
          <w:color w:val="auto"/>
          <w:sz w:val="22"/>
          <w:szCs w:val="22"/>
          <w:lang w:val="en-US"/>
        </w:rPr>
        <w:t xml:space="preserve"> is o</w:t>
      </w:r>
      <w:r w:rsidR="00B07265">
        <w:rPr>
          <w:rFonts w:asciiTheme="minorHAnsi" w:hAnsiTheme="minorHAnsi" w:cs="Arial"/>
          <w:bCs/>
          <w:color w:val="auto"/>
          <w:sz w:val="22"/>
          <w:szCs w:val="22"/>
          <w:lang w:val="en-US"/>
        </w:rPr>
        <w:t>rganized on the principle of a “single window”</w:t>
      </w:r>
      <w:r w:rsidRPr="00C221C0">
        <w:rPr>
          <w:rFonts w:asciiTheme="minorHAnsi" w:hAnsiTheme="minorHAnsi" w:cs="Arial"/>
          <w:bCs/>
          <w:color w:val="auto"/>
          <w:sz w:val="22"/>
          <w:szCs w:val="22"/>
          <w:lang w:val="en-US"/>
        </w:rPr>
        <w:t>. The centers al</w:t>
      </w:r>
      <w:r w:rsidR="00B07265">
        <w:rPr>
          <w:rFonts w:asciiTheme="minorHAnsi" w:hAnsiTheme="minorHAnsi" w:cs="Arial"/>
          <w:bCs/>
          <w:color w:val="auto"/>
          <w:sz w:val="22"/>
          <w:szCs w:val="22"/>
          <w:lang w:val="en-US"/>
        </w:rPr>
        <w:t>so provide legal assistance. During</w:t>
      </w:r>
      <w:r w:rsidRPr="00C221C0">
        <w:rPr>
          <w:rFonts w:asciiTheme="minorHAnsi" w:hAnsiTheme="minorHAnsi" w:cs="Arial"/>
          <w:bCs/>
          <w:color w:val="auto"/>
          <w:sz w:val="22"/>
          <w:szCs w:val="22"/>
          <w:lang w:val="en-US"/>
        </w:rPr>
        <w:t xml:space="preserve"> the first half of 2018, 6</w:t>
      </w:r>
      <w:r w:rsidR="00B07265">
        <w:rPr>
          <w:rFonts w:asciiTheme="minorHAnsi" w:hAnsiTheme="minorHAnsi" w:cs="Arial"/>
          <w:bCs/>
          <w:color w:val="auto"/>
          <w:sz w:val="22"/>
          <w:szCs w:val="22"/>
          <w:lang w:val="en-US"/>
        </w:rPr>
        <w:t>,165 villagers used</w:t>
      </w:r>
      <w:r w:rsidRPr="00C221C0">
        <w:rPr>
          <w:rFonts w:asciiTheme="minorHAnsi" w:hAnsiTheme="minorHAnsi" w:cs="Arial"/>
          <w:bCs/>
          <w:color w:val="auto"/>
          <w:sz w:val="22"/>
          <w:szCs w:val="22"/>
          <w:lang w:val="en-US"/>
        </w:rPr>
        <w:t xml:space="preserve"> their services</w:t>
      </w:r>
      <w:r w:rsidR="00B07265">
        <w:rPr>
          <w:rFonts w:asciiTheme="minorHAnsi" w:hAnsiTheme="minorHAnsi" w:cs="Arial"/>
          <w:bCs/>
          <w:color w:val="auto"/>
          <w:sz w:val="22"/>
          <w:szCs w:val="22"/>
          <w:lang w:val="en-US"/>
        </w:rPr>
        <w:t xml:space="preserve">, of which 56% were </w:t>
      </w:r>
      <w:r w:rsidR="00B07265" w:rsidRPr="00C221C0">
        <w:rPr>
          <w:rFonts w:asciiTheme="minorHAnsi" w:hAnsiTheme="minorHAnsi" w:cs="Arial"/>
          <w:bCs/>
          <w:color w:val="auto"/>
          <w:sz w:val="22"/>
          <w:szCs w:val="22"/>
          <w:lang w:val="en-US"/>
        </w:rPr>
        <w:t>women</w:t>
      </w:r>
      <w:r w:rsidRPr="00C221C0">
        <w:rPr>
          <w:rFonts w:asciiTheme="minorHAnsi" w:hAnsiTheme="minorHAnsi" w:cs="Arial"/>
          <w:bCs/>
          <w:color w:val="auto"/>
          <w:sz w:val="22"/>
          <w:szCs w:val="22"/>
          <w:lang w:val="en-US"/>
        </w:rPr>
        <w:t>.</w:t>
      </w:r>
    </w:p>
    <w:p w:rsidR="00C221C0" w:rsidRPr="00C221C0" w:rsidRDefault="00B07265" w:rsidP="00C221C0">
      <w:pPr>
        <w:pStyle w:val="TOCHeading"/>
        <w:spacing w:before="0"/>
        <w:rPr>
          <w:rFonts w:asciiTheme="minorHAnsi" w:hAnsiTheme="minorHAnsi" w:cs="Arial"/>
          <w:bCs/>
          <w:color w:val="auto"/>
          <w:sz w:val="22"/>
          <w:szCs w:val="22"/>
          <w:lang w:val="en-US"/>
        </w:rPr>
      </w:pPr>
      <w:r>
        <w:rPr>
          <w:rFonts w:asciiTheme="minorHAnsi" w:hAnsiTheme="minorHAnsi" w:cs="Arial"/>
          <w:bCs/>
          <w:color w:val="auto"/>
          <w:sz w:val="22"/>
          <w:szCs w:val="22"/>
          <w:lang w:val="en-US"/>
        </w:rPr>
        <w:t>T</w:t>
      </w:r>
      <w:r w:rsidR="00C221C0" w:rsidRPr="00C221C0">
        <w:rPr>
          <w:rFonts w:asciiTheme="minorHAnsi" w:hAnsiTheme="minorHAnsi" w:cs="Arial"/>
          <w:bCs/>
          <w:color w:val="auto"/>
          <w:sz w:val="22"/>
          <w:szCs w:val="22"/>
          <w:lang w:val="en-US"/>
        </w:rPr>
        <w:t>he Center's work was demonstrated on the example of Karo</w:t>
      </w:r>
      <w:r>
        <w:rPr>
          <w:rFonts w:asciiTheme="minorHAnsi" w:hAnsiTheme="minorHAnsi" w:cs="Arial"/>
          <w:bCs/>
          <w:color w:val="auto"/>
          <w:sz w:val="22"/>
          <w:szCs w:val="22"/>
          <w:lang w:val="en-US"/>
        </w:rPr>
        <w:t>o</w:t>
      </w:r>
      <w:r w:rsidR="00C221C0" w:rsidRPr="00C221C0">
        <w:rPr>
          <w:rFonts w:asciiTheme="minorHAnsi" w:hAnsiTheme="minorHAnsi" w:cs="Arial"/>
          <w:bCs/>
          <w:color w:val="auto"/>
          <w:sz w:val="22"/>
          <w:szCs w:val="22"/>
          <w:lang w:val="en-US"/>
        </w:rPr>
        <w:t>l</w:t>
      </w:r>
      <w:r>
        <w:rPr>
          <w:rFonts w:asciiTheme="minorHAnsi" w:hAnsiTheme="minorHAnsi" w:cs="Arial"/>
          <w:bCs/>
          <w:color w:val="auto"/>
          <w:sz w:val="22"/>
          <w:szCs w:val="22"/>
          <w:lang w:val="en-US"/>
        </w:rPr>
        <w:t xml:space="preserve"> AO in Uzgen d</w:t>
      </w:r>
      <w:r w:rsidR="00C221C0" w:rsidRPr="00C221C0">
        <w:rPr>
          <w:rFonts w:asciiTheme="minorHAnsi" w:hAnsiTheme="minorHAnsi" w:cs="Arial"/>
          <w:bCs/>
          <w:color w:val="auto"/>
          <w:sz w:val="22"/>
          <w:szCs w:val="22"/>
          <w:lang w:val="en-US"/>
        </w:rPr>
        <w:t>istrict on May 3, 2018</w:t>
      </w:r>
      <w:r>
        <w:rPr>
          <w:rFonts w:asciiTheme="minorHAnsi" w:hAnsiTheme="minorHAnsi" w:cs="Arial"/>
          <w:bCs/>
          <w:color w:val="auto"/>
          <w:sz w:val="22"/>
          <w:szCs w:val="22"/>
          <w:lang w:val="en-US"/>
        </w:rPr>
        <w:t>,</w:t>
      </w:r>
      <w:r w:rsidR="00C221C0" w:rsidRPr="00C221C0">
        <w:rPr>
          <w:rFonts w:asciiTheme="minorHAnsi" w:hAnsiTheme="minorHAnsi" w:cs="Arial"/>
          <w:bCs/>
          <w:color w:val="auto"/>
          <w:sz w:val="22"/>
          <w:szCs w:val="22"/>
          <w:lang w:val="en-US"/>
        </w:rPr>
        <w:t xml:space="preserve"> with the participation of 62 representat</w:t>
      </w:r>
      <w:r>
        <w:rPr>
          <w:rFonts w:asciiTheme="minorHAnsi" w:hAnsiTheme="minorHAnsi" w:cs="Arial"/>
          <w:bCs/>
          <w:color w:val="auto"/>
          <w:sz w:val="22"/>
          <w:szCs w:val="22"/>
          <w:lang w:val="en-US"/>
        </w:rPr>
        <w:t>ives of the Government of the Kyrgyz Republic, Jogorku Kenesh</w:t>
      </w:r>
      <w:r w:rsidR="00C221C0" w:rsidRPr="00C221C0">
        <w:rPr>
          <w:rFonts w:asciiTheme="minorHAnsi" w:hAnsiTheme="minorHAnsi" w:cs="Arial"/>
          <w:bCs/>
          <w:color w:val="auto"/>
          <w:sz w:val="22"/>
          <w:szCs w:val="22"/>
          <w:lang w:val="en-US"/>
        </w:rPr>
        <w:t xml:space="preserve">, business and civil society. </w:t>
      </w:r>
    </w:p>
    <w:p w:rsidR="0089329E" w:rsidRPr="00B07265" w:rsidRDefault="00BA7165" w:rsidP="008B71D0">
      <w:pPr>
        <w:pStyle w:val="ListParagraph"/>
        <w:tabs>
          <w:tab w:val="left" w:pos="426"/>
        </w:tabs>
        <w:spacing w:after="0"/>
        <w:ind w:left="11"/>
        <w:contextualSpacing w:val="0"/>
        <w:rPr>
          <w:rStyle w:val="Hyperlink"/>
          <w:rFonts w:asciiTheme="minorHAnsi" w:hAnsiTheme="minorHAnsi"/>
          <w:sz w:val="20"/>
          <w:szCs w:val="20"/>
          <w:lang w:val="en-US"/>
        </w:rPr>
      </w:pPr>
      <w:hyperlink r:id="rId11" w:history="1">
        <w:r w:rsidR="0089329E" w:rsidRPr="006A56AA">
          <w:rPr>
            <w:rStyle w:val="Hyperlink"/>
            <w:rFonts w:asciiTheme="minorHAnsi" w:hAnsiTheme="minorHAnsi"/>
            <w:sz w:val="20"/>
            <w:szCs w:val="20"/>
          </w:rPr>
          <w:t>https</w:t>
        </w:r>
        <w:r w:rsidR="0089329E" w:rsidRPr="00B07265">
          <w:rPr>
            <w:rStyle w:val="Hyperlink"/>
            <w:rFonts w:asciiTheme="minorHAnsi" w:hAnsiTheme="minorHAnsi"/>
            <w:sz w:val="20"/>
            <w:szCs w:val="20"/>
            <w:lang w:val="en-US"/>
          </w:rPr>
          <w:t>://</w:t>
        </w:r>
        <w:r w:rsidR="0089329E" w:rsidRPr="006A56AA">
          <w:rPr>
            <w:rStyle w:val="Hyperlink"/>
            <w:rFonts w:asciiTheme="minorHAnsi" w:hAnsiTheme="minorHAnsi"/>
            <w:sz w:val="20"/>
            <w:szCs w:val="20"/>
          </w:rPr>
          <w:t>www</w:t>
        </w:r>
        <w:r w:rsidR="0089329E" w:rsidRPr="00B07265">
          <w:rPr>
            <w:rStyle w:val="Hyperlink"/>
            <w:rFonts w:asciiTheme="minorHAnsi" w:hAnsiTheme="minorHAnsi"/>
            <w:sz w:val="20"/>
            <w:szCs w:val="20"/>
            <w:lang w:val="en-US"/>
          </w:rPr>
          <w:t>.</w:t>
        </w:r>
        <w:r w:rsidR="0089329E" w:rsidRPr="006A56AA">
          <w:rPr>
            <w:rStyle w:val="Hyperlink"/>
            <w:rFonts w:asciiTheme="minorHAnsi" w:hAnsiTheme="minorHAnsi"/>
            <w:sz w:val="20"/>
            <w:szCs w:val="20"/>
          </w:rPr>
          <w:t>facebook</w:t>
        </w:r>
        <w:r w:rsidR="0089329E" w:rsidRPr="00B07265">
          <w:rPr>
            <w:rStyle w:val="Hyperlink"/>
            <w:rFonts w:asciiTheme="minorHAnsi" w:hAnsiTheme="minorHAnsi"/>
            <w:sz w:val="20"/>
            <w:szCs w:val="20"/>
            <w:lang w:val="en-US"/>
          </w:rPr>
          <w:t>.</w:t>
        </w:r>
        <w:r w:rsidR="0089329E" w:rsidRPr="006A56AA">
          <w:rPr>
            <w:rStyle w:val="Hyperlink"/>
            <w:rFonts w:asciiTheme="minorHAnsi" w:hAnsiTheme="minorHAnsi"/>
            <w:sz w:val="20"/>
            <w:szCs w:val="20"/>
          </w:rPr>
          <w:t>com</w:t>
        </w:r>
        <w:r w:rsidR="0089329E" w:rsidRPr="00B07265">
          <w:rPr>
            <w:rStyle w:val="Hyperlink"/>
            <w:rFonts w:asciiTheme="minorHAnsi" w:hAnsiTheme="minorHAnsi"/>
            <w:sz w:val="20"/>
            <w:szCs w:val="20"/>
            <w:lang w:val="en-US"/>
          </w:rPr>
          <w:t>/</w:t>
        </w:r>
        <w:r w:rsidR="0089329E" w:rsidRPr="006A56AA">
          <w:rPr>
            <w:rStyle w:val="Hyperlink"/>
            <w:rFonts w:asciiTheme="minorHAnsi" w:hAnsiTheme="minorHAnsi"/>
            <w:sz w:val="20"/>
            <w:szCs w:val="20"/>
          </w:rPr>
          <w:t>undpkg</w:t>
        </w:r>
        <w:r w:rsidR="0089329E" w:rsidRPr="00B07265">
          <w:rPr>
            <w:rStyle w:val="Hyperlink"/>
            <w:rFonts w:asciiTheme="minorHAnsi" w:hAnsiTheme="minorHAnsi"/>
            <w:sz w:val="20"/>
            <w:szCs w:val="20"/>
            <w:lang w:val="en-US"/>
          </w:rPr>
          <w:t>/</w:t>
        </w:r>
        <w:r w:rsidR="0089329E" w:rsidRPr="006A56AA">
          <w:rPr>
            <w:rStyle w:val="Hyperlink"/>
            <w:rFonts w:asciiTheme="minorHAnsi" w:hAnsiTheme="minorHAnsi"/>
            <w:sz w:val="20"/>
            <w:szCs w:val="20"/>
          </w:rPr>
          <w:t>videos</w:t>
        </w:r>
        <w:r w:rsidR="0089329E" w:rsidRPr="00B07265">
          <w:rPr>
            <w:rStyle w:val="Hyperlink"/>
            <w:rFonts w:asciiTheme="minorHAnsi" w:hAnsiTheme="minorHAnsi"/>
            <w:sz w:val="20"/>
            <w:szCs w:val="20"/>
            <w:lang w:val="en-US"/>
          </w:rPr>
          <w:t>/1662908117138424/</w:t>
        </w:r>
      </w:hyperlink>
    </w:p>
    <w:p w:rsidR="00B07265" w:rsidRDefault="00B07265" w:rsidP="008B71D0">
      <w:pPr>
        <w:pStyle w:val="ListParagraph"/>
        <w:tabs>
          <w:tab w:val="left" w:pos="426"/>
        </w:tabs>
        <w:spacing w:after="0"/>
        <w:ind w:left="11"/>
        <w:contextualSpacing w:val="0"/>
        <w:rPr>
          <w:rFonts w:asciiTheme="minorHAnsi" w:hAnsiTheme="minorHAnsi" w:cs="Arial"/>
          <w:szCs w:val="22"/>
          <w:lang w:val="en-US"/>
        </w:rPr>
      </w:pPr>
      <w:r w:rsidRPr="00B07265">
        <w:rPr>
          <w:rFonts w:asciiTheme="minorHAnsi" w:hAnsiTheme="minorHAnsi" w:cs="Arial"/>
          <w:szCs w:val="22"/>
          <w:lang w:val="en-US"/>
        </w:rPr>
        <w:t>In rural areas, t</w:t>
      </w:r>
      <w:r w:rsidR="00F31D65">
        <w:rPr>
          <w:rFonts w:asciiTheme="minorHAnsi" w:hAnsiTheme="minorHAnsi" w:cs="Arial"/>
          <w:szCs w:val="22"/>
          <w:lang w:val="en-US"/>
        </w:rPr>
        <w:t xml:space="preserve">here is a pressing issue of </w:t>
      </w:r>
      <w:r w:rsidR="00F31D65" w:rsidRPr="00F31D65">
        <w:rPr>
          <w:rFonts w:asciiTheme="minorHAnsi" w:hAnsiTheme="minorHAnsi" w:cs="Arial"/>
          <w:szCs w:val="22"/>
          <w:lang w:val="en-US"/>
        </w:rPr>
        <w:t xml:space="preserve">Internet </w:t>
      </w:r>
      <w:r w:rsidR="00F31D65">
        <w:rPr>
          <w:rFonts w:asciiTheme="minorHAnsi" w:hAnsiTheme="minorHAnsi" w:cs="Arial"/>
          <w:szCs w:val="22"/>
          <w:lang w:val="en-US"/>
        </w:rPr>
        <w:t>accessibility</w:t>
      </w:r>
      <w:r w:rsidRPr="00B07265">
        <w:rPr>
          <w:rFonts w:asciiTheme="minorHAnsi" w:hAnsiTheme="minorHAnsi" w:cs="Arial"/>
          <w:szCs w:val="22"/>
          <w:lang w:val="en-US"/>
        </w:rPr>
        <w:t xml:space="preserve"> and the use o</w:t>
      </w:r>
      <w:r w:rsidR="00F31D65">
        <w:rPr>
          <w:rFonts w:asciiTheme="minorHAnsi" w:hAnsiTheme="minorHAnsi" w:cs="Arial"/>
          <w:szCs w:val="22"/>
          <w:lang w:val="en-US"/>
        </w:rPr>
        <w:t>f electronic platforms</w:t>
      </w:r>
      <w:r w:rsidRPr="00B07265">
        <w:rPr>
          <w:rFonts w:asciiTheme="minorHAnsi" w:hAnsiTheme="minorHAnsi" w:cs="Arial"/>
          <w:szCs w:val="22"/>
          <w:lang w:val="en-US"/>
        </w:rPr>
        <w:t xml:space="preserve">, which makes it difficult for </w:t>
      </w:r>
      <w:r w:rsidR="00F31D65">
        <w:rPr>
          <w:rFonts w:asciiTheme="minorHAnsi" w:hAnsiTheme="minorHAnsi" w:cs="Arial"/>
          <w:szCs w:val="22"/>
          <w:lang w:val="en-US"/>
        </w:rPr>
        <w:t xml:space="preserve">village </w:t>
      </w:r>
      <w:r w:rsidRPr="00B07265">
        <w:rPr>
          <w:rFonts w:asciiTheme="minorHAnsi" w:hAnsiTheme="minorHAnsi" w:cs="Arial"/>
          <w:szCs w:val="22"/>
          <w:lang w:val="en-US"/>
        </w:rPr>
        <w:t>farmers</w:t>
      </w:r>
      <w:r w:rsidR="00F31D65">
        <w:rPr>
          <w:rFonts w:asciiTheme="minorHAnsi" w:hAnsiTheme="minorHAnsi" w:cs="Arial"/>
          <w:szCs w:val="22"/>
          <w:lang w:val="en-US"/>
        </w:rPr>
        <w:t xml:space="preserve"> and </w:t>
      </w:r>
      <w:r w:rsidRPr="00B07265">
        <w:rPr>
          <w:rFonts w:asciiTheme="minorHAnsi" w:hAnsiTheme="minorHAnsi" w:cs="Arial"/>
          <w:szCs w:val="22"/>
          <w:lang w:val="en-US"/>
        </w:rPr>
        <w:t>entrepreneurs</w:t>
      </w:r>
      <w:r w:rsidR="00F31D65">
        <w:rPr>
          <w:rFonts w:asciiTheme="minorHAnsi" w:hAnsiTheme="minorHAnsi" w:cs="Arial"/>
          <w:szCs w:val="22"/>
          <w:lang w:val="en-US"/>
        </w:rPr>
        <w:t xml:space="preserve"> from cities</w:t>
      </w:r>
      <w:r w:rsidRPr="00B07265">
        <w:rPr>
          <w:rFonts w:asciiTheme="minorHAnsi" w:hAnsiTheme="minorHAnsi" w:cs="Arial"/>
          <w:szCs w:val="22"/>
          <w:lang w:val="en-US"/>
        </w:rPr>
        <w:t xml:space="preserve"> to in</w:t>
      </w:r>
      <w:r w:rsidR="00F31D65">
        <w:rPr>
          <w:rFonts w:asciiTheme="minorHAnsi" w:hAnsiTheme="minorHAnsi" w:cs="Arial"/>
          <w:szCs w:val="22"/>
          <w:lang w:val="en-US"/>
        </w:rPr>
        <w:t>teract. That is the conclusion that the consultants of</w:t>
      </w:r>
      <w:r w:rsidRPr="00B07265">
        <w:rPr>
          <w:rFonts w:asciiTheme="minorHAnsi" w:hAnsiTheme="minorHAnsi" w:cs="Arial"/>
          <w:szCs w:val="22"/>
          <w:lang w:val="en-US"/>
        </w:rPr>
        <w:t xml:space="preserve"> Osh Business Support Center</w:t>
      </w:r>
      <w:r w:rsidR="00F31D65">
        <w:rPr>
          <w:rFonts w:asciiTheme="minorHAnsi" w:hAnsiTheme="minorHAnsi" w:cs="Arial"/>
          <w:szCs w:val="22"/>
          <w:lang w:val="en-US"/>
        </w:rPr>
        <w:t xml:space="preserve"> came to</w:t>
      </w:r>
      <w:r w:rsidRPr="00B07265">
        <w:rPr>
          <w:rFonts w:asciiTheme="minorHAnsi" w:hAnsiTheme="minorHAnsi" w:cs="Arial"/>
          <w:szCs w:val="22"/>
          <w:lang w:val="en-US"/>
        </w:rPr>
        <w:t xml:space="preserve"> after </w:t>
      </w:r>
      <w:r w:rsidR="00F50F28">
        <w:rPr>
          <w:rFonts w:asciiTheme="minorHAnsi" w:hAnsiTheme="minorHAnsi" w:cs="Arial"/>
          <w:szCs w:val="22"/>
          <w:lang w:val="en-US"/>
        </w:rPr>
        <w:t xml:space="preserve">organizing </w:t>
      </w:r>
      <w:r w:rsidRPr="00B07265">
        <w:rPr>
          <w:rFonts w:asciiTheme="minorHAnsi" w:hAnsiTheme="minorHAnsi" w:cs="Arial"/>
          <w:szCs w:val="22"/>
          <w:lang w:val="en-US"/>
        </w:rPr>
        <w:t>47 seminars in support of 210 active ent</w:t>
      </w:r>
      <w:r w:rsidR="00F50F28">
        <w:rPr>
          <w:rFonts w:asciiTheme="minorHAnsi" w:hAnsiTheme="minorHAnsi" w:cs="Arial"/>
          <w:szCs w:val="22"/>
          <w:lang w:val="en-US"/>
        </w:rPr>
        <w:t xml:space="preserve">repreneurs and citizens with </w:t>
      </w:r>
      <w:r w:rsidRPr="00B07265">
        <w:rPr>
          <w:rFonts w:asciiTheme="minorHAnsi" w:hAnsiTheme="minorHAnsi" w:cs="Arial"/>
          <w:szCs w:val="22"/>
          <w:lang w:val="en-US"/>
        </w:rPr>
        <w:t>entrepreneurial initiative</w:t>
      </w:r>
      <w:r w:rsidR="00F50F28">
        <w:rPr>
          <w:rFonts w:asciiTheme="minorHAnsi" w:hAnsiTheme="minorHAnsi" w:cs="Arial"/>
          <w:szCs w:val="22"/>
          <w:lang w:val="en-US"/>
        </w:rPr>
        <w:t>s</w:t>
      </w:r>
      <w:r w:rsidRPr="00B07265">
        <w:rPr>
          <w:rFonts w:asciiTheme="minorHAnsi" w:hAnsiTheme="minorHAnsi" w:cs="Arial"/>
          <w:szCs w:val="22"/>
          <w:lang w:val="en-US"/>
        </w:rPr>
        <w:t>. The Center actively cooperates with the R</w:t>
      </w:r>
      <w:r w:rsidR="00F50F28">
        <w:rPr>
          <w:rFonts w:asciiTheme="minorHAnsi" w:hAnsiTheme="minorHAnsi" w:cs="Arial"/>
          <w:szCs w:val="22"/>
          <w:lang w:val="en-US"/>
        </w:rPr>
        <w:t>egional Business Council</w:t>
      </w:r>
      <w:r w:rsidRPr="00B07265">
        <w:rPr>
          <w:rFonts w:asciiTheme="minorHAnsi" w:hAnsiTheme="minorHAnsi" w:cs="Arial"/>
          <w:szCs w:val="22"/>
          <w:lang w:val="en-US"/>
        </w:rPr>
        <w:t xml:space="preserve"> on the use of IT technologies (in the form of mobile applications)</w:t>
      </w:r>
    </w:p>
    <w:p w:rsidR="009349EA" w:rsidRDefault="00BA7165" w:rsidP="008B71D0">
      <w:pPr>
        <w:pStyle w:val="ListParagraph"/>
        <w:tabs>
          <w:tab w:val="left" w:pos="426"/>
        </w:tabs>
        <w:spacing w:after="0"/>
        <w:ind w:left="11"/>
        <w:contextualSpacing w:val="0"/>
        <w:rPr>
          <w:rStyle w:val="Hyperlink"/>
          <w:rFonts w:asciiTheme="minorHAnsi" w:hAnsiTheme="minorHAnsi" w:cs="Arial"/>
          <w:sz w:val="20"/>
          <w:szCs w:val="20"/>
          <w:lang w:val="ru-RU"/>
        </w:rPr>
      </w:pPr>
      <w:hyperlink r:id="rId12" w:history="1">
        <w:r w:rsidR="009D51E5" w:rsidRPr="006A56AA">
          <w:rPr>
            <w:rStyle w:val="Hyperlink"/>
            <w:rFonts w:asciiTheme="minorHAnsi" w:hAnsiTheme="minorHAnsi" w:cs="Arial"/>
            <w:sz w:val="20"/>
            <w:szCs w:val="20"/>
            <w:lang w:val="ru-RU"/>
          </w:rPr>
          <w:t>https://www.rsp.kg/forum</w:t>
        </w:r>
      </w:hyperlink>
    </w:p>
    <w:p w:rsidR="009349EA" w:rsidRDefault="009349EA" w:rsidP="008B71D0">
      <w:pPr>
        <w:pStyle w:val="ListParagraph"/>
        <w:tabs>
          <w:tab w:val="left" w:pos="426"/>
        </w:tabs>
        <w:spacing w:after="0"/>
        <w:ind w:left="11"/>
        <w:contextualSpacing w:val="0"/>
        <w:rPr>
          <w:rFonts w:asciiTheme="minorHAnsi" w:hAnsiTheme="minorHAnsi" w:cs="Arial"/>
          <w:szCs w:val="22"/>
          <w:lang w:val="ru-RU"/>
        </w:rPr>
      </w:pP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5330"/>
      </w:tblGrid>
      <w:tr w:rsidR="009349EA" w:rsidTr="009349EA">
        <w:tc>
          <w:tcPr>
            <w:tcW w:w="5120" w:type="dxa"/>
          </w:tcPr>
          <w:p w:rsidR="009349EA" w:rsidRDefault="009349EA" w:rsidP="008B71D0">
            <w:pPr>
              <w:pStyle w:val="ListParagraph"/>
              <w:tabs>
                <w:tab w:val="left" w:pos="426"/>
              </w:tabs>
              <w:spacing w:after="0"/>
              <w:ind w:left="0"/>
              <w:contextualSpacing w:val="0"/>
              <w:rPr>
                <w:rFonts w:asciiTheme="minorHAnsi" w:hAnsiTheme="minorHAnsi" w:cs="Arial"/>
                <w:szCs w:val="22"/>
                <w:lang w:val="ru-RU"/>
              </w:rPr>
            </w:pPr>
            <w:r w:rsidRPr="0089329E">
              <w:rPr>
                <w:rFonts w:asciiTheme="minorHAnsi" w:hAnsiTheme="minorHAnsi" w:cs="Arial"/>
                <w:noProof/>
                <w:szCs w:val="22"/>
                <w:lang w:val="ru-RU" w:eastAsia="ru-RU"/>
              </w:rPr>
              <w:drawing>
                <wp:inline distT="0" distB="0" distL="0" distR="0" wp14:anchorId="69145EFD" wp14:editId="4D8D0BFE">
                  <wp:extent cx="3129206" cy="2169091"/>
                  <wp:effectExtent l="0" t="0" r="0" b="3175"/>
                  <wp:docPr id="4" name="Рисунок 4" descr="D:\OSH_ABD\AA_ПРОЕКТ_РФ_Ош\ОТЧЕТЫ_Donors_report\2018\Отчет за 1 полугодие_2018\ЦП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H_ABD\AA_ПРОЕКТ_РФ_Ош\ОТЧЕТЫ_Donors_report\2018\Отчет за 1 полугодие_2018\ЦПУН.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53975" cy="2186260"/>
                          </a:xfrm>
                          <a:prstGeom prst="rect">
                            <a:avLst/>
                          </a:prstGeom>
                          <a:noFill/>
                          <a:ln>
                            <a:noFill/>
                          </a:ln>
                        </pic:spPr>
                      </pic:pic>
                    </a:graphicData>
                  </a:graphic>
                </wp:inline>
              </w:drawing>
            </w:r>
          </w:p>
        </w:tc>
        <w:tc>
          <w:tcPr>
            <w:tcW w:w="5325" w:type="dxa"/>
          </w:tcPr>
          <w:p w:rsidR="009349EA" w:rsidRDefault="009349EA" w:rsidP="008B71D0">
            <w:pPr>
              <w:pStyle w:val="ListParagraph"/>
              <w:tabs>
                <w:tab w:val="left" w:pos="426"/>
              </w:tabs>
              <w:spacing w:after="0"/>
              <w:ind w:left="0"/>
              <w:contextualSpacing w:val="0"/>
              <w:rPr>
                <w:rFonts w:asciiTheme="minorHAnsi" w:hAnsiTheme="minorHAnsi" w:cs="Arial"/>
                <w:szCs w:val="22"/>
                <w:lang w:val="ru-RU"/>
              </w:rPr>
            </w:pPr>
            <w:r>
              <w:rPr>
                <w:noProof/>
                <w:lang w:val="ru-RU" w:eastAsia="ru-RU"/>
              </w:rPr>
              <w:drawing>
                <wp:inline distT="0" distB="0" distL="0" distR="0" wp14:anchorId="68E3F7AC" wp14:editId="0CA1807E">
                  <wp:extent cx="3259229" cy="21724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262556" cy="2174622"/>
                          </a:xfrm>
                          <a:prstGeom prst="rect">
                            <a:avLst/>
                          </a:prstGeom>
                        </pic:spPr>
                      </pic:pic>
                    </a:graphicData>
                  </a:graphic>
                </wp:inline>
              </w:drawing>
            </w:r>
          </w:p>
        </w:tc>
      </w:tr>
      <w:tr w:rsidR="009349EA" w:rsidRPr="00884AF7" w:rsidTr="009349EA">
        <w:tc>
          <w:tcPr>
            <w:tcW w:w="10445" w:type="dxa"/>
            <w:gridSpan w:val="2"/>
          </w:tcPr>
          <w:p w:rsidR="009349EA" w:rsidRPr="00F50F28" w:rsidRDefault="00F50F28" w:rsidP="009349EA">
            <w:pPr>
              <w:pStyle w:val="ListParagraph"/>
              <w:tabs>
                <w:tab w:val="left" w:pos="426"/>
              </w:tabs>
              <w:spacing w:after="0"/>
              <w:ind w:left="11"/>
              <w:contextualSpacing w:val="0"/>
              <w:jc w:val="center"/>
              <w:rPr>
                <w:rFonts w:asciiTheme="minorHAnsi" w:hAnsiTheme="minorHAnsi" w:cs="Arial"/>
                <w:sz w:val="20"/>
                <w:szCs w:val="22"/>
                <w:lang w:val="en-US"/>
              </w:rPr>
            </w:pPr>
            <w:r w:rsidRPr="00F50F28">
              <w:rPr>
                <w:rFonts w:asciiTheme="minorHAnsi" w:hAnsiTheme="minorHAnsi" w:cs="Arial"/>
                <w:i/>
                <w:sz w:val="20"/>
                <w:szCs w:val="22"/>
                <w:lang w:val="en-US"/>
              </w:rPr>
              <w:t>Photo 1: Service delivery process in centers and working with entrepreneurs</w:t>
            </w:r>
          </w:p>
        </w:tc>
      </w:tr>
    </w:tbl>
    <w:p w:rsidR="00FC7216" w:rsidRPr="00F50F28" w:rsidRDefault="00FC7216" w:rsidP="00FC7216">
      <w:pPr>
        <w:pStyle w:val="TOCHeading"/>
        <w:spacing w:before="0"/>
        <w:rPr>
          <w:rFonts w:asciiTheme="minorHAnsi" w:hAnsiTheme="minorHAnsi" w:cs="Arial"/>
          <w:bCs/>
          <w:i/>
          <w:sz w:val="22"/>
          <w:szCs w:val="22"/>
          <w:u w:val="single"/>
          <w:lang w:val="en-US"/>
        </w:rPr>
      </w:pPr>
    </w:p>
    <w:p w:rsidR="00F50F28" w:rsidRPr="00F50F28" w:rsidRDefault="00F50F28" w:rsidP="00F50F28">
      <w:pPr>
        <w:pStyle w:val="TOCHeading"/>
        <w:rPr>
          <w:rFonts w:asciiTheme="minorHAnsi" w:hAnsiTheme="minorHAnsi" w:cs="Arial"/>
          <w:bCs/>
          <w:sz w:val="22"/>
          <w:szCs w:val="22"/>
          <w:lang w:val="en-US"/>
        </w:rPr>
      </w:pPr>
      <w:r>
        <w:rPr>
          <w:rFonts w:asciiTheme="minorHAnsi" w:hAnsiTheme="minorHAnsi" w:cs="Arial"/>
          <w:bCs/>
          <w:sz w:val="22"/>
          <w:szCs w:val="22"/>
          <w:lang w:val="en-US"/>
        </w:rPr>
        <w:t xml:space="preserve">Ensuring </w:t>
      </w:r>
      <w:r w:rsidRPr="00F50F28">
        <w:rPr>
          <w:rFonts w:asciiTheme="minorHAnsi" w:hAnsiTheme="minorHAnsi" w:cs="Arial"/>
          <w:bCs/>
          <w:sz w:val="22"/>
          <w:szCs w:val="22"/>
          <w:lang w:val="en-US"/>
        </w:rPr>
        <w:t>access</w:t>
      </w:r>
      <w:r>
        <w:rPr>
          <w:rFonts w:asciiTheme="minorHAnsi" w:hAnsiTheme="minorHAnsi" w:cs="Arial"/>
          <w:bCs/>
          <w:sz w:val="22"/>
          <w:szCs w:val="22"/>
          <w:lang w:val="en-US"/>
        </w:rPr>
        <w:t xml:space="preserve"> of farmers</w:t>
      </w:r>
      <w:r w:rsidRPr="00F50F28">
        <w:rPr>
          <w:rFonts w:asciiTheme="minorHAnsi" w:hAnsiTheme="minorHAnsi" w:cs="Arial"/>
          <w:bCs/>
          <w:sz w:val="22"/>
          <w:szCs w:val="22"/>
          <w:lang w:val="en-US"/>
        </w:rPr>
        <w:t xml:space="preserve"> to market information. Assisting agricultural producers in processing, storing and marketing products,</w:t>
      </w:r>
      <w:r w:rsidR="00BB28CF">
        <w:rPr>
          <w:rFonts w:asciiTheme="minorHAnsi" w:hAnsiTheme="minorHAnsi" w:cs="Arial"/>
          <w:bCs/>
          <w:sz w:val="22"/>
          <w:szCs w:val="22"/>
          <w:lang w:val="en-US"/>
        </w:rPr>
        <w:t xml:space="preserve"> and</w:t>
      </w:r>
      <w:r w:rsidRPr="00F50F28">
        <w:rPr>
          <w:rFonts w:asciiTheme="minorHAnsi" w:hAnsiTheme="minorHAnsi" w:cs="Arial"/>
          <w:bCs/>
          <w:sz w:val="22"/>
          <w:szCs w:val="22"/>
          <w:lang w:val="en-US"/>
        </w:rPr>
        <w:t xml:space="preserve"> strengthening agricultural infrastructure</w:t>
      </w:r>
    </w:p>
    <w:p w:rsidR="00F50F28" w:rsidRPr="000B4D75" w:rsidRDefault="00BB28CF" w:rsidP="00F50F28">
      <w:pPr>
        <w:pStyle w:val="TOCHeading"/>
        <w:spacing w:before="0"/>
        <w:rPr>
          <w:rFonts w:asciiTheme="minorHAnsi" w:hAnsiTheme="minorHAnsi" w:cs="Arial"/>
          <w:bCs/>
          <w:color w:val="auto"/>
          <w:sz w:val="22"/>
          <w:szCs w:val="22"/>
          <w:lang w:val="en-US"/>
        </w:rPr>
      </w:pPr>
      <w:r>
        <w:rPr>
          <w:rFonts w:asciiTheme="minorHAnsi" w:hAnsiTheme="minorHAnsi" w:cs="Arial"/>
          <w:bCs/>
          <w:color w:val="auto"/>
          <w:sz w:val="22"/>
          <w:szCs w:val="22"/>
          <w:lang w:val="en-US"/>
        </w:rPr>
        <w:t>Over</w:t>
      </w:r>
      <w:r w:rsidR="00F50F28" w:rsidRPr="00F50F28">
        <w:rPr>
          <w:rFonts w:asciiTheme="minorHAnsi" w:hAnsiTheme="minorHAnsi" w:cs="Arial"/>
          <w:bCs/>
          <w:color w:val="auto"/>
          <w:sz w:val="22"/>
          <w:szCs w:val="22"/>
          <w:lang w:val="en-US"/>
        </w:rPr>
        <w:t xml:space="preserve"> </w:t>
      </w:r>
      <w:r>
        <w:rPr>
          <w:rFonts w:asciiTheme="minorHAnsi" w:hAnsiTheme="minorHAnsi" w:cs="Arial"/>
          <w:bCs/>
          <w:color w:val="auto"/>
          <w:sz w:val="22"/>
          <w:szCs w:val="22"/>
          <w:lang w:val="en-US"/>
        </w:rPr>
        <w:t>14 agricultural producers had the</w:t>
      </w:r>
      <w:r w:rsidR="00F50F28" w:rsidRPr="00F50F28">
        <w:rPr>
          <w:rFonts w:asciiTheme="minorHAnsi" w:hAnsiTheme="minorHAnsi" w:cs="Arial"/>
          <w:bCs/>
          <w:color w:val="auto"/>
          <w:sz w:val="22"/>
          <w:szCs w:val="22"/>
          <w:lang w:val="en-US"/>
        </w:rPr>
        <w:t xml:space="preserve"> opportunity to study Russia's best practices in horticulture, </w:t>
      </w:r>
      <w:r>
        <w:rPr>
          <w:rFonts w:asciiTheme="minorHAnsi" w:hAnsiTheme="minorHAnsi" w:cs="Arial"/>
          <w:bCs/>
          <w:color w:val="auto"/>
          <w:sz w:val="22"/>
          <w:szCs w:val="22"/>
          <w:lang w:val="en-US"/>
        </w:rPr>
        <w:t>production of oilseeds and vegetables</w:t>
      </w:r>
      <w:r w:rsidR="00F50F28" w:rsidRPr="00F50F28">
        <w:rPr>
          <w:rFonts w:asciiTheme="minorHAnsi" w:hAnsiTheme="minorHAnsi" w:cs="Arial"/>
          <w:bCs/>
          <w:color w:val="auto"/>
          <w:sz w:val="22"/>
          <w:szCs w:val="22"/>
          <w:lang w:val="en-US"/>
        </w:rPr>
        <w:t>, dairy products,</w:t>
      </w:r>
      <w:r>
        <w:rPr>
          <w:rFonts w:asciiTheme="minorHAnsi" w:hAnsiTheme="minorHAnsi" w:cs="Arial"/>
          <w:bCs/>
          <w:color w:val="auto"/>
          <w:sz w:val="22"/>
          <w:szCs w:val="22"/>
          <w:lang w:val="en-US"/>
        </w:rPr>
        <w:t xml:space="preserve"> use of agricultural machinery by </w:t>
      </w:r>
      <w:r w:rsidR="00F50F28" w:rsidRPr="00F50F28">
        <w:rPr>
          <w:rFonts w:asciiTheme="minorHAnsi" w:hAnsiTheme="minorHAnsi" w:cs="Arial"/>
          <w:bCs/>
          <w:color w:val="auto"/>
          <w:sz w:val="22"/>
          <w:szCs w:val="22"/>
          <w:lang w:val="en-US"/>
        </w:rPr>
        <w:t xml:space="preserve">taking part in the All-Russian Field Day in Lipetsk and working meetings with various </w:t>
      </w:r>
      <w:r>
        <w:rPr>
          <w:rFonts w:asciiTheme="minorHAnsi" w:hAnsiTheme="minorHAnsi" w:cs="Arial"/>
          <w:bCs/>
          <w:color w:val="auto"/>
          <w:sz w:val="22"/>
          <w:szCs w:val="22"/>
          <w:lang w:val="en-US"/>
        </w:rPr>
        <w:t xml:space="preserve">agricultural </w:t>
      </w:r>
      <w:r w:rsidR="00F50F28" w:rsidRPr="00F50F28">
        <w:rPr>
          <w:rFonts w:asciiTheme="minorHAnsi" w:hAnsiTheme="minorHAnsi" w:cs="Arial"/>
          <w:bCs/>
          <w:color w:val="auto"/>
          <w:sz w:val="22"/>
          <w:szCs w:val="22"/>
          <w:lang w:val="en-US"/>
        </w:rPr>
        <w:t xml:space="preserve">research </w:t>
      </w:r>
      <w:r>
        <w:rPr>
          <w:rFonts w:asciiTheme="minorHAnsi" w:hAnsiTheme="minorHAnsi" w:cs="Arial"/>
          <w:bCs/>
          <w:color w:val="auto"/>
          <w:sz w:val="22"/>
          <w:szCs w:val="22"/>
          <w:lang w:val="en-US"/>
        </w:rPr>
        <w:t>institutes and</w:t>
      </w:r>
      <w:r w:rsidR="00F50F28" w:rsidRPr="00F50F28">
        <w:rPr>
          <w:rFonts w:asciiTheme="minorHAnsi" w:hAnsiTheme="minorHAnsi" w:cs="Arial"/>
          <w:bCs/>
          <w:color w:val="auto"/>
          <w:sz w:val="22"/>
          <w:szCs w:val="22"/>
          <w:lang w:val="en-US"/>
        </w:rPr>
        <w:t xml:space="preserve"> farmers </w:t>
      </w:r>
      <w:r>
        <w:rPr>
          <w:rFonts w:asciiTheme="minorHAnsi" w:hAnsiTheme="minorHAnsi" w:cs="Arial"/>
          <w:bCs/>
          <w:color w:val="auto"/>
          <w:sz w:val="22"/>
          <w:szCs w:val="22"/>
          <w:lang w:val="en-US"/>
        </w:rPr>
        <w:t>of Krasnodar region</w:t>
      </w:r>
      <w:r w:rsidR="00F50F28" w:rsidRPr="00F50F28">
        <w:rPr>
          <w:rFonts w:asciiTheme="minorHAnsi" w:hAnsiTheme="minorHAnsi" w:cs="Arial"/>
          <w:bCs/>
          <w:color w:val="auto"/>
          <w:sz w:val="22"/>
          <w:szCs w:val="22"/>
          <w:lang w:val="en-US"/>
        </w:rPr>
        <w:t xml:space="preserve">. </w:t>
      </w:r>
      <w:r w:rsidR="00F50F28" w:rsidRPr="000B4D75">
        <w:rPr>
          <w:rFonts w:asciiTheme="minorHAnsi" w:hAnsiTheme="minorHAnsi" w:cs="Arial"/>
          <w:bCs/>
          <w:color w:val="auto"/>
          <w:sz w:val="22"/>
          <w:szCs w:val="22"/>
          <w:lang w:val="en-US"/>
        </w:rPr>
        <w:t>As a result, agreements were reached:</w:t>
      </w:r>
    </w:p>
    <w:p w:rsidR="00BB28CF" w:rsidRPr="00BB28CF" w:rsidRDefault="00F30130" w:rsidP="00BB28CF">
      <w:pPr>
        <w:rPr>
          <w:rFonts w:asciiTheme="minorHAnsi" w:hAnsiTheme="minorHAnsi"/>
          <w:sz w:val="22"/>
          <w:szCs w:val="22"/>
          <w:lang w:val="en-US"/>
        </w:rPr>
      </w:pPr>
      <w:r>
        <w:rPr>
          <w:rFonts w:asciiTheme="minorHAnsi" w:hAnsiTheme="minorHAnsi"/>
          <w:sz w:val="22"/>
          <w:szCs w:val="22"/>
          <w:lang w:val="en-US"/>
        </w:rPr>
        <w:t>• w</w:t>
      </w:r>
      <w:r w:rsidR="00BB28CF" w:rsidRPr="00BB28CF">
        <w:rPr>
          <w:rFonts w:asciiTheme="minorHAnsi" w:hAnsiTheme="minorHAnsi"/>
          <w:sz w:val="22"/>
          <w:szCs w:val="22"/>
          <w:lang w:val="en-US"/>
        </w:rPr>
        <w:t>ith the All-Russian Research Institute of Oilseeds - direct seed supplies to Osh, expert support for t</w:t>
      </w:r>
      <w:r>
        <w:rPr>
          <w:rFonts w:asciiTheme="minorHAnsi" w:hAnsiTheme="minorHAnsi"/>
          <w:sz w:val="22"/>
          <w:szCs w:val="22"/>
          <w:lang w:val="en-US"/>
        </w:rPr>
        <w:t>he production process of</w:t>
      </w:r>
      <w:r w:rsidR="00BB28CF" w:rsidRPr="00BB28CF">
        <w:rPr>
          <w:rFonts w:asciiTheme="minorHAnsi" w:hAnsiTheme="minorHAnsi"/>
          <w:sz w:val="22"/>
          <w:szCs w:val="22"/>
          <w:lang w:val="en-US"/>
        </w:rPr>
        <w:t xml:space="preserve"> crops</w:t>
      </w:r>
      <w:r>
        <w:rPr>
          <w:rFonts w:asciiTheme="minorHAnsi" w:hAnsiTheme="minorHAnsi"/>
          <w:sz w:val="22"/>
          <w:szCs w:val="22"/>
          <w:lang w:val="en-US"/>
        </w:rPr>
        <w:t xml:space="preserve"> cultivation</w:t>
      </w:r>
      <w:r w:rsidR="00BB28CF" w:rsidRPr="00BB28CF">
        <w:rPr>
          <w:rFonts w:asciiTheme="minorHAnsi" w:hAnsiTheme="minorHAnsi"/>
          <w:sz w:val="22"/>
          <w:szCs w:val="22"/>
          <w:lang w:val="en-US"/>
        </w:rPr>
        <w:t xml:space="preserve">, and a </w:t>
      </w:r>
      <w:r>
        <w:rPr>
          <w:rFonts w:asciiTheme="minorHAnsi" w:hAnsiTheme="minorHAnsi"/>
          <w:sz w:val="22"/>
          <w:szCs w:val="22"/>
          <w:lang w:val="en-US"/>
        </w:rPr>
        <w:t xml:space="preserve">planned </w:t>
      </w:r>
      <w:r w:rsidR="00BB28CF" w:rsidRPr="00BB28CF">
        <w:rPr>
          <w:rFonts w:asciiTheme="minorHAnsi" w:hAnsiTheme="minorHAnsi"/>
          <w:sz w:val="22"/>
          <w:szCs w:val="22"/>
          <w:lang w:val="en-US"/>
        </w:rPr>
        <w:t>f</w:t>
      </w:r>
      <w:r>
        <w:rPr>
          <w:rFonts w:asciiTheme="minorHAnsi" w:hAnsiTheme="minorHAnsi"/>
          <w:sz w:val="22"/>
          <w:szCs w:val="22"/>
          <w:lang w:val="en-US"/>
        </w:rPr>
        <w:t>ield conference on oilseeds in Osh province in 2019</w:t>
      </w:r>
      <w:r w:rsidR="00BB28CF" w:rsidRPr="00BB28CF">
        <w:rPr>
          <w:rFonts w:asciiTheme="minorHAnsi" w:hAnsiTheme="minorHAnsi"/>
          <w:sz w:val="22"/>
          <w:szCs w:val="22"/>
          <w:lang w:val="en-US"/>
        </w:rPr>
        <w:t>;</w:t>
      </w:r>
    </w:p>
    <w:p w:rsidR="00BB28CF" w:rsidRPr="00BB28CF" w:rsidRDefault="00F30130" w:rsidP="00BB28CF">
      <w:pPr>
        <w:rPr>
          <w:rFonts w:asciiTheme="minorHAnsi" w:hAnsiTheme="minorHAnsi"/>
          <w:sz w:val="22"/>
          <w:szCs w:val="22"/>
          <w:lang w:val="en-US"/>
        </w:rPr>
      </w:pPr>
      <w:r>
        <w:rPr>
          <w:rFonts w:asciiTheme="minorHAnsi" w:hAnsiTheme="minorHAnsi"/>
          <w:sz w:val="22"/>
          <w:szCs w:val="22"/>
          <w:lang w:val="en-US"/>
        </w:rPr>
        <w:t>• with the research institute “</w:t>
      </w:r>
      <w:r w:rsidR="00BB28CF" w:rsidRPr="00BB28CF">
        <w:rPr>
          <w:rFonts w:asciiTheme="minorHAnsi" w:hAnsiTheme="minorHAnsi"/>
          <w:sz w:val="22"/>
          <w:szCs w:val="22"/>
          <w:lang w:val="en-US"/>
        </w:rPr>
        <w:t>North-Caucasian</w:t>
      </w:r>
      <w:r>
        <w:rPr>
          <w:rFonts w:asciiTheme="minorHAnsi" w:hAnsiTheme="minorHAnsi"/>
          <w:sz w:val="22"/>
          <w:szCs w:val="22"/>
          <w:lang w:val="en-US"/>
        </w:rPr>
        <w:t xml:space="preserve"> Federal Scientific Center of</w:t>
      </w:r>
      <w:r w:rsidR="00BB28CF" w:rsidRPr="00BB28CF">
        <w:rPr>
          <w:rFonts w:asciiTheme="minorHAnsi" w:hAnsiTheme="minorHAnsi"/>
          <w:sz w:val="22"/>
          <w:szCs w:val="22"/>
          <w:lang w:val="en-US"/>
        </w:rPr>
        <w:t xml:space="preserve"> Horticu</w:t>
      </w:r>
      <w:r>
        <w:rPr>
          <w:rFonts w:asciiTheme="minorHAnsi" w:hAnsiTheme="minorHAnsi"/>
          <w:sz w:val="22"/>
          <w:szCs w:val="22"/>
          <w:lang w:val="en-US"/>
        </w:rPr>
        <w:t>lture, Viticulture, Wine-Making”</w:t>
      </w:r>
      <w:r w:rsidR="00BB28CF" w:rsidRPr="00BB28CF">
        <w:rPr>
          <w:rFonts w:asciiTheme="minorHAnsi" w:hAnsiTheme="minorHAnsi"/>
          <w:sz w:val="22"/>
          <w:szCs w:val="22"/>
          <w:lang w:val="en-US"/>
        </w:rPr>
        <w:t xml:space="preserve"> - supply of high-quality </w:t>
      </w:r>
      <w:r>
        <w:rPr>
          <w:rFonts w:asciiTheme="minorHAnsi" w:hAnsiTheme="minorHAnsi"/>
          <w:sz w:val="22"/>
          <w:szCs w:val="22"/>
          <w:lang w:val="en-US"/>
        </w:rPr>
        <w:t xml:space="preserve">fruit and berry </w:t>
      </w:r>
      <w:r w:rsidRPr="00BB28CF">
        <w:rPr>
          <w:rFonts w:asciiTheme="minorHAnsi" w:hAnsiTheme="minorHAnsi"/>
          <w:sz w:val="22"/>
          <w:szCs w:val="22"/>
          <w:lang w:val="en-US"/>
        </w:rPr>
        <w:t>seedlings</w:t>
      </w:r>
      <w:r>
        <w:rPr>
          <w:rFonts w:asciiTheme="minorHAnsi" w:hAnsiTheme="minorHAnsi"/>
          <w:sz w:val="22"/>
          <w:szCs w:val="22"/>
          <w:lang w:val="en-US"/>
        </w:rPr>
        <w:t xml:space="preserve"> to Osh, designing of commercial orchards</w:t>
      </w:r>
      <w:r w:rsidR="001633AF">
        <w:rPr>
          <w:rFonts w:asciiTheme="minorHAnsi" w:hAnsiTheme="minorHAnsi"/>
          <w:sz w:val="22"/>
          <w:szCs w:val="22"/>
          <w:lang w:val="en-US"/>
        </w:rPr>
        <w:t xml:space="preserve"> with expert support</w:t>
      </w:r>
      <w:r w:rsidR="00BB28CF" w:rsidRPr="00BB28CF">
        <w:rPr>
          <w:rFonts w:asciiTheme="minorHAnsi" w:hAnsiTheme="minorHAnsi"/>
          <w:sz w:val="22"/>
          <w:szCs w:val="22"/>
          <w:lang w:val="en-US"/>
        </w:rPr>
        <w:t>;</w:t>
      </w:r>
    </w:p>
    <w:p w:rsidR="00BB28CF" w:rsidRPr="00BB28CF" w:rsidRDefault="001633AF" w:rsidP="00BB28CF">
      <w:pPr>
        <w:rPr>
          <w:rFonts w:asciiTheme="minorHAnsi" w:hAnsiTheme="minorHAnsi"/>
          <w:sz w:val="22"/>
          <w:szCs w:val="22"/>
          <w:lang w:val="en-US"/>
        </w:rPr>
      </w:pPr>
      <w:r>
        <w:rPr>
          <w:rFonts w:asciiTheme="minorHAnsi" w:hAnsiTheme="minorHAnsi"/>
          <w:sz w:val="22"/>
          <w:szCs w:val="22"/>
          <w:lang w:val="en-US"/>
        </w:rPr>
        <w:t>• with JSC Agrofirma “Yuzhnaya”</w:t>
      </w:r>
      <w:r w:rsidR="00BB28CF" w:rsidRPr="00BB28CF">
        <w:rPr>
          <w:rFonts w:asciiTheme="minorHAnsi" w:hAnsiTheme="minorHAnsi"/>
          <w:sz w:val="22"/>
          <w:szCs w:val="22"/>
          <w:lang w:val="en-US"/>
        </w:rPr>
        <w:t xml:space="preserve"> - </w:t>
      </w:r>
      <w:r w:rsidR="005931F5">
        <w:rPr>
          <w:rFonts w:asciiTheme="minorHAnsi" w:hAnsiTheme="minorHAnsi"/>
          <w:sz w:val="22"/>
          <w:szCs w:val="22"/>
          <w:lang w:val="en-US"/>
        </w:rPr>
        <w:t xml:space="preserve"> </w:t>
      </w:r>
      <w:r>
        <w:rPr>
          <w:rFonts w:asciiTheme="minorHAnsi" w:hAnsiTheme="minorHAnsi"/>
          <w:sz w:val="22"/>
          <w:szCs w:val="22"/>
          <w:lang w:val="en-US"/>
        </w:rPr>
        <w:t>supplies</w:t>
      </w:r>
      <w:r w:rsidR="00BB28CF" w:rsidRPr="00BB28CF">
        <w:rPr>
          <w:rFonts w:asciiTheme="minorHAnsi" w:hAnsiTheme="minorHAnsi"/>
          <w:sz w:val="22"/>
          <w:szCs w:val="22"/>
          <w:lang w:val="en-US"/>
        </w:rPr>
        <w:t xml:space="preserve"> of grape seedl</w:t>
      </w:r>
      <w:r>
        <w:rPr>
          <w:rFonts w:asciiTheme="minorHAnsi" w:hAnsiTheme="minorHAnsi"/>
          <w:sz w:val="22"/>
          <w:szCs w:val="22"/>
          <w:lang w:val="en-US"/>
        </w:rPr>
        <w:t>ings, modern technologies in</w:t>
      </w:r>
      <w:r w:rsidR="00BB28CF" w:rsidRPr="00BB28CF">
        <w:rPr>
          <w:rFonts w:asciiTheme="minorHAnsi" w:hAnsiTheme="minorHAnsi"/>
          <w:sz w:val="22"/>
          <w:szCs w:val="22"/>
          <w:lang w:val="en-US"/>
        </w:rPr>
        <w:t xml:space="preserve"> viticulture;</w:t>
      </w:r>
    </w:p>
    <w:p w:rsidR="00BB28CF" w:rsidRPr="00BB28CF" w:rsidRDefault="001633AF" w:rsidP="00BB28CF">
      <w:pPr>
        <w:rPr>
          <w:rFonts w:asciiTheme="minorHAnsi" w:hAnsiTheme="minorHAnsi"/>
          <w:sz w:val="22"/>
          <w:szCs w:val="22"/>
          <w:lang w:val="en-US"/>
        </w:rPr>
      </w:pPr>
      <w:r>
        <w:rPr>
          <w:rFonts w:asciiTheme="minorHAnsi" w:hAnsiTheme="minorHAnsi"/>
          <w:sz w:val="22"/>
          <w:szCs w:val="22"/>
          <w:lang w:val="en-US"/>
        </w:rPr>
        <w:t>• with CJSC</w:t>
      </w:r>
      <w:r w:rsidR="00BB28CF" w:rsidRPr="00BB28CF">
        <w:rPr>
          <w:rFonts w:asciiTheme="minorHAnsi" w:hAnsiTheme="minorHAnsi"/>
          <w:sz w:val="22"/>
          <w:szCs w:val="22"/>
          <w:lang w:val="en-US"/>
        </w:rPr>
        <w:t xml:space="preserve"> </w:t>
      </w:r>
      <w:r>
        <w:rPr>
          <w:rFonts w:asciiTheme="minorHAnsi" w:hAnsiTheme="minorHAnsi"/>
          <w:sz w:val="22"/>
          <w:szCs w:val="22"/>
          <w:lang w:val="en-US"/>
        </w:rPr>
        <w:t>“</w:t>
      </w:r>
      <w:r w:rsidR="00BB28CF" w:rsidRPr="00BB28CF">
        <w:rPr>
          <w:rFonts w:asciiTheme="minorHAnsi" w:hAnsiTheme="minorHAnsi"/>
          <w:sz w:val="22"/>
          <w:szCs w:val="22"/>
          <w:lang w:val="en-US"/>
        </w:rPr>
        <w:t>Premix</w:t>
      </w:r>
      <w:r>
        <w:rPr>
          <w:rFonts w:asciiTheme="minorHAnsi" w:hAnsiTheme="minorHAnsi"/>
          <w:sz w:val="22"/>
          <w:szCs w:val="22"/>
          <w:lang w:val="en-US"/>
        </w:rPr>
        <w:t>” - supplies</w:t>
      </w:r>
      <w:r w:rsidR="00BB28CF" w:rsidRPr="00BB28CF">
        <w:rPr>
          <w:rFonts w:asciiTheme="minorHAnsi" w:hAnsiTheme="minorHAnsi"/>
          <w:sz w:val="22"/>
          <w:szCs w:val="22"/>
          <w:lang w:val="en-US"/>
        </w:rPr>
        <w:t xml:space="preserve"> of feed additives</w:t>
      </w:r>
      <w:r>
        <w:rPr>
          <w:rFonts w:asciiTheme="minorHAnsi" w:hAnsiTheme="minorHAnsi"/>
          <w:sz w:val="22"/>
          <w:szCs w:val="22"/>
          <w:lang w:val="en-US"/>
        </w:rPr>
        <w:t>-premixes for the livestock industry in Osh province, training of</w:t>
      </w:r>
      <w:r w:rsidR="00BB28CF" w:rsidRPr="00BB28CF">
        <w:rPr>
          <w:rFonts w:asciiTheme="minorHAnsi" w:hAnsiTheme="minorHAnsi"/>
          <w:sz w:val="22"/>
          <w:szCs w:val="22"/>
          <w:lang w:val="en-US"/>
        </w:rPr>
        <w:t xml:space="preserve"> </w:t>
      </w:r>
      <w:r>
        <w:rPr>
          <w:rFonts w:asciiTheme="minorHAnsi" w:hAnsiTheme="minorHAnsi"/>
          <w:sz w:val="22"/>
          <w:szCs w:val="22"/>
          <w:lang w:val="en-US"/>
        </w:rPr>
        <w:t xml:space="preserve">Osh </w:t>
      </w:r>
      <w:r w:rsidR="00BB28CF" w:rsidRPr="00BB28CF">
        <w:rPr>
          <w:rFonts w:asciiTheme="minorHAnsi" w:hAnsiTheme="minorHAnsi"/>
          <w:sz w:val="22"/>
          <w:szCs w:val="22"/>
          <w:lang w:val="en-US"/>
        </w:rPr>
        <w:t xml:space="preserve">farmers </w:t>
      </w:r>
      <w:r>
        <w:rPr>
          <w:rFonts w:asciiTheme="minorHAnsi" w:hAnsiTheme="minorHAnsi"/>
          <w:sz w:val="22"/>
          <w:szCs w:val="22"/>
          <w:lang w:val="en-US"/>
        </w:rPr>
        <w:t>on new developments</w:t>
      </w:r>
      <w:r w:rsidR="00291F0E">
        <w:rPr>
          <w:rFonts w:asciiTheme="minorHAnsi" w:hAnsiTheme="minorHAnsi"/>
          <w:sz w:val="22"/>
          <w:szCs w:val="22"/>
          <w:lang w:val="en-US"/>
        </w:rPr>
        <w:t xml:space="preserve"> in livestock feeding</w:t>
      </w:r>
      <w:r w:rsidR="00BB28CF" w:rsidRPr="00BB28CF">
        <w:rPr>
          <w:rFonts w:asciiTheme="minorHAnsi" w:hAnsiTheme="minorHAnsi"/>
          <w:sz w:val="22"/>
          <w:szCs w:val="22"/>
          <w:lang w:val="en-US"/>
        </w:rPr>
        <w:t>;</w:t>
      </w:r>
    </w:p>
    <w:p w:rsidR="00A00013" w:rsidRPr="00291F0E" w:rsidRDefault="00291F0E" w:rsidP="00291F0E">
      <w:pPr>
        <w:rPr>
          <w:rFonts w:asciiTheme="minorHAnsi" w:hAnsiTheme="minorHAnsi"/>
          <w:sz w:val="22"/>
          <w:szCs w:val="22"/>
          <w:lang w:val="en-US"/>
        </w:rPr>
      </w:pPr>
      <w:r>
        <w:rPr>
          <w:rFonts w:asciiTheme="minorHAnsi" w:hAnsiTheme="minorHAnsi"/>
          <w:sz w:val="22"/>
          <w:szCs w:val="22"/>
          <w:lang w:val="en-US"/>
        </w:rPr>
        <w:t>• with the companies “</w:t>
      </w:r>
      <w:r w:rsidR="00BB28CF" w:rsidRPr="00BB28CF">
        <w:rPr>
          <w:rFonts w:asciiTheme="minorHAnsi" w:hAnsiTheme="minorHAnsi"/>
          <w:sz w:val="22"/>
          <w:szCs w:val="22"/>
          <w:lang w:val="en-US"/>
        </w:rPr>
        <w:t>So</w:t>
      </w:r>
      <w:r>
        <w:rPr>
          <w:rFonts w:asciiTheme="minorHAnsi" w:hAnsiTheme="minorHAnsi"/>
          <w:sz w:val="22"/>
          <w:szCs w:val="22"/>
          <w:lang w:val="en-US"/>
        </w:rPr>
        <w:t>yuzkhim”, “Bayer”, “Shelkovo-Agrohim” - supplies of plant protection products</w:t>
      </w:r>
      <w:r w:rsidR="00BB28CF" w:rsidRPr="00BB28CF">
        <w:rPr>
          <w:rFonts w:asciiTheme="minorHAnsi" w:hAnsiTheme="minorHAnsi"/>
          <w:sz w:val="22"/>
          <w:szCs w:val="22"/>
          <w:lang w:val="en-US"/>
        </w:rPr>
        <w:t xml:space="preserve"> and m</w:t>
      </w:r>
      <w:r>
        <w:rPr>
          <w:rFonts w:asciiTheme="minorHAnsi" w:hAnsiTheme="minorHAnsi"/>
          <w:sz w:val="22"/>
          <w:szCs w:val="22"/>
          <w:lang w:val="en-US"/>
        </w:rPr>
        <w:t>ineral fertilizers for over</w:t>
      </w:r>
      <w:r w:rsidR="00BB28CF" w:rsidRPr="00BB28CF">
        <w:rPr>
          <w:rFonts w:asciiTheme="minorHAnsi" w:hAnsiTheme="minorHAnsi"/>
          <w:sz w:val="22"/>
          <w:szCs w:val="22"/>
          <w:lang w:val="en-US"/>
        </w:rPr>
        <w:t xml:space="preserve"> 300 farmers.</w:t>
      </w:r>
    </w:p>
    <w:p w:rsidR="00F95FAA" w:rsidRPr="000B4D75" w:rsidRDefault="00BA7165" w:rsidP="00F95FAA">
      <w:pPr>
        <w:pStyle w:val="ListParagraph"/>
        <w:tabs>
          <w:tab w:val="left" w:pos="426"/>
        </w:tabs>
        <w:ind w:left="0"/>
        <w:rPr>
          <w:rFonts w:asciiTheme="minorHAnsi" w:hAnsiTheme="minorHAnsi" w:cs="Arial"/>
          <w:sz w:val="20"/>
          <w:szCs w:val="20"/>
          <w:lang w:val="en-US"/>
        </w:rPr>
      </w:pPr>
      <w:hyperlink r:id="rId15" w:history="1">
        <w:r w:rsidR="00F95FAA" w:rsidRPr="000B4D75">
          <w:rPr>
            <w:rStyle w:val="Hyperlink"/>
            <w:rFonts w:asciiTheme="minorHAnsi" w:hAnsiTheme="minorHAnsi" w:cs="Arial"/>
            <w:sz w:val="20"/>
            <w:szCs w:val="20"/>
            <w:lang w:val="en-US"/>
          </w:rPr>
          <w:t>https://m.facebook.com/story.php?story_fbid=1742607529168482&amp;id=116487388447179</w:t>
        </w:r>
      </w:hyperlink>
      <w:r w:rsidR="00F95FAA" w:rsidRPr="000B4D75">
        <w:rPr>
          <w:rFonts w:asciiTheme="minorHAnsi" w:hAnsiTheme="minorHAnsi" w:cs="Arial"/>
          <w:sz w:val="20"/>
          <w:szCs w:val="20"/>
          <w:lang w:val="en-US"/>
        </w:rPr>
        <w:t>;</w:t>
      </w:r>
    </w:p>
    <w:p w:rsidR="00F95FAA" w:rsidRPr="000B4D75" w:rsidRDefault="00BA7165" w:rsidP="00F95FAA">
      <w:pPr>
        <w:pStyle w:val="ListParagraph"/>
        <w:tabs>
          <w:tab w:val="left" w:pos="426"/>
        </w:tabs>
        <w:ind w:left="0"/>
        <w:rPr>
          <w:rFonts w:asciiTheme="minorHAnsi" w:hAnsiTheme="minorHAnsi" w:cs="Arial"/>
          <w:sz w:val="20"/>
          <w:szCs w:val="20"/>
          <w:lang w:val="en-US"/>
        </w:rPr>
      </w:pPr>
      <w:hyperlink r:id="rId16" w:history="1">
        <w:r w:rsidR="00F95FAA" w:rsidRPr="000B4D75">
          <w:rPr>
            <w:rStyle w:val="Hyperlink"/>
            <w:rFonts w:asciiTheme="minorHAnsi" w:hAnsiTheme="minorHAnsi" w:cs="Arial"/>
            <w:sz w:val="20"/>
            <w:szCs w:val="20"/>
            <w:lang w:val="en-US"/>
          </w:rPr>
          <w:t>https://m.facebook.com/story.php?story_fbid=1739815202781048&amp;id=116487388447179</w:t>
        </w:r>
      </w:hyperlink>
      <w:r w:rsidR="00F95FAA" w:rsidRPr="000B4D75">
        <w:rPr>
          <w:rFonts w:asciiTheme="minorHAnsi" w:hAnsiTheme="minorHAnsi" w:cs="Arial"/>
          <w:sz w:val="20"/>
          <w:szCs w:val="20"/>
          <w:lang w:val="en-US"/>
        </w:rPr>
        <w:t>;</w:t>
      </w:r>
    </w:p>
    <w:p w:rsidR="00F95FAA" w:rsidRPr="000B4D75" w:rsidRDefault="00BA7165" w:rsidP="00F95FAA">
      <w:pPr>
        <w:pStyle w:val="ListParagraph"/>
        <w:tabs>
          <w:tab w:val="left" w:pos="426"/>
        </w:tabs>
        <w:ind w:left="0"/>
        <w:rPr>
          <w:rFonts w:asciiTheme="minorHAnsi" w:hAnsiTheme="minorHAnsi" w:cs="Arial"/>
          <w:sz w:val="20"/>
          <w:szCs w:val="20"/>
          <w:lang w:val="en-US"/>
        </w:rPr>
      </w:pPr>
      <w:hyperlink r:id="rId17" w:history="1">
        <w:r w:rsidR="00F95FAA" w:rsidRPr="000B4D75">
          <w:rPr>
            <w:rStyle w:val="Hyperlink"/>
            <w:rFonts w:asciiTheme="minorHAnsi" w:hAnsiTheme="minorHAnsi" w:cs="Arial"/>
            <w:sz w:val="20"/>
            <w:szCs w:val="20"/>
            <w:lang w:val="en-US"/>
          </w:rPr>
          <w:t>https://m.facebook.com/story.php?story_fbid=1742731755822726&amp;id=116487388447179</w:t>
        </w:r>
      </w:hyperlink>
      <w:r w:rsidR="00F95FAA" w:rsidRPr="000B4D75">
        <w:rPr>
          <w:rFonts w:asciiTheme="minorHAnsi" w:hAnsiTheme="minorHAnsi" w:cs="Arial"/>
          <w:sz w:val="20"/>
          <w:szCs w:val="20"/>
          <w:lang w:val="en-US"/>
        </w:rPr>
        <w:t>.</w:t>
      </w:r>
    </w:p>
    <w:p w:rsidR="00F95FAA" w:rsidRPr="000B4D75" w:rsidRDefault="00F95FAA" w:rsidP="00F95FAA">
      <w:pPr>
        <w:pStyle w:val="ListParagraph"/>
        <w:tabs>
          <w:tab w:val="left" w:pos="426"/>
        </w:tabs>
        <w:ind w:left="0"/>
        <w:rPr>
          <w:rFonts w:asciiTheme="minorHAnsi" w:hAnsiTheme="minorHAnsi" w:cs="Arial"/>
          <w:szCs w:val="22"/>
          <w:lang w:val="en-US"/>
        </w:rPr>
      </w:pP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5710"/>
      </w:tblGrid>
      <w:tr w:rsidR="001150D7" w:rsidTr="001150D7">
        <w:tc>
          <w:tcPr>
            <w:tcW w:w="4745" w:type="dxa"/>
          </w:tcPr>
          <w:p w:rsidR="001150D7" w:rsidRDefault="001150D7" w:rsidP="00A56B92">
            <w:pPr>
              <w:pStyle w:val="ListParagraph"/>
              <w:tabs>
                <w:tab w:val="left" w:pos="426"/>
              </w:tabs>
              <w:spacing w:before="240" w:after="0"/>
              <w:ind w:left="0"/>
              <w:contextualSpacing w:val="0"/>
              <w:jc w:val="center"/>
              <w:rPr>
                <w:rFonts w:asciiTheme="minorHAnsi" w:hAnsiTheme="minorHAnsi" w:cs="Arial"/>
                <w:b/>
                <w:szCs w:val="22"/>
                <w:lang w:val="ru-RU"/>
              </w:rPr>
            </w:pPr>
            <w:r w:rsidRPr="00F95FAA">
              <w:rPr>
                <w:rFonts w:asciiTheme="minorHAnsi" w:hAnsiTheme="minorHAnsi" w:cs="Arial"/>
                <w:noProof/>
                <w:szCs w:val="22"/>
                <w:lang w:val="ru-RU" w:eastAsia="ru-RU"/>
              </w:rPr>
              <w:drawing>
                <wp:inline distT="0" distB="0" distL="0" distR="0" wp14:anchorId="61D6A83C" wp14:editId="0300ECE7">
                  <wp:extent cx="2943012" cy="2051221"/>
                  <wp:effectExtent l="0" t="0" r="0" b="6350"/>
                  <wp:docPr id="7" name="Рисунок 7" descr="D:\OSH_ABD\AA_ПРОЕКТ_РФ_Ош\ОТЧЕТЫ_Donors_report\2018\Отчет за 1 полугодие_2018\UNDP-KG-OSH-LIPET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H_ABD\AA_ПРОЕКТ_РФ_Ош\ОТЧЕТЫ_Donors_report\2018\Отчет за 1 полугодие_2018\UNDP-KG-OSH-LIPETSK-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62998" cy="2065151"/>
                          </a:xfrm>
                          <a:prstGeom prst="rect">
                            <a:avLst/>
                          </a:prstGeom>
                          <a:noFill/>
                          <a:ln>
                            <a:noFill/>
                          </a:ln>
                        </pic:spPr>
                      </pic:pic>
                    </a:graphicData>
                  </a:graphic>
                </wp:inline>
              </w:drawing>
            </w:r>
          </w:p>
        </w:tc>
        <w:tc>
          <w:tcPr>
            <w:tcW w:w="5710" w:type="dxa"/>
          </w:tcPr>
          <w:p w:rsidR="001150D7" w:rsidRDefault="001150D7" w:rsidP="00A56B92">
            <w:pPr>
              <w:pStyle w:val="ListParagraph"/>
              <w:tabs>
                <w:tab w:val="left" w:pos="426"/>
              </w:tabs>
              <w:spacing w:before="240" w:after="0"/>
              <w:ind w:left="0"/>
              <w:contextualSpacing w:val="0"/>
              <w:jc w:val="center"/>
              <w:rPr>
                <w:rFonts w:asciiTheme="minorHAnsi" w:hAnsiTheme="minorHAnsi" w:cs="Arial"/>
                <w:b/>
                <w:szCs w:val="22"/>
                <w:lang w:val="ru-RU"/>
              </w:rPr>
            </w:pPr>
            <w:r w:rsidRPr="00F95FAA">
              <w:rPr>
                <w:rFonts w:asciiTheme="minorHAnsi" w:hAnsiTheme="minorHAnsi" w:cs="Arial"/>
                <w:noProof/>
                <w:szCs w:val="22"/>
                <w:lang w:val="ru-RU" w:eastAsia="ru-RU"/>
              </w:rPr>
              <w:drawing>
                <wp:inline distT="0" distB="0" distL="0" distR="0" wp14:anchorId="35DF28E6" wp14:editId="4D30DE6A">
                  <wp:extent cx="3569541" cy="2042983"/>
                  <wp:effectExtent l="0" t="0" r="0" b="0"/>
                  <wp:docPr id="8" name="Рисунок 8" descr="D:\OSH_ABD\AA_ПРОЕКТ_РФ_Ош\ОТЧЕТЫ_Donors_report\2018\Отчет за 1 полугодие_2018\UNDP-KG-OSH-LIPETS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H_ABD\AA_ПРОЕКТ_РФ_Ош\ОТЧЕТЫ_Donors_report\2018\Отчет за 1 полугодие_2018\UNDP-KG-OSH-LIPETSK-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93894" cy="2056921"/>
                          </a:xfrm>
                          <a:prstGeom prst="rect">
                            <a:avLst/>
                          </a:prstGeom>
                          <a:noFill/>
                          <a:ln>
                            <a:noFill/>
                          </a:ln>
                        </pic:spPr>
                      </pic:pic>
                    </a:graphicData>
                  </a:graphic>
                </wp:inline>
              </w:drawing>
            </w:r>
          </w:p>
        </w:tc>
      </w:tr>
      <w:tr w:rsidR="001150D7" w:rsidRPr="00884AF7" w:rsidTr="008565F3">
        <w:tc>
          <w:tcPr>
            <w:tcW w:w="10455" w:type="dxa"/>
            <w:gridSpan w:val="2"/>
          </w:tcPr>
          <w:p w:rsidR="001150D7" w:rsidRPr="00E62079" w:rsidRDefault="00E62079" w:rsidP="001150D7">
            <w:pPr>
              <w:pStyle w:val="ListParagraph"/>
              <w:tabs>
                <w:tab w:val="left" w:pos="426"/>
              </w:tabs>
              <w:spacing w:after="0"/>
              <w:ind w:left="11"/>
              <w:contextualSpacing w:val="0"/>
              <w:jc w:val="center"/>
              <w:rPr>
                <w:rFonts w:asciiTheme="minorHAnsi" w:hAnsiTheme="minorHAnsi" w:cs="Arial"/>
                <w:b/>
                <w:sz w:val="20"/>
                <w:szCs w:val="22"/>
                <w:lang w:val="en-US"/>
              </w:rPr>
            </w:pPr>
            <w:r>
              <w:rPr>
                <w:rFonts w:asciiTheme="minorHAnsi" w:hAnsiTheme="minorHAnsi" w:cs="Arial"/>
                <w:i/>
                <w:sz w:val="20"/>
                <w:szCs w:val="22"/>
                <w:lang w:val="en-US"/>
              </w:rPr>
              <w:t>Photo 2: All-Russian Field D</w:t>
            </w:r>
            <w:r w:rsidRPr="00E62079">
              <w:rPr>
                <w:rFonts w:asciiTheme="minorHAnsi" w:hAnsiTheme="minorHAnsi" w:cs="Arial"/>
                <w:i/>
                <w:sz w:val="20"/>
                <w:szCs w:val="22"/>
                <w:lang w:val="en-US"/>
              </w:rPr>
              <w:t>ay in Lipetsk and working meetings of entrepreneurs of the two countries</w:t>
            </w:r>
          </w:p>
        </w:tc>
      </w:tr>
    </w:tbl>
    <w:p w:rsidR="007B616E" w:rsidRPr="005A344C" w:rsidRDefault="000B4D75" w:rsidP="007B616E">
      <w:pPr>
        <w:pStyle w:val="ListParagraph"/>
        <w:tabs>
          <w:tab w:val="left" w:pos="426"/>
        </w:tabs>
        <w:spacing w:before="240" w:after="0"/>
        <w:ind w:left="11"/>
        <w:contextualSpacing w:val="0"/>
        <w:rPr>
          <w:rFonts w:asciiTheme="minorHAnsi" w:hAnsiTheme="minorHAnsi" w:cs="Arial"/>
          <w:szCs w:val="22"/>
          <w:lang w:val="en-US"/>
        </w:rPr>
      </w:pPr>
      <w:r w:rsidRPr="000B4D75">
        <w:rPr>
          <w:rFonts w:asciiTheme="minorHAnsi" w:hAnsiTheme="minorHAnsi" w:cs="Arial"/>
          <w:szCs w:val="22"/>
          <w:lang w:val="en-US"/>
        </w:rPr>
        <w:t>Agricultural producers recognize the importance and necessity of constant follow-up on scientific achievements in the field of agro-technologies, high-yield seeds, fertilizers, plant protection products, requirements of the Kyrgyz legislation regarding food safety. Thus, 162 entrepreneurs, including 44 women, were provided with regulatory, information</w:t>
      </w:r>
      <w:r w:rsidR="008F0840">
        <w:rPr>
          <w:rFonts w:asciiTheme="minorHAnsi" w:hAnsiTheme="minorHAnsi" w:cs="Arial"/>
          <w:szCs w:val="22"/>
          <w:lang w:val="en-US"/>
        </w:rPr>
        <w:t>al</w:t>
      </w:r>
      <w:r w:rsidRPr="000B4D75">
        <w:rPr>
          <w:rFonts w:asciiTheme="minorHAnsi" w:hAnsiTheme="minorHAnsi" w:cs="Arial"/>
          <w:szCs w:val="22"/>
          <w:lang w:val="en-US"/>
        </w:rPr>
        <w:t xml:space="preserve"> and training materials in accordance with the requirements of national legislation and </w:t>
      </w:r>
      <w:r w:rsidR="008F0840">
        <w:rPr>
          <w:rFonts w:asciiTheme="minorHAnsi" w:hAnsiTheme="minorHAnsi" w:cs="Arial"/>
          <w:szCs w:val="22"/>
          <w:lang w:val="en-US"/>
        </w:rPr>
        <w:t xml:space="preserve">of </w:t>
      </w:r>
      <w:r w:rsidRPr="000B4D75">
        <w:rPr>
          <w:rFonts w:asciiTheme="minorHAnsi" w:hAnsiTheme="minorHAnsi" w:cs="Arial"/>
          <w:szCs w:val="22"/>
          <w:lang w:val="en-US"/>
        </w:rPr>
        <w:t>the EEU. Numerous trainings were conducted with the co-financing of the GIZ program of economic</w:t>
      </w:r>
      <w:r>
        <w:rPr>
          <w:rFonts w:asciiTheme="minorHAnsi" w:hAnsiTheme="minorHAnsi" w:cs="Arial"/>
          <w:szCs w:val="22"/>
          <w:lang w:val="en-US"/>
        </w:rPr>
        <w:t xml:space="preserve"> development in Osh province. </w:t>
      </w:r>
    </w:p>
    <w:p w:rsidR="003D15A7" w:rsidRPr="005A344C" w:rsidRDefault="003D15A7" w:rsidP="003D15A7">
      <w:pPr>
        <w:rPr>
          <w:sz w:val="20"/>
          <w:szCs w:val="20"/>
          <w:lang w:val="en-US"/>
        </w:rPr>
      </w:pPr>
    </w:p>
    <w:p w:rsidR="007426A5" w:rsidRPr="008F0840" w:rsidRDefault="008F0840" w:rsidP="003D15A7">
      <w:pPr>
        <w:rPr>
          <w:rFonts w:asciiTheme="minorHAnsi" w:eastAsiaTheme="majorEastAsia" w:hAnsiTheme="minorHAnsi" w:cs="Arial"/>
          <w:bCs/>
          <w:color w:val="365F91" w:themeColor="accent1" w:themeShade="BF"/>
          <w:sz w:val="22"/>
          <w:szCs w:val="22"/>
          <w:lang w:val="en-US"/>
        </w:rPr>
      </w:pPr>
      <w:r>
        <w:rPr>
          <w:rFonts w:asciiTheme="minorHAnsi" w:eastAsiaTheme="majorEastAsia" w:hAnsiTheme="minorHAnsi" w:cs="Arial"/>
          <w:bCs/>
          <w:color w:val="365F91" w:themeColor="accent1" w:themeShade="BF"/>
          <w:sz w:val="22"/>
          <w:szCs w:val="22"/>
          <w:lang w:val="en-US"/>
        </w:rPr>
        <w:t xml:space="preserve">Building and strengthening </w:t>
      </w:r>
      <w:r w:rsidRPr="008F0840">
        <w:rPr>
          <w:rFonts w:asciiTheme="minorHAnsi" w:eastAsiaTheme="majorEastAsia" w:hAnsiTheme="minorHAnsi" w:cs="Arial"/>
          <w:bCs/>
          <w:color w:val="365F91" w:themeColor="accent1" w:themeShade="BF"/>
          <w:sz w:val="22"/>
          <w:szCs w:val="22"/>
          <w:lang w:val="en-US"/>
        </w:rPr>
        <w:t>cold stores for agricultural products, deve</w:t>
      </w:r>
      <w:r>
        <w:rPr>
          <w:rFonts w:asciiTheme="minorHAnsi" w:eastAsiaTheme="majorEastAsia" w:hAnsiTheme="minorHAnsi" w:cs="Arial"/>
          <w:bCs/>
          <w:color w:val="365F91" w:themeColor="accent1" w:themeShade="BF"/>
          <w:sz w:val="22"/>
          <w:szCs w:val="22"/>
          <w:lang w:val="en-US"/>
        </w:rPr>
        <w:t>loping greenhouse farming</w:t>
      </w:r>
      <w:r w:rsidRPr="008F0840">
        <w:rPr>
          <w:rFonts w:asciiTheme="minorHAnsi" w:eastAsiaTheme="majorEastAsia" w:hAnsiTheme="minorHAnsi" w:cs="Arial"/>
          <w:bCs/>
          <w:color w:val="365F91" w:themeColor="accent1" w:themeShade="BF"/>
          <w:sz w:val="22"/>
          <w:szCs w:val="22"/>
          <w:lang w:val="en-US"/>
        </w:rPr>
        <w:t>, support</w:t>
      </w:r>
      <w:r>
        <w:rPr>
          <w:rFonts w:asciiTheme="minorHAnsi" w:eastAsiaTheme="majorEastAsia" w:hAnsiTheme="minorHAnsi" w:cs="Arial"/>
          <w:bCs/>
          <w:color w:val="365F91" w:themeColor="accent1" w:themeShade="BF"/>
          <w:sz w:val="22"/>
          <w:szCs w:val="22"/>
          <w:lang w:val="en-US"/>
        </w:rPr>
        <w:t>ing</w:t>
      </w:r>
      <w:r w:rsidRPr="008F0840">
        <w:rPr>
          <w:rFonts w:asciiTheme="minorHAnsi" w:eastAsiaTheme="majorEastAsia" w:hAnsiTheme="minorHAnsi" w:cs="Arial"/>
          <w:bCs/>
          <w:color w:val="365F91" w:themeColor="accent1" w:themeShade="BF"/>
          <w:sz w:val="22"/>
          <w:szCs w:val="22"/>
          <w:lang w:val="en-US"/>
        </w:rPr>
        <w:t xml:space="preserve"> the production of export-oriented </w:t>
      </w:r>
      <w:r>
        <w:rPr>
          <w:rFonts w:asciiTheme="minorHAnsi" w:eastAsiaTheme="majorEastAsia" w:hAnsiTheme="minorHAnsi" w:cs="Arial"/>
          <w:bCs/>
          <w:color w:val="365F91" w:themeColor="accent1" w:themeShade="BF"/>
          <w:sz w:val="22"/>
          <w:szCs w:val="22"/>
          <w:lang w:val="en-US"/>
        </w:rPr>
        <w:t>and import-substituting goods</w:t>
      </w:r>
      <w:r w:rsidRPr="008F0840">
        <w:rPr>
          <w:rFonts w:asciiTheme="minorHAnsi" w:eastAsiaTheme="majorEastAsia" w:hAnsiTheme="minorHAnsi" w:cs="Arial"/>
          <w:bCs/>
          <w:color w:val="365F91" w:themeColor="accent1" w:themeShade="BF"/>
          <w:sz w:val="22"/>
          <w:szCs w:val="22"/>
          <w:lang w:val="en-US"/>
        </w:rPr>
        <w:t>.</w:t>
      </w:r>
    </w:p>
    <w:p w:rsidR="008F0840" w:rsidRPr="008F0840" w:rsidRDefault="008B0642" w:rsidP="00624FF8">
      <w:pPr>
        <w:tabs>
          <w:tab w:val="left" w:pos="426"/>
        </w:tabs>
        <w:spacing w:before="120"/>
        <w:jc w:val="both"/>
        <w:rPr>
          <w:rFonts w:asciiTheme="minorHAnsi" w:hAnsiTheme="minorHAnsi" w:cs="Calibri"/>
          <w:sz w:val="22"/>
          <w:szCs w:val="22"/>
          <w:lang w:val="en-US"/>
        </w:rPr>
      </w:pPr>
      <w:r>
        <w:rPr>
          <w:rFonts w:asciiTheme="minorHAnsi" w:hAnsiTheme="minorHAnsi" w:cs="Calibri"/>
          <w:sz w:val="22"/>
          <w:szCs w:val="22"/>
          <w:lang w:val="en-US"/>
        </w:rPr>
        <w:t>An open competition</w:t>
      </w:r>
      <w:r w:rsidR="008F0840" w:rsidRPr="008F0840">
        <w:rPr>
          <w:rFonts w:asciiTheme="minorHAnsi" w:hAnsiTheme="minorHAnsi" w:cs="Calibri"/>
          <w:sz w:val="22"/>
          <w:szCs w:val="22"/>
          <w:lang w:val="en-US"/>
        </w:rPr>
        <w:t xml:space="preserve"> aimed at selecting business initiatives that would have a significant impact on the development of the agricultural market</w:t>
      </w:r>
      <w:r>
        <w:rPr>
          <w:rFonts w:asciiTheme="minorHAnsi" w:hAnsiTheme="minorHAnsi" w:cs="Calibri"/>
          <w:sz w:val="22"/>
          <w:szCs w:val="22"/>
          <w:lang w:val="en-US"/>
        </w:rPr>
        <w:t xml:space="preserve"> was launched</w:t>
      </w:r>
      <w:r w:rsidRPr="008B0642">
        <w:rPr>
          <w:rFonts w:asciiTheme="minorHAnsi" w:hAnsiTheme="minorHAnsi" w:cs="Calibri"/>
          <w:sz w:val="22"/>
          <w:szCs w:val="22"/>
          <w:lang w:val="en-US"/>
        </w:rPr>
        <w:t xml:space="preserve"> </w:t>
      </w:r>
      <w:r>
        <w:rPr>
          <w:rFonts w:asciiTheme="minorHAnsi" w:hAnsiTheme="minorHAnsi" w:cs="Calibri"/>
          <w:sz w:val="22"/>
          <w:szCs w:val="22"/>
          <w:lang w:val="en-US"/>
        </w:rPr>
        <w:t xml:space="preserve">among </w:t>
      </w:r>
      <w:r w:rsidRPr="008F0840">
        <w:rPr>
          <w:rFonts w:asciiTheme="minorHAnsi" w:hAnsiTheme="minorHAnsi" w:cs="Calibri"/>
          <w:sz w:val="22"/>
          <w:szCs w:val="22"/>
          <w:lang w:val="en-US"/>
        </w:rPr>
        <w:t>agricultural entrepreneurs</w:t>
      </w:r>
      <w:r w:rsidR="008F0840" w:rsidRPr="008F0840">
        <w:rPr>
          <w:rFonts w:asciiTheme="minorHAnsi" w:hAnsiTheme="minorHAnsi" w:cs="Calibri"/>
          <w:sz w:val="22"/>
          <w:szCs w:val="22"/>
          <w:lang w:val="en-US"/>
        </w:rPr>
        <w:t xml:space="preserve">. The Committee for Evaluation and Selection of Project Proposals </w:t>
      </w:r>
      <w:r>
        <w:rPr>
          <w:rFonts w:asciiTheme="minorHAnsi" w:hAnsiTheme="minorHAnsi" w:cs="Calibri"/>
          <w:sz w:val="22"/>
          <w:szCs w:val="22"/>
          <w:lang w:val="en-US"/>
        </w:rPr>
        <w:t>(hereinafter referred to as CESPP</w:t>
      </w:r>
      <w:r w:rsidR="008F0840" w:rsidRPr="008F0840">
        <w:rPr>
          <w:rFonts w:asciiTheme="minorHAnsi" w:hAnsiTheme="minorHAnsi" w:cs="Calibri"/>
          <w:sz w:val="22"/>
          <w:szCs w:val="22"/>
          <w:lang w:val="en-US"/>
        </w:rPr>
        <w:t>), which included representatives of the Ministr</w:t>
      </w:r>
      <w:r>
        <w:rPr>
          <w:rFonts w:asciiTheme="minorHAnsi" w:hAnsiTheme="minorHAnsi" w:cs="Calibri"/>
          <w:sz w:val="22"/>
          <w:szCs w:val="22"/>
          <w:lang w:val="en-US"/>
        </w:rPr>
        <w:t xml:space="preserve">y of Economy of the KR, </w:t>
      </w:r>
      <w:r w:rsidR="003D515D" w:rsidRPr="003D515D">
        <w:rPr>
          <w:rFonts w:asciiTheme="minorHAnsi" w:hAnsiTheme="minorHAnsi"/>
          <w:sz w:val="22"/>
          <w:szCs w:val="22"/>
          <w:lang w:val="en-US"/>
        </w:rPr>
        <w:t>OPRG</w:t>
      </w:r>
      <w:r w:rsidR="003D515D">
        <w:rPr>
          <w:rFonts w:asciiTheme="minorHAnsi" w:hAnsiTheme="minorHAnsi"/>
          <w:sz w:val="22"/>
          <w:szCs w:val="22"/>
          <w:lang w:val="en-US"/>
        </w:rPr>
        <w:t xml:space="preserve"> </w:t>
      </w:r>
      <w:r w:rsidR="003D515D" w:rsidRPr="003D515D">
        <w:rPr>
          <w:rFonts w:asciiTheme="minorHAnsi" w:hAnsiTheme="minorHAnsi"/>
          <w:sz w:val="22"/>
          <w:szCs w:val="22"/>
          <w:lang w:val="en-US"/>
        </w:rPr>
        <w:t>KR</w:t>
      </w:r>
      <w:r w:rsidR="003D515D" w:rsidRPr="008F0840">
        <w:rPr>
          <w:rFonts w:asciiTheme="minorHAnsi" w:hAnsiTheme="minorHAnsi" w:cs="Calibri"/>
          <w:sz w:val="22"/>
          <w:szCs w:val="22"/>
          <w:lang w:val="en-US"/>
        </w:rPr>
        <w:t xml:space="preserve"> </w:t>
      </w:r>
      <w:r w:rsidR="003D515D">
        <w:rPr>
          <w:rFonts w:asciiTheme="minorHAnsi" w:hAnsiTheme="minorHAnsi" w:cs="Calibri"/>
          <w:sz w:val="22"/>
          <w:szCs w:val="22"/>
          <w:lang w:val="en-US"/>
        </w:rPr>
        <w:t xml:space="preserve">in Osh province, </w:t>
      </w:r>
      <w:r w:rsidR="008F0840" w:rsidRPr="008F0840">
        <w:rPr>
          <w:rFonts w:asciiTheme="minorHAnsi" w:hAnsiTheme="minorHAnsi" w:cs="Calibri"/>
          <w:sz w:val="22"/>
          <w:szCs w:val="22"/>
          <w:lang w:val="en-US"/>
        </w:rPr>
        <w:t>Chamber of Comme</w:t>
      </w:r>
      <w:r w:rsidR="003D515D">
        <w:rPr>
          <w:rFonts w:asciiTheme="minorHAnsi" w:hAnsiTheme="minorHAnsi" w:cs="Calibri"/>
          <w:sz w:val="22"/>
          <w:szCs w:val="22"/>
          <w:lang w:val="en-US"/>
        </w:rPr>
        <w:t xml:space="preserve">rce and Industry of the KR and </w:t>
      </w:r>
      <w:r w:rsidR="008F0840" w:rsidRPr="008F0840">
        <w:rPr>
          <w:rFonts w:asciiTheme="minorHAnsi" w:hAnsiTheme="minorHAnsi" w:cs="Calibri"/>
          <w:sz w:val="22"/>
          <w:szCs w:val="22"/>
          <w:lang w:val="en-US"/>
        </w:rPr>
        <w:t>business community</w:t>
      </w:r>
      <w:r w:rsidR="003D515D">
        <w:rPr>
          <w:rFonts w:asciiTheme="minorHAnsi" w:hAnsiTheme="minorHAnsi" w:cs="Calibri"/>
          <w:sz w:val="22"/>
          <w:szCs w:val="22"/>
          <w:lang w:val="en-US"/>
        </w:rPr>
        <w:t>,</w:t>
      </w:r>
      <w:r w:rsidR="008F0840" w:rsidRPr="008F0840">
        <w:rPr>
          <w:rFonts w:asciiTheme="minorHAnsi" w:hAnsiTheme="minorHAnsi" w:cs="Calibri"/>
          <w:sz w:val="22"/>
          <w:szCs w:val="22"/>
          <w:lang w:val="en-US"/>
        </w:rPr>
        <w:t xml:space="preserve"> recommended 8 enterprises to </w:t>
      </w:r>
      <w:r w:rsidR="003D515D">
        <w:rPr>
          <w:rFonts w:asciiTheme="minorHAnsi" w:hAnsiTheme="minorHAnsi" w:cs="Calibri"/>
          <w:sz w:val="22"/>
          <w:szCs w:val="22"/>
          <w:lang w:val="en-US"/>
        </w:rPr>
        <w:t xml:space="preserve">be </w:t>
      </w:r>
      <w:r w:rsidR="008F0840" w:rsidRPr="008F0840">
        <w:rPr>
          <w:rFonts w:asciiTheme="minorHAnsi" w:hAnsiTheme="minorHAnsi" w:cs="Calibri"/>
          <w:sz w:val="22"/>
          <w:szCs w:val="22"/>
          <w:lang w:val="en-US"/>
        </w:rPr>
        <w:t>support</w:t>
      </w:r>
      <w:r w:rsidR="003D515D">
        <w:rPr>
          <w:rFonts w:asciiTheme="minorHAnsi" w:hAnsiTheme="minorHAnsi" w:cs="Calibri"/>
          <w:sz w:val="22"/>
          <w:szCs w:val="22"/>
          <w:lang w:val="en-US"/>
        </w:rPr>
        <w:t>ed by</w:t>
      </w:r>
      <w:r w:rsidR="008F0840" w:rsidRPr="008F0840">
        <w:rPr>
          <w:rFonts w:asciiTheme="minorHAnsi" w:hAnsiTheme="minorHAnsi" w:cs="Calibri"/>
          <w:sz w:val="22"/>
          <w:szCs w:val="22"/>
          <w:lang w:val="en-US"/>
        </w:rPr>
        <w:t xml:space="preserve"> the </w:t>
      </w:r>
      <w:r w:rsidR="003D515D">
        <w:rPr>
          <w:rFonts w:asciiTheme="minorHAnsi" w:hAnsiTheme="minorHAnsi" w:cs="Calibri"/>
          <w:sz w:val="22"/>
          <w:szCs w:val="22"/>
          <w:lang w:val="en-US"/>
        </w:rPr>
        <w:t xml:space="preserve">Project. They specialize in </w:t>
      </w:r>
      <w:r w:rsidR="008F0840" w:rsidRPr="008F0840">
        <w:rPr>
          <w:rFonts w:asciiTheme="minorHAnsi" w:hAnsiTheme="minorHAnsi" w:cs="Calibri"/>
          <w:sz w:val="22"/>
          <w:szCs w:val="22"/>
          <w:lang w:val="en-US"/>
        </w:rPr>
        <w:t>storage, processing and production of agric</w:t>
      </w:r>
      <w:r w:rsidR="003D515D">
        <w:rPr>
          <w:rFonts w:asciiTheme="minorHAnsi" w:hAnsiTheme="minorHAnsi" w:cs="Calibri"/>
          <w:sz w:val="22"/>
          <w:szCs w:val="22"/>
          <w:lang w:val="en-US"/>
        </w:rPr>
        <w:t>ultural products. They are ready</w:t>
      </w:r>
      <w:r w:rsidR="008F0840" w:rsidRPr="008F0840">
        <w:rPr>
          <w:rFonts w:asciiTheme="minorHAnsi" w:hAnsiTheme="minorHAnsi" w:cs="Calibri"/>
          <w:sz w:val="22"/>
          <w:szCs w:val="22"/>
          <w:lang w:val="en-US"/>
        </w:rPr>
        <w:t xml:space="preserve"> to create 24 new jobs and </w:t>
      </w:r>
      <w:r w:rsidR="003D515D">
        <w:rPr>
          <w:rFonts w:asciiTheme="minorHAnsi" w:hAnsiTheme="minorHAnsi" w:cs="Calibri"/>
          <w:sz w:val="22"/>
          <w:szCs w:val="22"/>
          <w:lang w:val="en-US"/>
        </w:rPr>
        <w:t>a stable marketplace for over 600 farmers,</w:t>
      </w:r>
      <w:r w:rsidR="008F0840" w:rsidRPr="008F0840">
        <w:rPr>
          <w:rFonts w:asciiTheme="minorHAnsi" w:hAnsiTheme="minorHAnsi" w:cs="Calibri"/>
          <w:sz w:val="22"/>
          <w:szCs w:val="22"/>
          <w:lang w:val="en-US"/>
        </w:rPr>
        <w:t xml:space="preserve"> increasing their incomes.</w:t>
      </w:r>
      <w:r w:rsidR="00C5514F">
        <w:rPr>
          <w:rFonts w:asciiTheme="minorHAnsi" w:hAnsiTheme="minorHAnsi" w:cs="Calibri"/>
          <w:sz w:val="22"/>
          <w:szCs w:val="22"/>
          <w:lang w:val="en-US"/>
        </w:rPr>
        <w:t xml:space="preserve"> Currently, the Project is carrying out an open tender for the procurement</w:t>
      </w:r>
      <w:r w:rsidR="008F0840" w:rsidRPr="008F0840">
        <w:rPr>
          <w:rFonts w:asciiTheme="minorHAnsi" w:hAnsiTheme="minorHAnsi" w:cs="Calibri"/>
          <w:sz w:val="22"/>
          <w:szCs w:val="22"/>
          <w:lang w:val="en-US"/>
        </w:rPr>
        <w:t xml:space="preserve"> of high-technology equipment for these en</w:t>
      </w:r>
      <w:r w:rsidR="00C5514F">
        <w:rPr>
          <w:rFonts w:asciiTheme="minorHAnsi" w:hAnsiTheme="minorHAnsi" w:cs="Calibri"/>
          <w:sz w:val="22"/>
          <w:szCs w:val="22"/>
          <w:lang w:val="en-US"/>
        </w:rPr>
        <w:t>terprises. The decision of the CESPP is set out in the minutes dated</w:t>
      </w:r>
      <w:r w:rsidR="008F0840" w:rsidRPr="008F0840">
        <w:rPr>
          <w:rFonts w:asciiTheme="minorHAnsi" w:hAnsiTheme="minorHAnsi" w:cs="Calibri"/>
          <w:sz w:val="22"/>
          <w:szCs w:val="22"/>
          <w:lang w:val="en-US"/>
        </w:rPr>
        <w:t xml:space="preserve"> March 22, 2018. </w:t>
      </w:r>
    </w:p>
    <w:p w:rsidR="00C5514F" w:rsidRPr="00C5514F" w:rsidRDefault="00C5514F" w:rsidP="00F823CC">
      <w:pPr>
        <w:tabs>
          <w:tab w:val="left" w:pos="426"/>
        </w:tabs>
        <w:spacing w:before="120"/>
        <w:jc w:val="both"/>
        <w:rPr>
          <w:rFonts w:asciiTheme="minorHAnsi" w:hAnsiTheme="minorHAnsi" w:cs="Calibri"/>
          <w:sz w:val="22"/>
          <w:szCs w:val="22"/>
          <w:lang w:val="en-US"/>
        </w:rPr>
      </w:pPr>
      <w:r>
        <w:rPr>
          <w:rFonts w:asciiTheme="minorHAnsi" w:hAnsiTheme="minorHAnsi" w:cs="Calibri"/>
          <w:sz w:val="22"/>
          <w:szCs w:val="22"/>
          <w:lang w:val="en-US"/>
        </w:rPr>
        <w:t>The main criteria for the selection</w:t>
      </w:r>
      <w:r w:rsidRPr="00C5514F">
        <w:rPr>
          <w:rFonts w:asciiTheme="minorHAnsi" w:hAnsiTheme="minorHAnsi" w:cs="Calibri"/>
          <w:sz w:val="22"/>
          <w:szCs w:val="22"/>
          <w:lang w:val="en-US"/>
        </w:rPr>
        <w:t xml:space="preserve"> </w:t>
      </w:r>
      <w:r>
        <w:rPr>
          <w:rFonts w:asciiTheme="minorHAnsi" w:hAnsiTheme="minorHAnsi" w:cs="Calibri"/>
          <w:sz w:val="22"/>
          <w:szCs w:val="22"/>
          <w:lang w:val="en-US"/>
        </w:rPr>
        <w:t xml:space="preserve">of </w:t>
      </w:r>
      <w:r w:rsidRPr="00C5514F">
        <w:rPr>
          <w:rFonts w:asciiTheme="minorHAnsi" w:hAnsiTheme="minorHAnsi" w:cs="Calibri"/>
          <w:sz w:val="22"/>
          <w:szCs w:val="22"/>
          <w:lang w:val="en-US"/>
        </w:rPr>
        <w:t xml:space="preserve">project proposals were: relevance </w:t>
      </w:r>
      <w:r>
        <w:rPr>
          <w:rFonts w:asciiTheme="minorHAnsi" w:hAnsiTheme="minorHAnsi" w:cs="Calibri"/>
          <w:sz w:val="22"/>
          <w:szCs w:val="22"/>
          <w:lang w:val="en-US"/>
        </w:rPr>
        <w:t xml:space="preserve">and innovation; </w:t>
      </w:r>
      <w:r w:rsidR="005D2C91">
        <w:rPr>
          <w:rFonts w:asciiTheme="minorHAnsi" w:hAnsiTheme="minorHAnsi" w:cs="Calibri"/>
          <w:sz w:val="22"/>
          <w:szCs w:val="22"/>
          <w:lang w:val="en-US"/>
        </w:rPr>
        <w:t xml:space="preserve">a realistic business plan; </w:t>
      </w:r>
      <w:r w:rsidRPr="00C5514F">
        <w:rPr>
          <w:rFonts w:asciiTheme="minorHAnsi" w:hAnsiTheme="minorHAnsi" w:cs="Calibri"/>
          <w:sz w:val="22"/>
          <w:szCs w:val="22"/>
          <w:lang w:val="en-US"/>
        </w:rPr>
        <w:t xml:space="preserve">social responsibility of </w:t>
      </w:r>
      <w:r w:rsidR="005D2C91">
        <w:rPr>
          <w:rFonts w:asciiTheme="minorHAnsi" w:hAnsiTheme="minorHAnsi" w:cs="Calibri"/>
          <w:sz w:val="22"/>
          <w:szCs w:val="22"/>
          <w:lang w:val="en-US"/>
        </w:rPr>
        <w:t xml:space="preserve">the business, </w:t>
      </w:r>
      <w:r w:rsidRPr="00C5514F">
        <w:rPr>
          <w:rFonts w:asciiTheme="minorHAnsi" w:hAnsiTheme="minorHAnsi" w:cs="Calibri"/>
          <w:sz w:val="22"/>
          <w:szCs w:val="22"/>
          <w:lang w:val="en-US"/>
        </w:rPr>
        <w:t>focus on creati</w:t>
      </w:r>
      <w:r w:rsidR="005D2C91">
        <w:rPr>
          <w:rFonts w:asciiTheme="minorHAnsi" w:hAnsiTheme="minorHAnsi" w:cs="Calibri"/>
          <w:sz w:val="22"/>
          <w:szCs w:val="22"/>
          <w:lang w:val="en-US"/>
        </w:rPr>
        <w:t xml:space="preserve">ng new jobs with special emphasis on women; at least 80% </w:t>
      </w:r>
      <w:r w:rsidRPr="00C5514F">
        <w:rPr>
          <w:rFonts w:asciiTheme="minorHAnsi" w:hAnsiTheme="minorHAnsi" w:cs="Calibri"/>
          <w:sz w:val="22"/>
          <w:szCs w:val="22"/>
          <w:lang w:val="en-US"/>
        </w:rPr>
        <w:t>contribution by the applicants.</w:t>
      </w:r>
    </w:p>
    <w:p w:rsidR="004329FA" w:rsidRPr="005D2C91" w:rsidRDefault="00BA7165" w:rsidP="00F823CC">
      <w:pPr>
        <w:tabs>
          <w:tab w:val="left" w:pos="426"/>
        </w:tabs>
        <w:spacing w:before="120"/>
        <w:jc w:val="both"/>
        <w:rPr>
          <w:rStyle w:val="Hyperlink"/>
          <w:rFonts w:asciiTheme="minorHAnsi" w:hAnsiTheme="minorHAnsi"/>
          <w:sz w:val="20"/>
          <w:szCs w:val="20"/>
          <w:lang w:val="en-US"/>
        </w:rPr>
      </w:pPr>
      <w:hyperlink r:id="rId20" w:history="1">
        <w:r w:rsidR="001150D7" w:rsidRPr="005D2C91">
          <w:rPr>
            <w:rStyle w:val="Hyperlink"/>
            <w:rFonts w:asciiTheme="minorHAnsi" w:hAnsiTheme="minorHAnsi"/>
            <w:sz w:val="20"/>
            <w:szCs w:val="20"/>
            <w:lang w:val="en-US"/>
          </w:rPr>
          <w:t>https://www.facebook.com/undpkg/videos/1696727543756481/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150D7" w:rsidTr="007647E4">
        <w:tc>
          <w:tcPr>
            <w:tcW w:w="5228" w:type="dxa"/>
          </w:tcPr>
          <w:p w:rsidR="001150D7" w:rsidRDefault="001150D7" w:rsidP="00F823CC">
            <w:pPr>
              <w:tabs>
                <w:tab w:val="left" w:pos="426"/>
              </w:tabs>
              <w:spacing w:before="120"/>
              <w:jc w:val="both"/>
              <w:rPr>
                <w:rFonts w:asciiTheme="minorHAnsi" w:hAnsiTheme="minorHAnsi" w:cs="Calibri"/>
                <w:bCs/>
                <w:sz w:val="20"/>
                <w:szCs w:val="20"/>
              </w:rPr>
            </w:pPr>
            <w:r>
              <w:rPr>
                <w:noProof/>
              </w:rPr>
              <w:drawing>
                <wp:inline distT="0" distB="0" distL="0" distR="0" wp14:anchorId="10D2C4E0" wp14:editId="00D78C43">
                  <wp:extent cx="3064476" cy="217423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082538" cy="2187052"/>
                          </a:xfrm>
                          <a:prstGeom prst="rect">
                            <a:avLst/>
                          </a:prstGeom>
                        </pic:spPr>
                      </pic:pic>
                    </a:graphicData>
                  </a:graphic>
                </wp:inline>
              </w:drawing>
            </w:r>
          </w:p>
        </w:tc>
        <w:tc>
          <w:tcPr>
            <w:tcW w:w="5228" w:type="dxa"/>
          </w:tcPr>
          <w:p w:rsidR="001150D7" w:rsidRDefault="001150D7" w:rsidP="00F823CC">
            <w:pPr>
              <w:tabs>
                <w:tab w:val="left" w:pos="426"/>
              </w:tabs>
              <w:spacing w:before="120"/>
              <w:jc w:val="both"/>
              <w:rPr>
                <w:rFonts w:asciiTheme="minorHAnsi" w:hAnsiTheme="minorHAnsi" w:cs="Calibri"/>
                <w:bCs/>
                <w:sz w:val="20"/>
                <w:szCs w:val="20"/>
              </w:rPr>
            </w:pPr>
            <w:r w:rsidRPr="002822B9">
              <w:rPr>
                <w:rFonts w:ascii="Calibri" w:hAnsi="Calibri" w:cs="Calibri"/>
                <w:noProof/>
              </w:rPr>
              <w:drawing>
                <wp:inline distT="0" distB="0" distL="0" distR="0" wp14:anchorId="5AB017D6" wp14:editId="308F5F75">
                  <wp:extent cx="2973465" cy="2157432"/>
                  <wp:effectExtent l="0" t="0" r="0" b="0"/>
                  <wp:docPr id="10" name="Рисунок 10" descr="D:\OSH_ABD\AA_ПРОЕКТ_РФ_Ош\ОТЧЕТЫ_Donors_report\2018\Отчет за 1 полугодие_2018\Теп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H_ABD\AA_ПРОЕКТ_РФ_Ош\ОТЧЕТЫ_Donors_report\2018\Отчет за 1 полугодие_2018\Теплица.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38900" cy="2204909"/>
                          </a:xfrm>
                          <a:prstGeom prst="rect">
                            <a:avLst/>
                          </a:prstGeom>
                          <a:noFill/>
                          <a:ln>
                            <a:noFill/>
                          </a:ln>
                        </pic:spPr>
                      </pic:pic>
                    </a:graphicData>
                  </a:graphic>
                </wp:inline>
              </w:drawing>
            </w:r>
          </w:p>
        </w:tc>
      </w:tr>
      <w:tr w:rsidR="001150D7" w:rsidRPr="00884AF7" w:rsidTr="007647E4">
        <w:tc>
          <w:tcPr>
            <w:tcW w:w="10456" w:type="dxa"/>
            <w:gridSpan w:val="2"/>
          </w:tcPr>
          <w:p w:rsidR="001150D7" w:rsidRPr="00E62079" w:rsidRDefault="00E62079" w:rsidP="007647E4">
            <w:pPr>
              <w:jc w:val="center"/>
              <w:rPr>
                <w:rFonts w:asciiTheme="minorHAnsi" w:hAnsiTheme="minorHAnsi" w:cs="Calibri"/>
                <w:bCs/>
                <w:sz w:val="20"/>
                <w:szCs w:val="20"/>
                <w:lang w:val="en-US"/>
              </w:rPr>
            </w:pPr>
            <w:r w:rsidRPr="00E62079">
              <w:rPr>
                <w:rFonts w:asciiTheme="minorHAnsi" w:hAnsiTheme="minorHAnsi" w:cs="Arial"/>
                <w:i/>
                <w:sz w:val="20"/>
                <w:szCs w:val="22"/>
                <w:lang w:val="en-US"/>
              </w:rPr>
              <w:t>Photo 3: Beekeeping and greenhouse farming</w:t>
            </w:r>
          </w:p>
        </w:tc>
      </w:tr>
    </w:tbl>
    <w:p w:rsidR="001150D7" w:rsidRPr="00E62079" w:rsidRDefault="001150D7" w:rsidP="00F823CC">
      <w:pPr>
        <w:tabs>
          <w:tab w:val="left" w:pos="426"/>
        </w:tabs>
        <w:spacing w:before="120"/>
        <w:jc w:val="both"/>
        <w:rPr>
          <w:rFonts w:asciiTheme="minorHAnsi" w:hAnsiTheme="minorHAnsi" w:cs="Calibri"/>
          <w:bCs/>
          <w:sz w:val="20"/>
          <w:szCs w:val="20"/>
          <w:lang w:val="en-US"/>
        </w:rPr>
      </w:pPr>
    </w:p>
    <w:p w:rsidR="005D2C91" w:rsidRDefault="005D2C91" w:rsidP="00FD6D8A">
      <w:pPr>
        <w:rPr>
          <w:rFonts w:asciiTheme="minorHAnsi" w:eastAsiaTheme="majorEastAsia" w:hAnsiTheme="minorHAnsi" w:cs="Arial"/>
          <w:bCs/>
          <w:color w:val="365F91" w:themeColor="accent1" w:themeShade="BF"/>
          <w:sz w:val="22"/>
          <w:szCs w:val="22"/>
          <w:lang w:val="en-US"/>
        </w:rPr>
      </w:pPr>
      <w:r w:rsidRPr="005D2C91">
        <w:rPr>
          <w:rFonts w:asciiTheme="minorHAnsi" w:eastAsiaTheme="majorEastAsia" w:hAnsiTheme="minorHAnsi" w:cs="Arial"/>
          <w:bCs/>
          <w:color w:val="365F91" w:themeColor="accent1" w:themeShade="BF"/>
          <w:sz w:val="22"/>
          <w:szCs w:val="22"/>
          <w:lang w:val="en-US"/>
        </w:rPr>
        <w:t xml:space="preserve">Replication of the </w:t>
      </w:r>
      <w:r>
        <w:rPr>
          <w:rFonts w:asciiTheme="minorHAnsi" w:eastAsiaTheme="majorEastAsia" w:hAnsiTheme="minorHAnsi" w:cs="Arial"/>
          <w:bCs/>
          <w:color w:val="365F91" w:themeColor="accent1" w:themeShade="BF"/>
          <w:sz w:val="22"/>
          <w:szCs w:val="22"/>
          <w:lang w:val="en-US"/>
        </w:rPr>
        <w:t>results of the UNDP Initiative “Zhashyl ​​Ayil” (prototype of the “</w:t>
      </w:r>
      <w:r w:rsidRPr="005D2C91">
        <w:rPr>
          <w:rFonts w:asciiTheme="minorHAnsi" w:eastAsiaTheme="majorEastAsia" w:hAnsiTheme="minorHAnsi" w:cs="Arial"/>
          <w:bCs/>
          <w:color w:val="365F91" w:themeColor="accent1" w:themeShade="BF"/>
          <w:sz w:val="22"/>
          <w:szCs w:val="22"/>
          <w:lang w:val="en-US"/>
        </w:rPr>
        <w:t>green vi</w:t>
      </w:r>
      <w:r>
        <w:rPr>
          <w:rFonts w:asciiTheme="minorHAnsi" w:eastAsiaTheme="majorEastAsia" w:hAnsiTheme="minorHAnsi" w:cs="Arial"/>
          <w:bCs/>
          <w:color w:val="365F91" w:themeColor="accent1" w:themeShade="BF"/>
          <w:sz w:val="22"/>
          <w:szCs w:val="22"/>
          <w:lang w:val="en-US"/>
        </w:rPr>
        <w:t>llage”) and positioning of Osh province in the tourist market through</w:t>
      </w:r>
      <w:r w:rsidRPr="005D2C91">
        <w:rPr>
          <w:rFonts w:asciiTheme="minorHAnsi" w:eastAsiaTheme="majorEastAsia" w:hAnsiTheme="minorHAnsi" w:cs="Arial"/>
          <w:bCs/>
          <w:color w:val="365F91" w:themeColor="accent1" w:themeShade="BF"/>
          <w:sz w:val="22"/>
          <w:szCs w:val="22"/>
          <w:lang w:val="en-US"/>
        </w:rPr>
        <w:t xml:space="preserve"> competitive tourist products.</w:t>
      </w:r>
    </w:p>
    <w:p w:rsidR="005D2C91" w:rsidRDefault="005D2C91" w:rsidP="005111CE">
      <w:pPr>
        <w:spacing w:before="240"/>
        <w:rPr>
          <w:rFonts w:asciiTheme="minorHAnsi" w:hAnsiTheme="minorHAnsi" w:cs="Arial"/>
          <w:sz w:val="22"/>
          <w:szCs w:val="22"/>
          <w:lang w:val="en-US"/>
        </w:rPr>
      </w:pPr>
      <w:r w:rsidRPr="005D2C91">
        <w:rPr>
          <w:rFonts w:asciiTheme="minorHAnsi" w:hAnsiTheme="minorHAnsi" w:cs="Arial"/>
          <w:sz w:val="22"/>
          <w:szCs w:val="22"/>
          <w:lang w:val="en-US"/>
        </w:rPr>
        <w:t>Practical demonstration of the efficiency o</w:t>
      </w:r>
      <w:r w:rsidR="009C1878">
        <w:rPr>
          <w:rFonts w:asciiTheme="minorHAnsi" w:hAnsiTheme="minorHAnsi" w:cs="Arial"/>
          <w:sz w:val="22"/>
          <w:szCs w:val="22"/>
          <w:lang w:val="en-US"/>
        </w:rPr>
        <w:t>f</w:t>
      </w:r>
      <w:r w:rsidR="005315D1">
        <w:rPr>
          <w:rFonts w:asciiTheme="minorHAnsi" w:hAnsiTheme="minorHAnsi" w:cs="Arial"/>
          <w:sz w:val="22"/>
          <w:szCs w:val="22"/>
          <w:lang w:val="en-US"/>
        </w:rPr>
        <w:t xml:space="preserve"> RES (biogas, solar fruit drying, water heaters, cooking stoves</w:t>
      </w:r>
      <w:r w:rsidRPr="005D2C91">
        <w:rPr>
          <w:rFonts w:asciiTheme="minorHAnsi" w:hAnsiTheme="minorHAnsi" w:cs="Arial"/>
          <w:sz w:val="22"/>
          <w:szCs w:val="22"/>
          <w:lang w:val="en-US"/>
        </w:rPr>
        <w:t>, greenhouses, street LED lighting) as a result of their active use by 15 business</w:t>
      </w:r>
      <w:r w:rsidR="009C1878">
        <w:rPr>
          <w:rFonts w:asciiTheme="minorHAnsi" w:hAnsiTheme="minorHAnsi" w:cs="Arial"/>
          <w:sz w:val="22"/>
          <w:szCs w:val="22"/>
          <w:lang w:val="en-US"/>
        </w:rPr>
        <w:t>es</w:t>
      </w:r>
      <w:r w:rsidRPr="005D2C91">
        <w:rPr>
          <w:rFonts w:asciiTheme="minorHAnsi" w:hAnsiTheme="minorHAnsi" w:cs="Arial"/>
          <w:sz w:val="22"/>
          <w:szCs w:val="22"/>
          <w:lang w:val="en-US"/>
        </w:rPr>
        <w:t xml:space="preserve"> an</w:t>
      </w:r>
      <w:r w:rsidR="009C1878">
        <w:rPr>
          <w:rFonts w:asciiTheme="minorHAnsi" w:hAnsiTheme="minorHAnsi" w:cs="Arial"/>
          <w:sz w:val="22"/>
          <w:szCs w:val="22"/>
          <w:lang w:val="en-US"/>
        </w:rPr>
        <w:t>d social infrastructure facilities, supported</w:t>
      </w:r>
      <w:r w:rsidRPr="005D2C91">
        <w:rPr>
          <w:rFonts w:asciiTheme="minorHAnsi" w:hAnsiTheme="minorHAnsi" w:cs="Arial"/>
          <w:sz w:val="22"/>
          <w:szCs w:val="22"/>
          <w:lang w:val="en-US"/>
        </w:rPr>
        <w:t xml:space="preserve"> by the Project</w:t>
      </w:r>
      <w:r w:rsidR="009C1878">
        <w:rPr>
          <w:rFonts w:asciiTheme="minorHAnsi" w:hAnsiTheme="minorHAnsi" w:cs="Arial"/>
          <w:sz w:val="22"/>
          <w:szCs w:val="22"/>
          <w:lang w:val="en-US"/>
        </w:rPr>
        <w:t xml:space="preserve"> in 2017</w:t>
      </w:r>
      <w:r w:rsidRPr="005D2C91">
        <w:rPr>
          <w:rFonts w:asciiTheme="minorHAnsi" w:hAnsiTheme="minorHAnsi" w:cs="Arial"/>
          <w:sz w:val="22"/>
          <w:szCs w:val="22"/>
          <w:lang w:val="en-US"/>
        </w:rPr>
        <w:t xml:space="preserve">, made a significant contribution to </w:t>
      </w:r>
      <w:r w:rsidR="009C1878">
        <w:rPr>
          <w:rFonts w:asciiTheme="minorHAnsi" w:hAnsiTheme="minorHAnsi" w:cs="Arial"/>
          <w:sz w:val="22"/>
          <w:szCs w:val="22"/>
          <w:lang w:val="en-US"/>
        </w:rPr>
        <w:t xml:space="preserve">popularization of RES among the </w:t>
      </w:r>
      <w:r w:rsidRPr="005D2C91">
        <w:rPr>
          <w:rFonts w:asciiTheme="minorHAnsi" w:hAnsiTheme="minorHAnsi" w:cs="Arial"/>
          <w:sz w:val="22"/>
          <w:szCs w:val="22"/>
          <w:lang w:val="en-US"/>
        </w:rPr>
        <w:t xml:space="preserve">rural population. </w:t>
      </w:r>
    </w:p>
    <w:p w:rsidR="009C1878" w:rsidRDefault="009C1878" w:rsidP="005111CE">
      <w:pPr>
        <w:spacing w:before="240"/>
        <w:rPr>
          <w:rFonts w:asciiTheme="minorHAnsi" w:hAnsiTheme="minorHAnsi" w:cs="Arial"/>
          <w:sz w:val="22"/>
          <w:szCs w:val="22"/>
          <w:lang w:val="en-US"/>
        </w:rPr>
      </w:pPr>
      <w:r>
        <w:rPr>
          <w:rFonts w:asciiTheme="minorHAnsi" w:hAnsiTheme="minorHAnsi" w:cs="Arial"/>
          <w:sz w:val="22"/>
          <w:szCs w:val="22"/>
          <w:lang w:val="en-US"/>
        </w:rPr>
        <w:t>A large-scale information campaign</w:t>
      </w:r>
      <w:r w:rsidRPr="009C1878">
        <w:rPr>
          <w:rFonts w:asciiTheme="minorHAnsi" w:hAnsiTheme="minorHAnsi" w:cs="Arial"/>
          <w:sz w:val="22"/>
          <w:szCs w:val="22"/>
          <w:lang w:val="en-US"/>
        </w:rPr>
        <w:t xml:space="preserve"> in the</w:t>
      </w:r>
      <w:r>
        <w:rPr>
          <w:rFonts w:asciiTheme="minorHAnsi" w:hAnsiTheme="minorHAnsi" w:cs="Arial"/>
          <w:sz w:val="22"/>
          <w:szCs w:val="22"/>
          <w:lang w:val="en-US"/>
        </w:rPr>
        <w:t xml:space="preserve"> mass media regarding</w:t>
      </w:r>
      <w:r w:rsidRPr="009C1878">
        <w:rPr>
          <w:rFonts w:asciiTheme="minorHAnsi" w:hAnsiTheme="minorHAnsi" w:cs="Arial"/>
          <w:sz w:val="22"/>
          <w:szCs w:val="22"/>
          <w:lang w:val="en-US"/>
        </w:rPr>
        <w:t xml:space="preserve"> the su</w:t>
      </w:r>
      <w:r>
        <w:rPr>
          <w:rFonts w:asciiTheme="minorHAnsi" w:hAnsiTheme="minorHAnsi" w:cs="Arial"/>
          <w:sz w:val="22"/>
          <w:szCs w:val="22"/>
          <w:lang w:val="en-US"/>
        </w:rPr>
        <w:t>ccessful implementation of the “Zhashyl Ayil” Initiative led to a widespread</w:t>
      </w:r>
      <w:r w:rsidRPr="009C1878">
        <w:rPr>
          <w:rFonts w:asciiTheme="minorHAnsi" w:hAnsiTheme="minorHAnsi" w:cs="Arial"/>
          <w:sz w:val="22"/>
          <w:szCs w:val="22"/>
          <w:lang w:val="en-US"/>
        </w:rPr>
        <w:t xml:space="preserve"> introduction of stree</w:t>
      </w:r>
      <w:r w:rsidR="001D49AB">
        <w:rPr>
          <w:rFonts w:asciiTheme="minorHAnsi" w:hAnsiTheme="minorHAnsi" w:cs="Arial"/>
          <w:sz w:val="22"/>
          <w:szCs w:val="22"/>
          <w:lang w:val="en-US"/>
        </w:rPr>
        <w:t>t LED lighting in villages. H</w:t>
      </w:r>
      <w:r w:rsidRPr="009C1878">
        <w:rPr>
          <w:rFonts w:asciiTheme="minorHAnsi" w:hAnsiTheme="minorHAnsi" w:cs="Arial"/>
          <w:sz w:val="22"/>
          <w:szCs w:val="22"/>
          <w:lang w:val="en-US"/>
        </w:rPr>
        <w:t>igh interest of farmers in RES has prompted local authorities to organize demonstration training grounds with complete information on the most requested RES installations and contact details of their suppliers.</w:t>
      </w:r>
    </w:p>
    <w:p w:rsidR="003605A9" w:rsidRPr="005A344C" w:rsidRDefault="003605A9" w:rsidP="000E303B">
      <w:pPr>
        <w:rPr>
          <w:rFonts w:asciiTheme="minorHAnsi" w:hAnsiTheme="minorHAnsi"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5491"/>
      </w:tblGrid>
      <w:tr w:rsidR="00DB0692" w:rsidTr="00DB0692">
        <w:tc>
          <w:tcPr>
            <w:tcW w:w="4970" w:type="dxa"/>
          </w:tcPr>
          <w:p w:rsidR="00DB0692" w:rsidRDefault="00DB0692" w:rsidP="000E303B">
            <w:pPr>
              <w:rPr>
                <w:rFonts w:asciiTheme="minorHAnsi" w:hAnsiTheme="minorHAnsi" w:cs="Arial"/>
                <w:sz w:val="22"/>
                <w:szCs w:val="22"/>
              </w:rPr>
            </w:pPr>
            <w:r>
              <w:rPr>
                <w:noProof/>
              </w:rPr>
              <w:drawing>
                <wp:inline distT="0" distB="0" distL="0" distR="0" wp14:anchorId="436EF633" wp14:editId="12E7DE51">
                  <wp:extent cx="3020347" cy="2265405"/>
                  <wp:effectExtent l="0" t="0" r="889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020347" cy="2265405"/>
                          </a:xfrm>
                          <a:prstGeom prst="rect">
                            <a:avLst/>
                          </a:prstGeom>
                        </pic:spPr>
                      </pic:pic>
                    </a:graphicData>
                  </a:graphic>
                </wp:inline>
              </w:drawing>
            </w:r>
          </w:p>
        </w:tc>
        <w:tc>
          <w:tcPr>
            <w:tcW w:w="5486" w:type="dxa"/>
          </w:tcPr>
          <w:p w:rsidR="00DB0692" w:rsidRDefault="00DB0692" w:rsidP="000E303B">
            <w:pPr>
              <w:rPr>
                <w:rFonts w:asciiTheme="minorHAnsi" w:hAnsiTheme="minorHAnsi" w:cs="Arial"/>
                <w:sz w:val="22"/>
                <w:szCs w:val="22"/>
              </w:rPr>
            </w:pPr>
            <w:r>
              <w:rPr>
                <w:noProof/>
              </w:rPr>
              <w:drawing>
                <wp:inline distT="0" distB="0" distL="0" distR="0" wp14:anchorId="4CEA65CC" wp14:editId="575016F4">
                  <wp:extent cx="3358384" cy="22384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358384" cy="2238495"/>
                          </a:xfrm>
                          <a:prstGeom prst="rect">
                            <a:avLst/>
                          </a:prstGeom>
                        </pic:spPr>
                      </pic:pic>
                    </a:graphicData>
                  </a:graphic>
                </wp:inline>
              </w:drawing>
            </w:r>
          </w:p>
        </w:tc>
      </w:tr>
      <w:tr w:rsidR="00DB0692" w:rsidRPr="00884AF7" w:rsidTr="00DB0692">
        <w:tc>
          <w:tcPr>
            <w:tcW w:w="10456" w:type="dxa"/>
            <w:gridSpan w:val="2"/>
          </w:tcPr>
          <w:p w:rsidR="00DB0692" w:rsidRPr="00F42AD8" w:rsidRDefault="00F42AD8" w:rsidP="00DB0692">
            <w:pPr>
              <w:jc w:val="center"/>
              <w:rPr>
                <w:rFonts w:asciiTheme="minorHAnsi" w:hAnsiTheme="minorHAnsi" w:cs="Arial"/>
                <w:sz w:val="22"/>
                <w:szCs w:val="22"/>
                <w:lang w:val="en-US"/>
              </w:rPr>
            </w:pPr>
            <w:r>
              <w:rPr>
                <w:rFonts w:asciiTheme="minorHAnsi" w:hAnsiTheme="minorHAnsi" w:cs="Arial"/>
                <w:i/>
                <w:sz w:val="20"/>
                <w:szCs w:val="22"/>
                <w:lang w:val="en-US"/>
              </w:rPr>
              <w:t xml:space="preserve"> </w:t>
            </w:r>
            <w:r w:rsidRPr="00F42AD8">
              <w:rPr>
                <w:rFonts w:asciiTheme="minorHAnsi" w:hAnsiTheme="minorHAnsi" w:cs="Arial"/>
                <w:i/>
                <w:sz w:val="20"/>
                <w:szCs w:val="22"/>
                <w:lang w:val="en-US"/>
              </w:rPr>
              <w:t>Photo 4: Access of schools and kindergartens to RES</w:t>
            </w:r>
          </w:p>
        </w:tc>
      </w:tr>
    </w:tbl>
    <w:p w:rsidR="003605A9" w:rsidRPr="00F42AD8" w:rsidRDefault="003605A9" w:rsidP="000E303B">
      <w:pPr>
        <w:rPr>
          <w:rFonts w:asciiTheme="minorHAnsi" w:hAnsiTheme="minorHAnsi" w:cs="Arial"/>
          <w:sz w:val="22"/>
          <w:szCs w:val="22"/>
          <w:lang w:val="en-US"/>
        </w:rPr>
      </w:pPr>
    </w:p>
    <w:p w:rsidR="00F42AD8" w:rsidRPr="00F42AD8" w:rsidRDefault="00F42AD8" w:rsidP="000E303B">
      <w:pPr>
        <w:rPr>
          <w:rFonts w:asciiTheme="minorHAnsi" w:hAnsiTheme="minorHAnsi" w:cs="Arial"/>
          <w:sz w:val="22"/>
          <w:szCs w:val="22"/>
          <w:lang w:val="en-US"/>
        </w:rPr>
      </w:pPr>
      <w:r>
        <w:rPr>
          <w:rFonts w:asciiTheme="minorHAnsi" w:hAnsiTheme="minorHAnsi" w:cs="Arial"/>
          <w:sz w:val="22"/>
          <w:szCs w:val="22"/>
          <w:lang w:val="en-US"/>
        </w:rPr>
        <w:t>Another outcome</w:t>
      </w:r>
      <w:r w:rsidRPr="00F42AD8">
        <w:rPr>
          <w:rFonts w:asciiTheme="minorHAnsi" w:hAnsiTheme="minorHAnsi" w:cs="Arial"/>
          <w:sz w:val="22"/>
          <w:szCs w:val="22"/>
          <w:lang w:val="en-US"/>
        </w:rPr>
        <w:t xml:space="preserve"> of this information campaign is the popularity of the use of solar collectors for heating water, drying</w:t>
      </w:r>
      <w:r>
        <w:rPr>
          <w:rFonts w:asciiTheme="minorHAnsi" w:hAnsiTheme="minorHAnsi" w:cs="Arial"/>
          <w:sz w:val="22"/>
          <w:szCs w:val="22"/>
          <w:lang w:val="en-US"/>
        </w:rPr>
        <w:t xml:space="preserve"> fruit and even kurut (dry cultured </w:t>
      </w:r>
      <w:r w:rsidRPr="00F42AD8">
        <w:rPr>
          <w:rFonts w:asciiTheme="minorHAnsi" w:hAnsiTheme="minorHAnsi" w:cs="Arial"/>
          <w:sz w:val="22"/>
          <w:szCs w:val="22"/>
          <w:lang w:val="en-US"/>
        </w:rPr>
        <w:t>milk product), and farmers' understanding of the benefits of using humus as an organic fertilizer giv</w:t>
      </w:r>
      <w:r w:rsidR="00E45760">
        <w:rPr>
          <w:rFonts w:asciiTheme="minorHAnsi" w:hAnsiTheme="minorHAnsi" w:cs="Arial"/>
          <w:sz w:val="22"/>
          <w:szCs w:val="22"/>
          <w:lang w:val="en-US"/>
        </w:rPr>
        <w:t>es hope that the number of farms</w:t>
      </w:r>
      <w:r w:rsidRPr="00F42AD8">
        <w:rPr>
          <w:rFonts w:asciiTheme="minorHAnsi" w:hAnsiTheme="minorHAnsi" w:cs="Arial"/>
          <w:sz w:val="22"/>
          <w:szCs w:val="22"/>
          <w:lang w:val="en-US"/>
        </w:rPr>
        <w:t xml:space="preserve"> using a biogas plant and reducing pressure on the environment</w:t>
      </w:r>
      <w:r w:rsidR="00E45760">
        <w:rPr>
          <w:rFonts w:asciiTheme="minorHAnsi" w:hAnsiTheme="minorHAnsi" w:cs="Arial"/>
          <w:sz w:val="22"/>
          <w:szCs w:val="22"/>
          <w:lang w:val="en-US"/>
        </w:rPr>
        <w:t xml:space="preserve"> will further increase</w:t>
      </w:r>
      <w:r w:rsidRPr="00F42AD8">
        <w:rPr>
          <w:rFonts w:asciiTheme="minorHAnsi" w:hAnsiTheme="minorHAnsi" w:cs="Arial"/>
          <w:sz w:val="22"/>
          <w:szCs w:val="22"/>
          <w:lang w:val="en-US"/>
        </w:rPr>
        <w:t>.</w:t>
      </w:r>
    </w:p>
    <w:p w:rsidR="00DB0692" w:rsidRPr="005A344C" w:rsidRDefault="00DB0692" w:rsidP="000E303B">
      <w:pPr>
        <w:rPr>
          <w:rFonts w:asciiTheme="minorHAnsi" w:hAnsiTheme="minorHAnsi"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5232"/>
      </w:tblGrid>
      <w:tr w:rsidR="00DB0692" w:rsidTr="00DB0692">
        <w:tc>
          <w:tcPr>
            <w:tcW w:w="5224" w:type="dxa"/>
          </w:tcPr>
          <w:p w:rsidR="00DB0692" w:rsidRDefault="00DB0692" w:rsidP="000E303B">
            <w:pPr>
              <w:rPr>
                <w:rFonts w:asciiTheme="minorHAnsi" w:hAnsiTheme="minorHAnsi" w:cs="Arial"/>
                <w:sz w:val="22"/>
                <w:szCs w:val="22"/>
              </w:rPr>
            </w:pPr>
            <w:r>
              <w:rPr>
                <w:noProof/>
              </w:rPr>
              <w:drawing>
                <wp:inline distT="0" distB="0" distL="0" distR="0" wp14:anchorId="1FD9DB68" wp14:editId="03C2E932">
                  <wp:extent cx="3055620" cy="21162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055620" cy="2116229"/>
                          </a:xfrm>
                          <a:prstGeom prst="rect">
                            <a:avLst/>
                          </a:prstGeom>
                        </pic:spPr>
                      </pic:pic>
                    </a:graphicData>
                  </a:graphic>
                </wp:inline>
              </w:drawing>
            </w:r>
          </w:p>
        </w:tc>
        <w:tc>
          <w:tcPr>
            <w:tcW w:w="5232" w:type="dxa"/>
          </w:tcPr>
          <w:p w:rsidR="00DB0692" w:rsidRDefault="00DB0692" w:rsidP="000E303B">
            <w:pPr>
              <w:rPr>
                <w:rFonts w:asciiTheme="minorHAnsi" w:hAnsiTheme="minorHAnsi" w:cs="Arial"/>
                <w:sz w:val="22"/>
                <w:szCs w:val="22"/>
              </w:rPr>
            </w:pPr>
            <w:r>
              <w:rPr>
                <w:noProof/>
              </w:rPr>
              <w:drawing>
                <wp:inline distT="0" distB="0" distL="0" distR="0" wp14:anchorId="61B3D2B6" wp14:editId="4AA78BF9">
                  <wp:extent cx="3185356" cy="21231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185356" cy="2123165"/>
                          </a:xfrm>
                          <a:prstGeom prst="rect">
                            <a:avLst/>
                          </a:prstGeom>
                        </pic:spPr>
                      </pic:pic>
                    </a:graphicData>
                  </a:graphic>
                </wp:inline>
              </w:drawing>
            </w:r>
          </w:p>
        </w:tc>
      </w:tr>
      <w:tr w:rsidR="00DB0692" w:rsidRPr="00884AF7" w:rsidTr="00DB0692">
        <w:tc>
          <w:tcPr>
            <w:tcW w:w="10456" w:type="dxa"/>
            <w:gridSpan w:val="2"/>
          </w:tcPr>
          <w:p w:rsidR="00DB0692" w:rsidRPr="00E45760" w:rsidRDefault="00E45760" w:rsidP="00DB0692">
            <w:pPr>
              <w:jc w:val="center"/>
              <w:rPr>
                <w:rFonts w:asciiTheme="minorHAnsi" w:hAnsiTheme="minorHAnsi" w:cs="Arial"/>
                <w:i/>
                <w:sz w:val="20"/>
                <w:szCs w:val="22"/>
                <w:lang w:val="en-US"/>
              </w:rPr>
            </w:pPr>
            <w:r w:rsidRPr="00E45760">
              <w:rPr>
                <w:rFonts w:asciiTheme="minorHAnsi" w:hAnsiTheme="minorHAnsi" w:cs="Arial"/>
                <w:i/>
                <w:sz w:val="20"/>
                <w:szCs w:val="22"/>
                <w:lang w:val="en-US"/>
              </w:rPr>
              <w:t xml:space="preserve"> Photo 5 Production of </w:t>
            </w:r>
            <w:r>
              <w:rPr>
                <w:rFonts w:asciiTheme="minorHAnsi" w:hAnsiTheme="minorHAnsi" w:cs="Arial"/>
                <w:i/>
                <w:sz w:val="20"/>
                <w:szCs w:val="22"/>
                <w:lang w:val="en-US"/>
              </w:rPr>
              <w:t>kurut</w:t>
            </w:r>
            <w:r w:rsidRPr="00E45760">
              <w:rPr>
                <w:rFonts w:asciiTheme="minorHAnsi" w:hAnsiTheme="minorHAnsi" w:cs="Arial"/>
                <w:i/>
                <w:sz w:val="20"/>
                <w:szCs w:val="22"/>
                <w:lang w:val="en-US"/>
              </w:rPr>
              <w:t xml:space="preserve"> in Kuyo-Tash </w:t>
            </w:r>
            <w:r>
              <w:rPr>
                <w:rFonts w:asciiTheme="minorHAnsi" w:hAnsiTheme="minorHAnsi" w:cs="Arial"/>
                <w:i/>
                <w:sz w:val="20"/>
                <w:szCs w:val="22"/>
                <w:lang w:val="en-US"/>
              </w:rPr>
              <w:t>village</w:t>
            </w:r>
            <w:r w:rsidRPr="00E45760">
              <w:rPr>
                <w:rFonts w:asciiTheme="minorHAnsi" w:hAnsiTheme="minorHAnsi" w:cs="Arial"/>
                <w:i/>
                <w:sz w:val="20"/>
                <w:szCs w:val="22"/>
                <w:lang w:val="en-US"/>
              </w:rPr>
              <w:t xml:space="preserve"> with the use of solar collectors Biogas plant in Shoro-Bashat </w:t>
            </w:r>
            <w:r>
              <w:rPr>
                <w:rFonts w:asciiTheme="minorHAnsi" w:hAnsiTheme="minorHAnsi" w:cs="Arial"/>
                <w:i/>
                <w:sz w:val="20"/>
                <w:szCs w:val="22"/>
                <w:lang w:val="en-US"/>
              </w:rPr>
              <w:t>village</w:t>
            </w:r>
          </w:p>
        </w:tc>
      </w:tr>
    </w:tbl>
    <w:p w:rsidR="003605A9" w:rsidRPr="00E45760" w:rsidRDefault="003605A9" w:rsidP="000E303B">
      <w:pPr>
        <w:rPr>
          <w:rFonts w:asciiTheme="minorHAnsi" w:hAnsiTheme="minorHAnsi" w:cs="Arial"/>
          <w:sz w:val="22"/>
          <w:szCs w:val="22"/>
          <w:lang w:val="en-US"/>
        </w:rPr>
      </w:pPr>
    </w:p>
    <w:p w:rsidR="00F84D5A" w:rsidRPr="005A344C" w:rsidRDefault="00BA7165" w:rsidP="00CD4E0D">
      <w:pPr>
        <w:rPr>
          <w:rStyle w:val="Hyperlink"/>
          <w:rFonts w:asciiTheme="minorHAnsi" w:hAnsiTheme="minorHAnsi"/>
          <w:sz w:val="20"/>
          <w:szCs w:val="20"/>
          <w:lang w:val="en-US"/>
        </w:rPr>
      </w:pPr>
      <w:hyperlink r:id="rId27" w:history="1">
        <w:r w:rsidR="002A6D25" w:rsidRPr="005A344C">
          <w:rPr>
            <w:rStyle w:val="Hyperlink"/>
            <w:rFonts w:asciiTheme="minorHAnsi" w:hAnsiTheme="minorHAnsi"/>
            <w:sz w:val="20"/>
            <w:szCs w:val="20"/>
            <w:lang w:val="en-US"/>
          </w:rPr>
          <w:t>http://www.kg.undp.org/content/kyrgyzstan/ru/home/presscenter/articles/2018/04/06/green-technologies-embracing-our-villages.html</w:t>
        </w:r>
      </w:hyperlink>
      <w:r w:rsidR="002A6D25" w:rsidRPr="005A344C">
        <w:rPr>
          <w:rStyle w:val="Hyperlink"/>
          <w:rFonts w:asciiTheme="minorHAnsi" w:hAnsiTheme="minorHAnsi"/>
          <w:sz w:val="20"/>
          <w:szCs w:val="20"/>
          <w:lang w:val="en-US"/>
        </w:rPr>
        <w:t>;</w:t>
      </w:r>
    </w:p>
    <w:p w:rsidR="002A6D25" w:rsidRPr="005A344C" w:rsidRDefault="00BA7165" w:rsidP="002A6D25">
      <w:pPr>
        <w:pStyle w:val="ListParagraph"/>
        <w:tabs>
          <w:tab w:val="left" w:pos="709"/>
        </w:tabs>
        <w:spacing w:after="0"/>
        <w:ind w:left="0"/>
        <w:contextualSpacing w:val="0"/>
        <w:rPr>
          <w:rStyle w:val="Hyperlink"/>
          <w:rFonts w:asciiTheme="minorHAnsi" w:hAnsiTheme="minorHAnsi"/>
          <w:sz w:val="20"/>
          <w:szCs w:val="20"/>
          <w:lang w:val="en-US"/>
        </w:rPr>
      </w:pPr>
      <w:hyperlink r:id="rId28" w:history="1">
        <w:r w:rsidR="002A6D25" w:rsidRPr="006A56AA">
          <w:rPr>
            <w:rStyle w:val="Hyperlink"/>
            <w:rFonts w:asciiTheme="minorHAnsi" w:hAnsiTheme="minorHAnsi"/>
            <w:sz w:val="20"/>
            <w:szCs w:val="20"/>
            <w:lang w:val="en-US"/>
          </w:rPr>
          <w:t>https</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m</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facebook</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com</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story</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php</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story</w:t>
        </w:r>
        <w:r w:rsidR="002A6D25" w:rsidRPr="005A344C">
          <w:rPr>
            <w:rStyle w:val="Hyperlink"/>
            <w:rFonts w:asciiTheme="minorHAnsi" w:hAnsiTheme="minorHAnsi"/>
            <w:sz w:val="20"/>
            <w:szCs w:val="20"/>
            <w:lang w:val="en-US"/>
          </w:rPr>
          <w:t>_</w:t>
        </w:r>
        <w:r w:rsidR="002A6D25" w:rsidRPr="006A56AA">
          <w:rPr>
            <w:rStyle w:val="Hyperlink"/>
            <w:rFonts w:asciiTheme="minorHAnsi" w:hAnsiTheme="minorHAnsi"/>
            <w:sz w:val="20"/>
            <w:szCs w:val="20"/>
            <w:lang w:val="en-US"/>
          </w:rPr>
          <w:t>fbid</w:t>
        </w:r>
        <w:r w:rsidR="002A6D25" w:rsidRPr="005A344C">
          <w:rPr>
            <w:rStyle w:val="Hyperlink"/>
            <w:rFonts w:asciiTheme="minorHAnsi" w:hAnsiTheme="minorHAnsi"/>
            <w:sz w:val="20"/>
            <w:szCs w:val="20"/>
            <w:lang w:val="en-US"/>
          </w:rPr>
          <w:t>=1696727543756481&amp;</w:t>
        </w:r>
        <w:r w:rsidR="002A6D25" w:rsidRPr="006A56AA">
          <w:rPr>
            <w:rStyle w:val="Hyperlink"/>
            <w:rFonts w:asciiTheme="minorHAnsi" w:hAnsiTheme="minorHAnsi"/>
            <w:sz w:val="20"/>
            <w:szCs w:val="20"/>
            <w:lang w:val="en-US"/>
          </w:rPr>
          <w:t>id</w:t>
        </w:r>
        <w:r w:rsidR="002A6D25" w:rsidRPr="005A344C">
          <w:rPr>
            <w:rStyle w:val="Hyperlink"/>
            <w:rFonts w:asciiTheme="minorHAnsi" w:hAnsiTheme="minorHAnsi"/>
            <w:sz w:val="20"/>
            <w:szCs w:val="20"/>
            <w:lang w:val="en-US"/>
          </w:rPr>
          <w:t>=116487388447179</w:t>
        </w:r>
      </w:hyperlink>
      <w:r w:rsidR="002A6D25" w:rsidRPr="005A344C">
        <w:rPr>
          <w:rStyle w:val="Hyperlink"/>
          <w:rFonts w:asciiTheme="minorHAnsi" w:hAnsiTheme="minorHAnsi"/>
          <w:sz w:val="20"/>
          <w:szCs w:val="20"/>
          <w:lang w:val="en-US"/>
        </w:rPr>
        <w:t>;</w:t>
      </w:r>
    </w:p>
    <w:p w:rsidR="002A6D25" w:rsidRPr="00A83114" w:rsidRDefault="00BA7165" w:rsidP="002A6D25">
      <w:pPr>
        <w:pStyle w:val="ListParagraph"/>
        <w:tabs>
          <w:tab w:val="left" w:pos="709"/>
        </w:tabs>
        <w:spacing w:after="0"/>
        <w:ind w:left="0"/>
        <w:contextualSpacing w:val="0"/>
        <w:rPr>
          <w:rFonts w:asciiTheme="minorHAnsi" w:hAnsiTheme="minorHAnsi" w:cs="Arial"/>
          <w:bCs/>
          <w:sz w:val="20"/>
          <w:szCs w:val="20"/>
          <w:lang w:val="en-US"/>
        </w:rPr>
      </w:pPr>
      <w:hyperlink r:id="rId29" w:history="1">
        <w:r w:rsidR="002A6D25" w:rsidRPr="006A56AA">
          <w:rPr>
            <w:rStyle w:val="Hyperlink"/>
            <w:rFonts w:asciiTheme="minorHAnsi" w:hAnsiTheme="minorHAnsi"/>
            <w:sz w:val="20"/>
            <w:szCs w:val="20"/>
            <w:lang w:val="en-US"/>
          </w:rPr>
          <w:t>https</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www</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youtube</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com</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watch</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v</w:t>
        </w:r>
        <w:r w:rsidR="002A6D25" w:rsidRPr="00A83114">
          <w:rPr>
            <w:rStyle w:val="Hyperlink"/>
            <w:rFonts w:asciiTheme="minorHAnsi" w:hAnsiTheme="minorHAnsi"/>
            <w:sz w:val="20"/>
            <w:szCs w:val="20"/>
            <w:lang w:val="en-US"/>
          </w:rPr>
          <w:t>=6</w:t>
        </w:r>
        <w:r w:rsidR="002A6D25" w:rsidRPr="006A56AA">
          <w:rPr>
            <w:rStyle w:val="Hyperlink"/>
            <w:rFonts w:asciiTheme="minorHAnsi" w:hAnsiTheme="minorHAnsi"/>
            <w:sz w:val="20"/>
            <w:szCs w:val="20"/>
            <w:lang w:val="en-US"/>
          </w:rPr>
          <w:t>w</w:t>
        </w:r>
        <w:r w:rsidR="002A6D25" w:rsidRPr="00A83114">
          <w:rPr>
            <w:rStyle w:val="Hyperlink"/>
            <w:rFonts w:asciiTheme="minorHAnsi" w:hAnsiTheme="minorHAnsi"/>
            <w:sz w:val="20"/>
            <w:szCs w:val="20"/>
            <w:lang w:val="en-US"/>
          </w:rPr>
          <w:t>0</w:t>
        </w:r>
        <w:r w:rsidR="002A6D25" w:rsidRPr="006A56AA">
          <w:rPr>
            <w:rStyle w:val="Hyperlink"/>
            <w:rFonts w:asciiTheme="minorHAnsi" w:hAnsiTheme="minorHAnsi"/>
            <w:sz w:val="20"/>
            <w:szCs w:val="20"/>
            <w:lang w:val="en-US"/>
          </w:rPr>
          <w:t>wYS</w:t>
        </w:r>
        <w:r w:rsidR="002A6D25" w:rsidRPr="00A83114">
          <w:rPr>
            <w:rStyle w:val="Hyperlink"/>
            <w:rFonts w:asciiTheme="minorHAnsi" w:hAnsiTheme="minorHAnsi"/>
            <w:sz w:val="20"/>
            <w:szCs w:val="20"/>
            <w:lang w:val="en-US"/>
          </w:rPr>
          <w:t>2</w:t>
        </w:r>
        <w:r w:rsidR="002A6D25" w:rsidRPr="006A56AA">
          <w:rPr>
            <w:rStyle w:val="Hyperlink"/>
            <w:rFonts w:asciiTheme="minorHAnsi" w:hAnsiTheme="minorHAnsi"/>
            <w:sz w:val="20"/>
            <w:szCs w:val="20"/>
            <w:lang w:val="en-US"/>
          </w:rPr>
          <w:t>UxLM</w:t>
        </w:r>
        <w:r w:rsidR="002A6D25" w:rsidRPr="00A83114">
          <w:rPr>
            <w:rStyle w:val="Hyperlink"/>
            <w:rFonts w:asciiTheme="minorHAnsi" w:hAnsiTheme="minorHAnsi"/>
            <w:sz w:val="20"/>
            <w:szCs w:val="20"/>
            <w:lang w:val="en-US"/>
          </w:rPr>
          <w:t>&amp;</w:t>
        </w:r>
        <w:r w:rsidR="002A6D25" w:rsidRPr="006A56AA">
          <w:rPr>
            <w:rStyle w:val="Hyperlink"/>
            <w:rFonts w:asciiTheme="minorHAnsi" w:hAnsiTheme="minorHAnsi"/>
            <w:sz w:val="20"/>
            <w:szCs w:val="20"/>
            <w:lang w:val="en-US"/>
          </w:rPr>
          <w:t>feature</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youtu</w:t>
        </w:r>
        <w:r w:rsidR="002A6D25" w:rsidRPr="00A83114">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be</w:t>
        </w:r>
      </w:hyperlink>
      <w:r w:rsidR="002A6D25" w:rsidRPr="00A83114">
        <w:rPr>
          <w:rStyle w:val="Hyperlink"/>
          <w:rFonts w:asciiTheme="minorHAnsi" w:hAnsiTheme="minorHAnsi"/>
          <w:sz w:val="20"/>
          <w:szCs w:val="20"/>
          <w:lang w:val="en-US"/>
        </w:rPr>
        <w:t xml:space="preserve"> </w:t>
      </w:r>
      <w:r w:rsidR="00A83114">
        <w:rPr>
          <w:rFonts w:asciiTheme="minorHAnsi" w:hAnsiTheme="minorHAnsi" w:cs="Arial"/>
          <w:bCs/>
          <w:sz w:val="20"/>
          <w:szCs w:val="20"/>
          <w:lang w:val="en-US"/>
        </w:rPr>
        <w:t>(news report on</w:t>
      </w:r>
      <w:r w:rsidR="00A83114" w:rsidRPr="00A83114">
        <w:rPr>
          <w:rFonts w:asciiTheme="minorHAnsi" w:hAnsiTheme="minorHAnsi" w:cs="Arial"/>
          <w:bCs/>
          <w:sz w:val="20"/>
          <w:szCs w:val="20"/>
          <w:lang w:val="en-US"/>
        </w:rPr>
        <w:t xml:space="preserve"> the republican TV "Prime", min 9:56</w:t>
      </w:r>
      <w:r w:rsidR="002A6D25" w:rsidRPr="00A83114">
        <w:rPr>
          <w:rFonts w:asciiTheme="minorHAnsi" w:hAnsiTheme="minorHAnsi" w:cs="Arial"/>
          <w:bCs/>
          <w:sz w:val="20"/>
          <w:szCs w:val="20"/>
          <w:lang w:val="en-US"/>
        </w:rPr>
        <w:t>);</w:t>
      </w:r>
    </w:p>
    <w:p w:rsidR="002A6D25" w:rsidRPr="005A344C" w:rsidRDefault="00BA7165" w:rsidP="002A6D25">
      <w:pPr>
        <w:pStyle w:val="ListParagraph"/>
        <w:tabs>
          <w:tab w:val="left" w:pos="709"/>
        </w:tabs>
        <w:spacing w:after="0"/>
        <w:ind w:left="0"/>
        <w:contextualSpacing w:val="0"/>
        <w:rPr>
          <w:rStyle w:val="Hyperlink"/>
          <w:rFonts w:asciiTheme="minorHAnsi" w:hAnsiTheme="minorHAnsi"/>
          <w:sz w:val="20"/>
          <w:szCs w:val="20"/>
          <w:lang w:val="en-US"/>
        </w:rPr>
      </w:pPr>
      <w:hyperlink r:id="rId30" w:history="1">
        <w:r w:rsidR="002A6D25" w:rsidRPr="006A56AA">
          <w:rPr>
            <w:rStyle w:val="Hyperlink"/>
            <w:rFonts w:asciiTheme="minorHAnsi" w:hAnsiTheme="minorHAnsi"/>
            <w:sz w:val="20"/>
            <w:szCs w:val="20"/>
          </w:rPr>
          <w:t>http</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www</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kg</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undp</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org</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content</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kyrgyzstan</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ru</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home</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presscenter</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articles</w:t>
        </w:r>
        <w:r w:rsidR="002A6D25" w:rsidRPr="005A344C">
          <w:rPr>
            <w:rStyle w:val="Hyperlink"/>
            <w:rFonts w:asciiTheme="minorHAnsi" w:hAnsiTheme="minorHAnsi"/>
            <w:sz w:val="20"/>
            <w:szCs w:val="20"/>
            <w:lang w:val="en-US"/>
          </w:rPr>
          <w:t>/2018/06/</w:t>
        </w:r>
        <w:r w:rsidR="002A6D25" w:rsidRPr="006A56AA">
          <w:rPr>
            <w:rStyle w:val="Hyperlink"/>
            <w:rFonts w:asciiTheme="minorHAnsi" w:hAnsiTheme="minorHAnsi"/>
            <w:sz w:val="20"/>
            <w:szCs w:val="20"/>
          </w:rPr>
          <w:t>technologies</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that</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change</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life</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rPr>
          <w:t>html</w:t>
        </w:r>
      </w:hyperlink>
      <w:r w:rsidR="002A6D25" w:rsidRPr="005A344C">
        <w:rPr>
          <w:rStyle w:val="Hyperlink"/>
          <w:rFonts w:asciiTheme="minorHAnsi" w:hAnsiTheme="minorHAnsi"/>
          <w:sz w:val="20"/>
          <w:szCs w:val="20"/>
          <w:lang w:val="en-US"/>
        </w:rPr>
        <w:t xml:space="preserve">; </w:t>
      </w:r>
    </w:p>
    <w:p w:rsidR="002A6D25" w:rsidRPr="005A344C" w:rsidRDefault="00BA7165" w:rsidP="002A6D25">
      <w:pPr>
        <w:tabs>
          <w:tab w:val="left" w:pos="709"/>
        </w:tabs>
        <w:jc w:val="both"/>
        <w:rPr>
          <w:rFonts w:asciiTheme="minorHAnsi" w:hAnsiTheme="minorHAnsi"/>
          <w:sz w:val="20"/>
          <w:szCs w:val="20"/>
          <w:lang w:val="en-US"/>
        </w:rPr>
      </w:pPr>
      <w:hyperlink r:id="rId31" w:history="1">
        <w:r w:rsidR="002A6D25" w:rsidRPr="006A56AA">
          <w:rPr>
            <w:rStyle w:val="Hyperlink"/>
            <w:rFonts w:asciiTheme="minorHAnsi" w:hAnsiTheme="minorHAnsi"/>
            <w:sz w:val="20"/>
            <w:szCs w:val="20"/>
            <w:lang w:val="en-US"/>
          </w:rPr>
          <w:t>https</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www</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facebook</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com</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undpkg</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videos</w:t>
        </w:r>
        <w:r w:rsidR="002A6D25" w:rsidRPr="005A344C">
          <w:rPr>
            <w:rStyle w:val="Hyperlink"/>
            <w:rFonts w:asciiTheme="minorHAnsi" w:hAnsiTheme="minorHAnsi"/>
            <w:sz w:val="20"/>
            <w:szCs w:val="20"/>
            <w:lang w:val="en-US"/>
          </w:rPr>
          <w:t>/1567577023352957/?</w:t>
        </w:r>
        <w:r w:rsidR="002A6D25" w:rsidRPr="006A56AA">
          <w:rPr>
            <w:rStyle w:val="Hyperlink"/>
            <w:rFonts w:asciiTheme="minorHAnsi" w:hAnsiTheme="minorHAnsi"/>
            <w:sz w:val="20"/>
            <w:szCs w:val="20"/>
            <w:lang w:val="en-US"/>
          </w:rPr>
          <w:t>hc</w:t>
        </w:r>
        <w:r w:rsidR="002A6D25" w:rsidRPr="005A344C">
          <w:rPr>
            <w:rStyle w:val="Hyperlink"/>
            <w:rFonts w:asciiTheme="minorHAnsi" w:hAnsiTheme="minorHAnsi"/>
            <w:sz w:val="20"/>
            <w:szCs w:val="20"/>
            <w:lang w:val="en-US"/>
          </w:rPr>
          <w:t>_</w:t>
        </w:r>
        <w:r w:rsidR="002A6D25" w:rsidRPr="006A56AA">
          <w:rPr>
            <w:rStyle w:val="Hyperlink"/>
            <w:rFonts w:asciiTheme="minorHAnsi" w:hAnsiTheme="minorHAnsi"/>
            <w:sz w:val="20"/>
            <w:szCs w:val="20"/>
            <w:lang w:val="en-US"/>
          </w:rPr>
          <w:t>ref</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ARSBpbl</w:t>
        </w:r>
        <w:r w:rsidR="002A6D25" w:rsidRPr="005A344C">
          <w:rPr>
            <w:rStyle w:val="Hyperlink"/>
            <w:rFonts w:asciiTheme="minorHAnsi" w:hAnsiTheme="minorHAnsi"/>
            <w:sz w:val="20"/>
            <w:szCs w:val="20"/>
            <w:lang w:val="en-US"/>
          </w:rPr>
          <w:t>9</w:t>
        </w:r>
        <w:r w:rsidR="002A6D25" w:rsidRPr="006A56AA">
          <w:rPr>
            <w:rStyle w:val="Hyperlink"/>
            <w:rFonts w:asciiTheme="minorHAnsi" w:hAnsiTheme="minorHAnsi"/>
            <w:sz w:val="20"/>
            <w:szCs w:val="20"/>
            <w:lang w:val="en-US"/>
          </w:rPr>
          <w:t>jZftxqHAmuGhVb</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VpD</w:t>
        </w:r>
        <w:r w:rsidR="002A6D25" w:rsidRPr="005A344C">
          <w:rPr>
            <w:rStyle w:val="Hyperlink"/>
            <w:rFonts w:asciiTheme="minorHAnsi" w:hAnsiTheme="minorHAnsi"/>
            <w:sz w:val="20"/>
            <w:szCs w:val="20"/>
            <w:lang w:val="en-US"/>
          </w:rPr>
          <w:t>-</w:t>
        </w:r>
        <w:r w:rsidR="002A6D25" w:rsidRPr="006A56AA">
          <w:rPr>
            <w:rStyle w:val="Hyperlink"/>
            <w:rFonts w:asciiTheme="minorHAnsi" w:hAnsiTheme="minorHAnsi"/>
            <w:sz w:val="20"/>
            <w:szCs w:val="20"/>
            <w:lang w:val="en-US"/>
          </w:rPr>
          <w:t>cSlSf</w:t>
        </w:r>
        <w:r w:rsidR="002A6D25" w:rsidRPr="005A344C">
          <w:rPr>
            <w:rStyle w:val="Hyperlink"/>
            <w:rFonts w:asciiTheme="minorHAnsi" w:hAnsiTheme="minorHAnsi"/>
            <w:sz w:val="20"/>
            <w:szCs w:val="20"/>
            <w:lang w:val="en-US"/>
          </w:rPr>
          <w:t>3</w:t>
        </w:r>
        <w:r w:rsidR="002A6D25" w:rsidRPr="006A56AA">
          <w:rPr>
            <w:rStyle w:val="Hyperlink"/>
            <w:rFonts w:asciiTheme="minorHAnsi" w:hAnsiTheme="minorHAnsi"/>
            <w:sz w:val="20"/>
            <w:szCs w:val="20"/>
            <w:lang w:val="en-US"/>
          </w:rPr>
          <w:t>kRUltNgoWVj</w:t>
        </w:r>
        <w:r w:rsidR="002A6D25" w:rsidRPr="005A344C">
          <w:rPr>
            <w:rStyle w:val="Hyperlink"/>
            <w:rFonts w:asciiTheme="minorHAnsi" w:hAnsiTheme="minorHAnsi"/>
            <w:sz w:val="20"/>
            <w:szCs w:val="20"/>
            <w:lang w:val="en-US"/>
          </w:rPr>
          <w:t>3</w:t>
        </w:r>
        <w:r w:rsidR="002A6D25" w:rsidRPr="006A56AA">
          <w:rPr>
            <w:rStyle w:val="Hyperlink"/>
            <w:rFonts w:asciiTheme="minorHAnsi" w:hAnsiTheme="minorHAnsi"/>
            <w:sz w:val="20"/>
            <w:szCs w:val="20"/>
            <w:lang w:val="en-US"/>
          </w:rPr>
          <w:t>wIMM</w:t>
        </w:r>
        <w:r w:rsidR="002A6D25" w:rsidRPr="005A344C">
          <w:rPr>
            <w:rStyle w:val="Hyperlink"/>
            <w:rFonts w:asciiTheme="minorHAnsi" w:hAnsiTheme="minorHAnsi"/>
            <w:sz w:val="20"/>
            <w:szCs w:val="20"/>
            <w:lang w:val="en-US"/>
          </w:rPr>
          <w:t>1</w:t>
        </w:r>
        <w:r w:rsidR="002A6D25" w:rsidRPr="006A56AA">
          <w:rPr>
            <w:rStyle w:val="Hyperlink"/>
            <w:rFonts w:asciiTheme="minorHAnsi" w:hAnsiTheme="minorHAnsi"/>
            <w:sz w:val="20"/>
            <w:szCs w:val="20"/>
            <w:lang w:val="en-US"/>
          </w:rPr>
          <w:t>uAEzpar</w:t>
        </w:r>
        <w:r w:rsidR="002A6D25" w:rsidRPr="005A344C">
          <w:rPr>
            <w:rStyle w:val="Hyperlink"/>
            <w:rFonts w:asciiTheme="minorHAnsi" w:hAnsiTheme="minorHAnsi"/>
            <w:sz w:val="20"/>
            <w:szCs w:val="20"/>
            <w:lang w:val="en-US"/>
          </w:rPr>
          <w:t>6</w:t>
        </w:r>
        <w:r w:rsidR="002A6D25" w:rsidRPr="006A56AA">
          <w:rPr>
            <w:rStyle w:val="Hyperlink"/>
            <w:rFonts w:asciiTheme="minorHAnsi" w:hAnsiTheme="minorHAnsi"/>
            <w:sz w:val="20"/>
            <w:szCs w:val="20"/>
            <w:lang w:val="en-US"/>
          </w:rPr>
          <w:t>XGvckVNBM</w:t>
        </w:r>
      </w:hyperlink>
    </w:p>
    <w:p w:rsidR="00385718" w:rsidRPr="005A344C" w:rsidRDefault="00385718" w:rsidP="00385718">
      <w:pPr>
        <w:rPr>
          <w:rFonts w:asciiTheme="minorHAnsi" w:hAnsiTheme="minorHAnsi" w:cs="Arial"/>
          <w:sz w:val="22"/>
          <w:szCs w:val="22"/>
          <w:lang w:val="en-US"/>
        </w:rPr>
      </w:pPr>
    </w:p>
    <w:p w:rsidR="00E45760" w:rsidRPr="00E45760" w:rsidRDefault="00E45760" w:rsidP="00BC36F7">
      <w:pPr>
        <w:rPr>
          <w:rFonts w:asciiTheme="minorHAnsi" w:hAnsiTheme="minorHAnsi" w:cs="Arial"/>
          <w:sz w:val="22"/>
          <w:szCs w:val="22"/>
          <w:lang w:val="en-US"/>
        </w:rPr>
      </w:pPr>
      <w:r w:rsidRPr="00E45760">
        <w:rPr>
          <w:rFonts w:asciiTheme="minorHAnsi" w:hAnsiTheme="minorHAnsi" w:cs="Arial"/>
          <w:sz w:val="22"/>
          <w:szCs w:val="22"/>
          <w:lang w:val="en-US"/>
        </w:rPr>
        <w:t>The project provided organizational and technical support to the</w:t>
      </w:r>
      <w:r w:rsidR="009D3206">
        <w:rPr>
          <w:rFonts w:asciiTheme="minorHAnsi" w:hAnsiTheme="minorHAnsi" w:cs="Arial"/>
          <w:sz w:val="22"/>
          <w:szCs w:val="22"/>
          <w:lang w:val="en-US"/>
        </w:rPr>
        <w:t xml:space="preserve"> Association of Tour Operators “</w:t>
      </w:r>
      <w:r w:rsidRPr="00E45760">
        <w:rPr>
          <w:rFonts w:asciiTheme="minorHAnsi" w:hAnsiTheme="minorHAnsi" w:cs="Arial"/>
          <w:sz w:val="22"/>
          <w:szCs w:val="22"/>
          <w:lang w:val="en-US"/>
        </w:rPr>
        <w:t>Kyrgyz Ecotou</w:t>
      </w:r>
      <w:r w:rsidR="009D3206">
        <w:rPr>
          <w:rFonts w:asciiTheme="minorHAnsi" w:hAnsiTheme="minorHAnsi" w:cs="Arial"/>
          <w:sz w:val="22"/>
          <w:szCs w:val="22"/>
          <w:lang w:val="en-US"/>
        </w:rPr>
        <w:t xml:space="preserve">rism”, </w:t>
      </w:r>
      <w:r w:rsidRPr="00E45760">
        <w:rPr>
          <w:rFonts w:asciiTheme="minorHAnsi" w:hAnsiTheme="minorHAnsi" w:cs="Arial"/>
          <w:sz w:val="22"/>
          <w:szCs w:val="22"/>
          <w:lang w:val="en-US"/>
        </w:rPr>
        <w:t>R</w:t>
      </w:r>
      <w:r w:rsidR="009D3206">
        <w:rPr>
          <w:rFonts w:asciiTheme="minorHAnsi" w:hAnsiTheme="minorHAnsi" w:cs="Arial"/>
          <w:sz w:val="22"/>
          <w:szCs w:val="22"/>
          <w:lang w:val="en-US"/>
        </w:rPr>
        <w:t>egional Business Council and local authorities in organizing</w:t>
      </w:r>
      <w:r w:rsidRPr="00E45760">
        <w:rPr>
          <w:rFonts w:asciiTheme="minorHAnsi" w:hAnsiTheme="minorHAnsi" w:cs="Arial"/>
          <w:sz w:val="22"/>
          <w:szCs w:val="22"/>
          <w:lang w:val="en-US"/>
        </w:rPr>
        <w:t xml:space="preserve"> large-scale tourism festiv</w:t>
      </w:r>
      <w:r w:rsidR="00720BEF">
        <w:rPr>
          <w:rFonts w:asciiTheme="minorHAnsi" w:hAnsiTheme="minorHAnsi" w:cs="Arial"/>
          <w:sz w:val="22"/>
          <w:szCs w:val="22"/>
          <w:lang w:val="en-US"/>
        </w:rPr>
        <w:t>als in</w:t>
      </w:r>
      <w:r w:rsidR="009D3206">
        <w:rPr>
          <w:rFonts w:asciiTheme="minorHAnsi" w:hAnsiTheme="minorHAnsi" w:cs="Arial"/>
          <w:sz w:val="22"/>
          <w:szCs w:val="22"/>
          <w:lang w:val="en-US"/>
        </w:rPr>
        <w:t xml:space="preserve"> Alaykuu Valley in Kara-Kulzha district, in Zhany-Nookat village in Nookat d</w:t>
      </w:r>
      <w:r w:rsidRPr="00E45760">
        <w:rPr>
          <w:rFonts w:asciiTheme="minorHAnsi" w:hAnsiTheme="minorHAnsi" w:cs="Arial"/>
          <w:sz w:val="22"/>
          <w:szCs w:val="22"/>
          <w:lang w:val="en-US"/>
        </w:rPr>
        <w:t xml:space="preserve">istrict, </w:t>
      </w:r>
      <w:r w:rsidR="009D3206">
        <w:rPr>
          <w:rFonts w:asciiTheme="minorHAnsi" w:hAnsiTheme="minorHAnsi" w:cs="Arial"/>
          <w:sz w:val="22"/>
          <w:szCs w:val="22"/>
          <w:lang w:val="en-US"/>
        </w:rPr>
        <w:t xml:space="preserve">town of </w:t>
      </w:r>
      <w:r w:rsidRPr="00E45760">
        <w:rPr>
          <w:rFonts w:asciiTheme="minorHAnsi" w:hAnsiTheme="minorHAnsi" w:cs="Arial"/>
          <w:sz w:val="22"/>
          <w:szCs w:val="22"/>
          <w:lang w:val="en-US"/>
        </w:rPr>
        <w:t>U</w:t>
      </w:r>
      <w:r w:rsidR="009D3206">
        <w:rPr>
          <w:rFonts w:asciiTheme="minorHAnsi" w:hAnsiTheme="minorHAnsi" w:cs="Arial"/>
          <w:sz w:val="22"/>
          <w:szCs w:val="22"/>
          <w:lang w:val="en-US"/>
        </w:rPr>
        <w:t xml:space="preserve">zgen to </w:t>
      </w:r>
      <w:r w:rsidR="00720BEF">
        <w:rPr>
          <w:rFonts w:asciiTheme="minorHAnsi" w:hAnsiTheme="minorHAnsi" w:cs="Arial"/>
          <w:sz w:val="22"/>
          <w:szCs w:val="22"/>
          <w:lang w:val="en-US"/>
        </w:rPr>
        <w:t xml:space="preserve">establish their </w:t>
      </w:r>
      <w:r w:rsidR="009D3206">
        <w:rPr>
          <w:rFonts w:asciiTheme="minorHAnsi" w:hAnsiTheme="minorHAnsi" w:cs="Arial"/>
          <w:sz w:val="22"/>
          <w:szCs w:val="22"/>
          <w:lang w:val="en-US"/>
        </w:rPr>
        <w:t>position i</w:t>
      </w:r>
      <w:r w:rsidRPr="00E45760">
        <w:rPr>
          <w:rFonts w:asciiTheme="minorHAnsi" w:hAnsiTheme="minorHAnsi" w:cs="Arial"/>
          <w:sz w:val="22"/>
          <w:szCs w:val="22"/>
          <w:lang w:val="en-US"/>
        </w:rPr>
        <w:t xml:space="preserve">n </w:t>
      </w:r>
      <w:r w:rsidR="009D3206">
        <w:rPr>
          <w:rFonts w:asciiTheme="minorHAnsi" w:hAnsiTheme="minorHAnsi" w:cs="Arial"/>
          <w:sz w:val="22"/>
          <w:szCs w:val="22"/>
          <w:lang w:val="en-US"/>
        </w:rPr>
        <w:t xml:space="preserve">tourism </w:t>
      </w:r>
      <w:r w:rsidRPr="00E45760">
        <w:rPr>
          <w:rFonts w:asciiTheme="minorHAnsi" w:hAnsiTheme="minorHAnsi" w:cs="Arial"/>
          <w:sz w:val="22"/>
          <w:szCs w:val="22"/>
          <w:lang w:val="en-US"/>
        </w:rPr>
        <w:t>mark</w:t>
      </w:r>
      <w:r w:rsidR="009D3206">
        <w:rPr>
          <w:rFonts w:asciiTheme="minorHAnsi" w:hAnsiTheme="minorHAnsi" w:cs="Arial"/>
          <w:sz w:val="22"/>
          <w:szCs w:val="22"/>
          <w:lang w:val="en-US"/>
        </w:rPr>
        <w:t>et</w:t>
      </w:r>
      <w:r w:rsidRPr="00E45760">
        <w:rPr>
          <w:rFonts w:asciiTheme="minorHAnsi" w:hAnsiTheme="minorHAnsi" w:cs="Arial"/>
          <w:sz w:val="22"/>
          <w:szCs w:val="22"/>
          <w:lang w:val="en-US"/>
        </w:rPr>
        <w:t xml:space="preserve">. The festival gathered a record number </w:t>
      </w:r>
      <w:r w:rsidR="00720BEF">
        <w:rPr>
          <w:rFonts w:asciiTheme="minorHAnsi" w:hAnsiTheme="minorHAnsi" w:cs="Arial"/>
          <w:sz w:val="22"/>
          <w:szCs w:val="22"/>
          <w:lang w:val="en-US"/>
        </w:rPr>
        <w:t>of participants, namely over 20 leading tour operators in</w:t>
      </w:r>
      <w:r w:rsidRPr="00E45760">
        <w:rPr>
          <w:rFonts w:asciiTheme="minorHAnsi" w:hAnsiTheme="minorHAnsi" w:cs="Arial"/>
          <w:sz w:val="22"/>
          <w:szCs w:val="22"/>
          <w:lang w:val="en-US"/>
        </w:rPr>
        <w:t xml:space="preserve"> Kyrgyzstan, 56 foreign tourists, and 3,000 local residents. All festivals received wide coverage in the media. </w:t>
      </w:r>
    </w:p>
    <w:p w:rsidR="00755C9F" w:rsidRPr="005A344C" w:rsidRDefault="00755C9F" w:rsidP="00BC36F7">
      <w:pPr>
        <w:rPr>
          <w:rFonts w:asciiTheme="minorHAnsi" w:hAnsiTheme="minorHAnsi"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5437"/>
      </w:tblGrid>
      <w:tr w:rsidR="00755C9F" w:rsidTr="0031164E">
        <w:trPr>
          <w:trHeight w:val="2961"/>
        </w:trPr>
        <w:tc>
          <w:tcPr>
            <w:tcW w:w="5024" w:type="dxa"/>
          </w:tcPr>
          <w:p w:rsidR="00755C9F" w:rsidRDefault="00755C9F" w:rsidP="00BC36F7">
            <w:pPr>
              <w:rPr>
                <w:rFonts w:asciiTheme="minorHAnsi" w:hAnsiTheme="minorHAnsi" w:cs="Arial"/>
                <w:sz w:val="22"/>
                <w:szCs w:val="22"/>
              </w:rPr>
            </w:pPr>
            <w:r>
              <w:rPr>
                <w:noProof/>
              </w:rPr>
              <w:drawing>
                <wp:inline distT="0" distB="0" distL="0" distR="0" wp14:anchorId="7ED41B69" wp14:editId="2A2C81AF">
                  <wp:extent cx="3138616" cy="1802130"/>
                  <wp:effectExtent l="0" t="0" r="508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l="3856" t="-636" r="9609" b="-2"/>
                          <a:stretch/>
                        </pic:blipFill>
                        <pic:spPr bwMode="auto">
                          <a:xfrm>
                            <a:off x="0" y="0"/>
                            <a:ext cx="3172483" cy="1821576"/>
                          </a:xfrm>
                          <a:prstGeom prst="rect">
                            <a:avLst/>
                          </a:prstGeom>
                          <a:ln>
                            <a:noFill/>
                          </a:ln>
                          <a:extLst>
                            <a:ext uri="{53640926-AAD7-44D8-BBD7-CCE9431645EC}">
                              <a14:shadowObscured xmlns:a14="http://schemas.microsoft.com/office/drawing/2010/main"/>
                            </a:ext>
                          </a:extLst>
                        </pic:spPr>
                      </pic:pic>
                    </a:graphicData>
                  </a:graphic>
                </wp:inline>
              </w:drawing>
            </w:r>
          </w:p>
        </w:tc>
        <w:tc>
          <w:tcPr>
            <w:tcW w:w="5432" w:type="dxa"/>
          </w:tcPr>
          <w:p w:rsidR="00755C9F" w:rsidRDefault="00755C9F" w:rsidP="00BC36F7">
            <w:pPr>
              <w:rPr>
                <w:rFonts w:asciiTheme="minorHAnsi" w:hAnsiTheme="minorHAnsi" w:cs="Arial"/>
                <w:sz w:val="22"/>
                <w:szCs w:val="22"/>
              </w:rPr>
            </w:pPr>
            <w:r>
              <w:rPr>
                <w:noProof/>
              </w:rPr>
              <w:drawing>
                <wp:inline distT="0" distB="0" distL="0" distR="0">
                  <wp:extent cx="3401695" cy="181165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l="1988" t="12563" r="2852" b="5008"/>
                          <a:stretch/>
                        </pic:blipFill>
                        <pic:spPr bwMode="auto">
                          <a:xfrm>
                            <a:off x="0" y="0"/>
                            <a:ext cx="3401695" cy="1811655"/>
                          </a:xfrm>
                          <a:prstGeom prst="rect">
                            <a:avLst/>
                          </a:prstGeom>
                          <a:ln>
                            <a:noFill/>
                          </a:ln>
                          <a:extLst>
                            <a:ext uri="{53640926-AAD7-44D8-BBD7-CCE9431645EC}">
                              <a14:shadowObscured xmlns:a14="http://schemas.microsoft.com/office/drawing/2010/main"/>
                            </a:ext>
                          </a:extLst>
                        </pic:spPr>
                      </pic:pic>
                    </a:graphicData>
                  </a:graphic>
                </wp:inline>
              </w:drawing>
            </w:r>
          </w:p>
        </w:tc>
      </w:tr>
      <w:tr w:rsidR="00755C9F" w:rsidRPr="00884AF7" w:rsidTr="00755C9F">
        <w:tc>
          <w:tcPr>
            <w:tcW w:w="10456" w:type="dxa"/>
            <w:gridSpan w:val="2"/>
          </w:tcPr>
          <w:p w:rsidR="00755C9F" w:rsidRPr="00720BEF" w:rsidRDefault="00720BEF" w:rsidP="00720BEF">
            <w:pPr>
              <w:jc w:val="center"/>
              <w:rPr>
                <w:i/>
                <w:noProof/>
                <w:sz w:val="20"/>
                <w:lang w:val="en-US"/>
              </w:rPr>
            </w:pPr>
            <w:r w:rsidRPr="00720BEF">
              <w:rPr>
                <w:rFonts w:asciiTheme="minorHAnsi" w:hAnsiTheme="minorHAnsi" w:cs="Arial"/>
                <w:i/>
                <w:sz w:val="20"/>
                <w:szCs w:val="22"/>
                <w:lang w:val="en-US"/>
              </w:rPr>
              <w:t>Photo</w:t>
            </w:r>
            <w:r w:rsidRPr="00760E35">
              <w:rPr>
                <w:rFonts w:asciiTheme="minorHAnsi" w:hAnsiTheme="minorHAnsi" w:cs="Arial"/>
                <w:i/>
                <w:sz w:val="20"/>
                <w:szCs w:val="22"/>
                <w:lang w:val="en-US"/>
              </w:rPr>
              <w:t xml:space="preserve"> 7. </w:t>
            </w:r>
            <w:r>
              <w:rPr>
                <w:rFonts w:asciiTheme="minorHAnsi" w:hAnsiTheme="minorHAnsi" w:cs="Arial"/>
                <w:i/>
                <w:sz w:val="20"/>
                <w:szCs w:val="22"/>
                <w:lang w:val="en-US"/>
              </w:rPr>
              <w:t>Tourism festival in</w:t>
            </w:r>
            <w:r w:rsidRPr="00720BEF">
              <w:rPr>
                <w:rFonts w:asciiTheme="minorHAnsi" w:hAnsiTheme="minorHAnsi" w:cs="Arial"/>
                <w:i/>
                <w:sz w:val="20"/>
                <w:szCs w:val="22"/>
                <w:lang w:val="en-US"/>
              </w:rPr>
              <w:t xml:space="preserve"> Alayku</w:t>
            </w:r>
            <w:r>
              <w:rPr>
                <w:rFonts w:asciiTheme="minorHAnsi" w:hAnsiTheme="minorHAnsi" w:cs="Arial"/>
                <w:i/>
                <w:sz w:val="20"/>
                <w:szCs w:val="22"/>
                <w:lang w:val="en-US"/>
              </w:rPr>
              <w:t>u</w:t>
            </w:r>
            <w:r w:rsidRPr="00720BEF">
              <w:rPr>
                <w:rFonts w:asciiTheme="minorHAnsi" w:hAnsiTheme="minorHAnsi" w:cs="Arial"/>
                <w:i/>
                <w:sz w:val="20"/>
                <w:szCs w:val="22"/>
                <w:lang w:val="en-US"/>
              </w:rPr>
              <w:t xml:space="preserve"> v</w:t>
            </w:r>
            <w:r w:rsidR="00760E35">
              <w:rPr>
                <w:rFonts w:asciiTheme="minorHAnsi" w:hAnsiTheme="minorHAnsi" w:cs="Arial"/>
                <w:i/>
                <w:sz w:val="20"/>
                <w:szCs w:val="22"/>
                <w:lang w:val="en-US"/>
              </w:rPr>
              <w:t>alley and felting master class</w:t>
            </w:r>
          </w:p>
        </w:tc>
      </w:tr>
    </w:tbl>
    <w:p w:rsidR="00715C23" w:rsidRPr="00720BEF" w:rsidRDefault="00715C23" w:rsidP="00755C9F">
      <w:pPr>
        <w:rPr>
          <w:rFonts w:asciiTheme="minorHAnsi" w:hAnsiTheme="minorHAnsi" w:cs="Arial"/>
          <w:sz w:val="22"/>
          <w:szCs w:val="22"/>
          <w:lang w:val="en-US"/>
        </w:rPr>
      </w:pPr>
    </w:p>
    <w:p w:rsidR="00760E35" w:rsidRPr="00760E35" w:rsidRDefault="008B70B7" w:rsidP="00760E35">
      <w:pPr>
        <w:rPr>
          <w:rFonts w:asciiTheme="minorHAnsi" w:hAnsiTheme="minorHAnsi" w:cs="Arial"/>
          <w:sz w:val="22"/>
          <w:szCs w:val="22"/>
          <w:lang w:val="en-US"/>
        </w:rPr>
      </w:pPr>
      <w:r w:rsidRPr="003E587C">
        <w:rPr>
          <w:rFonts w:asciiTheme="minorHAnsi" w:hAnsiTheme="minorHAnsi" w:cs="Arial"/>
          <w:noProof/>
          <w:sz w:val="22"/>
          <w:szCs w:val="22"/>
        </w:rPr>
        <w:drawing>
          <wp:anchor distT="0" distB="0" distL="114300" distR="114300" simplePos="0" relativeHeight="251662336" behindDoc="1" locked="0" layoutInCell="1" allowOverlap="1" wp14:anchorId="1562E0E3" wp14:editId="0D5A1CAA">
            <wp:simplePos x="0" y="0"/>
            <wp:positionH relativeFrom="column">
              <wp:posOffset>31750</wp:posOffset>
            </wp:positionH>
            <wp:positionV relativeFrom="paragraph">
              <wp:posOffset>146050</wp:posOffset>
            </wp:positionV>
            <wp:extent cx="1885950" cy="2232025"/>
            <wp:effectExtent l="0" t="0" r="0" b="0"/>
            <wp:wrapTight wrapText="bothSides">
              <wp:wrapPolygon edited="0">
                <wp:start x="0" y="0"/>
                <wp:lineTo x="0" y="21385"/>
                <wp:lineTo x="21382" y="21385"/>
                <wp:lineTo x="21382" y="0"/>
                <wp:lineTo x="0" y="0"/>
              </wp:wrapPolygon>
            </wp:wrapTight>
            <wp:docPr id="24" name="Рисунок 24" descr="D:\OSH_ABD\AA_ПРОЕКТ_РФ_Ош\ОТЧЕТЫ_Donors_report\2018\Отчет за 1 полугодие_2018\IMG-201807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H_ABD\AA_ПРОЕКТ_РФ_Ош\ОТЧЕТЫ_Donors_report\2018\Отчет за 1 полугодие_2018\IMG-20180719-WA0002.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r="2660" b="13300"/>
                    <a:stretch/>
                  </pic:blipFill>
                  <pic:spPr bwMode="auto">
                    <a:xfrm>
                      <a:off x="0" y="0"/>
                      <a:ext cx="188595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E35" w:rsidRPr="00760E35">
        <w:rPr>
          <w:rFonts w:asciiTheme="minorHAnsi" w:hAnsiTheme="minorHAnsi" w:cs="Arial"/>
          <w:sz w:val="22"/>
          <w:szCs w:val="22"/>
          <w:lang w:val="en-US"/>
        </w:rPr>
        <w:t>For example, a</w:t>
      </w:r>
      <w:r w:rsidR="00760E35">
        <w:rPr>
          <w:rFonts w:asciiTheme="minorHAnsi" w:hAnsiTheme="minorHAnsi" w:cs="Arial"/>
          <w:sz w:val="22"/>
          <w:szCs w:val="22"/>
          <w:lang w:val="en-US"/>
        </w:rPr>
        <w:t>t the festival in Alayku</w:t>
      </w:r>
      <w:r w:rsidR="00760E35" w:rsidRPr="00760E35">
        <w:rPr>
          <w:rFonts w:asciiTheme="minorHAnsi" w:hAnsiTheme="minorHAnsi" w:cs="Arial"/>
          <w:sz w:val="22"/>
          <w:szCs w:val="22"/>
          <w:lang w:val="en-US"/>
        </w:rPr>
        <w:t xml:space="preserve">u </w:t>
      </w:r>
      <w:r w:rsidR="00760E35">
        <w:rPr>
          <w:rFonts w:asciiTheme="minorHAnsi" w:hAnsiTheme="minorHAnsi" w:cs="Arial"/>
          <w:sz w:val="22"/>
          <w:szCs w:val="22"/>
          <w:lang w:val="en-US"/>
        </w:rPr>
        <w:t xml:space="preserve">valley, </w:t>
      </w:r>
      <w:r w:rsidR="00760E35" w:rsidRPr="00760E35">
        <w:rPr>
          <w:rFonts w:asciiTheme="minorHAnsi" w:hAnsiTheme="minorHAnsi" w:cs="Arial"/>
          <w:sz w:val="22"/>
          <w:szCs w:val="22"/>
          <w:lang w:val="en-US"/>
        </w:rPr>
        <w:t>guests were offer</w:t>
      </w:r>
      <w:r w:rsidR="00760E35">
        <w:rPr>
          <w:rFonts w:asciiTheme="minorHAnsi" w:hAnsiTheme="minorHAnsi" w:cs="Arial"/>
          <w:sz w:val="22"/>
          <w:szCs w:val="22"/>
          <w:lang w:val="en-US"/>
        </w:rPr>
        <w:t>ed a tour where they could get around the life and artwork of Kyrgyz nomads, visit an</w:t>
      </w:r>
      <w:r w:rsidR="00760E35" w:rsidRPr="00760E35">
        <w:rPr>
          <w:rFonts w:asciiTheme="minorHAnsi" w:hAnsiTheme="minorHAnsi" w:cs="Arial"/>
          <w:sz w:val="22"/>
          <w:szCs w:val="22"/>
          <w:lang w:val="en-US"/>
        </w:rPr>
        <w:t xml:space="preserve"> eco</w:t>
      </w:r>
      <w:r w:rsidR="00760E35">
        <w:rPr>
          <w:rFonts w:asciiTheme="minorHAnsi" w:hAnsiTheme="minorHAnsi" w:cs="Arial"/>
          <w:sz w:val="22"/>
          <w:szCs w:val="22"/>
          <w:lang w:val="en-US"/>
        </w:rPr>
        <w:t>-farm with colorful yurts</w:t>
      </w:r>
      <w:r w:rsidR="00760E35" w:rsidRPr="00760E35">
        <w:rPr>
          <w:rFonts w:asciiTheme="minorHAnsi" w:hAnsiTheme="minorHAnsi" w:cs="Arial"/>
          <w:sz w:val="22"/>
          <w:szCs w:val="22"/>
          <w:lang w:val="en-US"/>
        </w:rPr>
        <w:t xml:space="preserve">, a guest house, a coffee shop and a </w:t>
      </w:r>
      <w:r w:rsidR="00760E35">
        <w:rPr>
          <w:rFonts w:asciiTheme="minorHAnsi" w:hAnsiTheme="minorHAnsi" w:cs="Arial"/>
          <w:sz w:val="22"/>
          <w:szCs w:val="22"/>
          <w:lang w:val="en-US"/>
        </w:rPr>
        <w:t>kurut drying shop. Master classes on cooking</w:t>
      </w:r>
      <w:r w:rsidR="00760E35" w:rsidRPr="00760E35">
        <w:rPr>
          <w:rFonts w:asciiTheme="minorHAnsi" w:hAnsiTheme="minorHAnsi" w:cs="Arial"/>
          <w:sz w:val="22"/>
          <w:szCs w:val="22"/>
          <w:lang w:val="en-US"/>
        </w:rPr>
        <w:t xml:space="preserve"> of n</w:t>
      </w:r>
      <w:r>
        <w:rPr>
          <w:rFonts w:asciiTheme="minorHAnsi" w:hAnsiTheme="minorHAnsi" w:cs="Arial"/>
          <w:sz w:val="22"/>
          <w:szCs w:val="22"/>
          <w:lang w:val="en-US"/>
        </w:rPr>
        <w:t>ational dishes, crafting</w:t>
      </w:r>
      <w:r w:rsidR="00760E35" w:rsidRPr="00760E35">
        <w:rPr>
          <w:rFonts w:asciiTheme="minorHAnsi" w:hAnsiTheme="minorHAnsi" w:cs="Arial"/>
          <w:sz w:val="22"/>
          <w:szCs w:val="22"/>
          <w:lang w:val="en-US"/>
        </w:rPr>
        <w:t xml:space="preserve"> felt</w:t>
      </w:r>
      <w:r>
        <w:rPr>
          <w:rFonts w:asciiTheme="minorHAnsi" w:hAnsiTheme="minorHAnsi" w:cs="Arial"/>
          <w:sz w:val="22"/>
          <w:szCs w:val="22"/>
          <w:lang w:val="en-US"/>
        </w:rPr>
        <w:t>ed products, as well as</w:t>
      </w:r>
      <w:r w:rsidR="00760E35" w:rsidRPr="00760E35">
        <w:rPr>
          <w:rFonts w:asciiTheme="minorHAnsi" w:hAnsiTheme="minorHAnsi" w:cs="Arial"/>
          <w:sz w:val="22"/>
          <w:szCs w:val="22"/>
          <w:lang w:val="en-US"/>
        </w:rPr>
        <w:t xml:space="preserve"> on national sports games</w:t>
      </w:r>
      <w:r>
        <w:rPr>
          <w:rFonts w:asciiTheme="minorHAnsi" w:hAnsiTheme="minorHAnsi" w:cs="Arial"/>
          <w:sz w:val="22"/>
          <w:szCs w:val="22"/>
          <w:lang w:val="en-US"/>
        </w:rPr>
        <w:t xml:space="preserve"> were organized for the guests</w:t>
      </w:r>
      <w:r w:rsidR="00760E35" w:rsidRPr="00760E35">
        <w:rPr>
          <w:rFonts w:asciiTheme="minorHAnsi" w:hAnsiTheme="minorHAnsi" w:cs="Arial"/>
          <w:sz w:val="22"/>
          <w:szCs w:val="22"/>
          <w:lang w:val="en-US"/>
        </w:rPr>
        <w:t>.</w:t>
      </w:r>
    </w:p>
    <w:p w:rsidR="00385718" w:rsidRPr="008B70B7" w:rsidRDefault="008B70B7" w:rsidP="00760E35">
      <w:pPr>
        <w:rPr>
          <w:rFonts w:asciiTheme="minorHAnsi" w:hAnsiTheme="minorHAnsi" w:cs="Arial"/>
          <w:sz w:val="22"/>
          <w:szCs w:val="22"/>
          <w:lang w:val="en-US"/>
        </w:rPr>
      </w:pPr>
      <w:r>
        <w:rPr>
          <w:rFonts w:asciiTheme="minorHAnsi" w:hAnsiTheme="minorHAnsi" w:cs="Arial"/>
          <w:sz w:val="22"/>
          <w:szCs w:val="22"/>
          <w:lang w:val="en-US"/>
        </w:rPr>
        <w:t xml:space="preserve">13 small business </w:t>
      </w:r>
      <w:r w:rsidR="00760E35" w:rsidRPr="00760E35">
        <w:rPr>
          <w:rFonts w:asciiTheme="minorHAnsi" w:hAnsiTheme="minorHAnsi" w:cs="Arial"/>
          <w:sz w:val="22"/>
          <w:szCs w:val="22"/>
          <w:lang w:val="en-US"/>
        </w:rPr>
        <w:t xml:space="preserve">projects </w:t>
      </w:r>
      <w:r>
        <w:rPr>
          <w:rFonts w:asciiTheme="minorHAnsi" w:hAnsiTheme="minorHAnsi" w:cs="Arial"/>
          <w:sz w:val="22"/>
          <w:szCs w:val="22"/>
          <w:lang w:val="en-US"/>
        </w:rPr>
        <w:t xml:space="preserve">that </w:t>
      </w:r>
      <w:r w:rsidR="00760E35" w:rsidRPr="00760E35">
        <w:rPr>
          <w:rFonts w:asciiTheme="minorHAnsi" w:hAnsiTheme="minorHAnsi" w:cs="Arial"/>
          <w:sz w:val="22"/>
          <w:szCs w:val="22"/>
          <w:lang w:val="en-US"/>
        </w:rPr>
        <w:t xml:space="preserve">were </w:t>
      </w:r>
      <w:r>
        <w:rPr>
          <w:rFonts w:asciiTheme="minorHAnsi" w:hAnsiTheme="minorHAnsi" w:cs="Arial"/>
          <w:sz w:val="22"/>
          <w:szCs w:val="22"/>
          <w:lang w:val="en-US"/>
        </w:rPr>
        <w:t>supported by the Project in 2017 focused not only on</w:t>
      </w:r>
      <w:r w:rsidR="00760E35" w:rsidRPr="00760E35">
        <w:rPr>
          <w:rFonts w:asciiTheme="minorHAnsi" w:hAnsiTheme="minorHAnsi" w:cs="Arial"/>
          <w:sz w:val="22"/>
          <w:szCs w:val="22"/>
          <w:lang w:val="en-US"/>
        </w:rPr>
        <w:t xml:space="preserve"> projects with ready-made tourist routes, with a variety </w:t>
      </w:r>
      <w:r>
        <w:rPr>
          <w:rFonts w:asciiTheme="minorHAnsi" w:hAnsiTheme="minorHAnsi" w:cs="Arial"/>
          <w:sz w:val="22"/>
          <w:szCs w:val="22"/>
          <w:lang w:val="en-US"/>
        </w:rPr>
        <w:t>of tourism products, but also on</w:t>
      </w:r>
      <w:r w:rsidR="00760E35" w:rsidRPr="00760E35">
        <w:rPr>
          <w:rFonts w:asciiTheme="minorHAnsi" w:hAnsiTheme="minorHAnsi" w:cs="Arial"/>
          <w:sz w:val="22"/>
          <w:szCs w:val="22"/>
          <w:lang w:val="en-US"/>
        </w:rPr>
        <w:t xml:space="preserve"> solving infrastructure problems related to electricity supply, water supply, lack of toilets, low hygiene i</w:t>
      </w:r>
      <w:r>
        <w:rPr>
          <w:rFonts w:asciiTheme="minorHAnsi" w:hAnsiTheme="minorHAnsi" w:cs="Arial"/>
          <w:sz w:val="22"/>
          <w:szCs w:val="22"/>
          <w:lang w:val="en-US"/>
        </w:rPr>
        <w:t xml:space="preserve">n public places, </w:t>
      </w:r>
      <w:r w:rsidR="00760E35" w:rsidRPr="00760E35">
        <w:rPr>
          <w:rFonts w:asciiTheme="minorHAnsi" w:hAnsiTheme="minorHAnsi" w:cs="Arial"/>
          <w:sz w:val="22"/>
          <w:szCs w:val="22"/>
          <w:lang w:val="en-US"/>
        </w:rPr>
        <w:t>lack of p</w:t>
      </w:r>
      <w:r>
        <w:rPr>
          <w:rFonts w:asciiTheme="minorHAnsi" w:hAnsiTheme="minorHAnsi" w:cs="Arial"/>
          <w:sz w:val="22"/>
          <w:szCs w:val="22"/>
          <w:lang w:val="en-US"/>
        </w:rPr>
        <w:t xml:space="preserve">laces for tourists to stop, </w:t>
      </w:r>
      <w:r w:rsidR="00760E35" w:rsidRPr="00760E35">
        <w:rPr>
          <w:rFonts w:asciiTheme="minorHAnsi" w:hAnsiTheme="minorHAnsi" w:cs="Arial"/>
          <w:sz w:val="22"/>
          <w:szCs w:val="22"/>
          <w:lang w:val="en-US"/>
        </w:rPr>
        <w:t>declining state of sights.</w:t>
      </w:r>
    </w:p>
    <w:p w:rsidR="006A56AA" w:rsidRPr="008B70B7" w:rsidRDefault="006A56AA" w:rsidP="006A56AA">
      <w:pPr>
        <w:pStyle w:val="ListParagraph"/>
        <w:tabs>
          <w:tab w:val="left" w:pos="709"/>
        </w:tabs>
        <w:spacing w:after="0"/>
        <w:ind w:left="0"/>
        <w:contextualSpacing w:val="0"/>
        <w:rPr>
          <w:rStyle w:val="Hyperlink"/>
          <w:rFonts w:asciiTheme="minorHAnsi" w:hAnsiTheme="minorHAnsi"/>
          <w:sz w:val="20"/>
          <w:szCs w:val="20"/>
          <w:lang w:val="en-US"/>
        </w:rPr>
      </w:pPr>
      <w:r w:rsidRPr="006A56AA">
        <w:rPr>
          <w:rStyle w:val="Hyperlink"/>
          <w:rFonts w:asciiTheme="minorHAnsi" w:hAnsiTheme="minorHAnsi"/>
          <w:sz w:val="20"/>
          <w:szCs w:val="20"/>
        </w:rPr>
        <w:t>http</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kabar</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kg</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news</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turoperatory</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kr</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khotiat</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postroit</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ekoturizm</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v</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doline</w:t>
      </w:r>
      <w:r w:rsidRPr="008B70B7">
        <w:rPr>
          <w:rStyle w:val="Hyperlink"/>
          <w:rFonts w:asciiTheme="minorHAnsi" w:hAnsiTheme="minorHAnsi"/>
          <w:sz w:val="20"/>
          <w:szCs w:val="20"/>
          <w:lang w:val="en-US"/>
        </w:rPr>
        <w:t>-</w:t>
      </w:r>
      <w:r w:rsidRPr="006A56AA">
        <w:rPr>
          <w:rStyle w:val="Hyperlink"/>
          <w:rFonts w:asciiTheme="minorHAnsi" w:hAnsiTheme="minorHAnsi"/>
          <w:sz w:val="20"/>
          <w:szCs w:val="20"/>
        </w:rPr>
        <w:t>alaikuu</w:t>
      </w:r>
      <w:r w:rsidRPr="008B70B7">
        <w:rPr>
          <w:rStyle w:val="Hyperlink"/>
          <w:rFonts w:asciiTheme="minorHAnsi" w:hAnsiTheme="minorHAnsi"/>
          <w:sz w:val="20"/>
          <w:szCs w:val="20"/>
          <w:lang w:val="en-US"/>
        </w:rPr>
        <w:t>/;</w:t>
      </w:r>
    </w:p>
    <w:p w:rsidR="006A56AA" w:rsidRPr="005A344C" w:rsidRDefault="00BA7165" w:rsidP="006A56AA">
      <w:pPr>
        <w:pStyle w:val="ListParagraph"/>
        <w:tabs>
          <w:tab w:val="left" w:pos="709"/>
        </w:tabs>
        <w:spacing w:after="0"/>
        <w:ind w:left="0"/>
        <w:contextualSpacing w:val="0"/>
        <w:rPr>
          <w:rStyle w:val="Hyperlink"/>
          <w:rFonts w:asciiTheme="minorHAnsi" w:hAnsiTheme="minorHAnsi"/>
          <w:sz w:val="20"/>
          <w:szCs w:val="20"/>
          <w:lang w:val="en-US"/>
        </w:rPr>
      </w:pPr>
      <w:hyperlink r:id="rId35" w:history="1">
        <w:r w:rsidR="006A56AA" w:rsidRPr="006A56AA">
          <w:rPr>
            <w:rStyle w:val="Hyperlink"/>
            <w:rFonts w:asciiTheme="minorHAnsi" w:hAnsiTheme="minorHAnsi"/>
            <w:sz w:val="20"/>
            <w:szCs w:val="20"/>
          </w:rPr>
          <w:t>http</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kabar</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kg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news</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v</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oshskoi</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oblasti</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proshel</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festival</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turizma</w:t>
        </w:r>
        <w:r w:rsidR="006A56AA" w:rsidRPr="005A344C">
          <w:rPr>
            <w:rStyle w:val="Hyperlink"/>
            <w:rFonts w:asciiTheme="minorHAnsi" w:hAnsiTheme="minorHAnsi"/>
            <w:sz w:val="20"/>
            <w:szCs w:val="20"/>
            <w:lang w:val="en-US"/>
          </w:rPr>
          <w:t>/</w:t>
        </w:r>
      </w:hyperlink>
      <w:r w:rsidR="006A56AA" w:rsidRPr="005A344C">
        <w:rPr>
          <w:rStyle w:val="Hyperlink"/>
          <w:rFonts w:asciiTheme="minorHAnsi" w:hAnsiTheme="minorHAnsi"/>
          <w:sz w:val="20"/>
          <w:szCs w:val="20"/>
          <w:lang w:val="en-US"/>
        </w:rPr>
        <w:t>;</w:t>
      </w:r>
    </w:p>
    <w:p w:rsidR="006A56AA" w:rsidRPr="005A344C" w:rsidRDefault="00BA7165" w:rsidP="006A56AA">
      <w:pPr>
        <w:pStyle w:val="ListParagraph"/>
        <w:tabs>
          <w:tab w:val="left" w:pos="709"/>
        </w:tabs>
        <w:spacing w:after="0"/>
        <w:ind w:left="0"/>
        <w:contextualSpacing w:val="0"/>
        <w:rPr>
          <w:rStyle w:val="Hyperlink"/>
          <w:rFonts w:asciiTheme="minorHAnsi" w:hAnsiTheme="minorHAnsi" w:cs="Arial"/>
          <w:sz w:val="20"/>
          <w:szCs w:val="20"/>
          <w:lang w:val="en-US"/>
        </w:rPr>
      </w:pPr>
      <w:hyperlink r:id="rId36" w:history="1">
        <w:r w:rsidR="006A56AA" w:rsidRPr="006A56AA">
          <w:rPr>
            <w:rStyle w:val="Hyperlink"/>
            <w:rFonts w:asciiTheme="minorHAnsi" w:hAnsiTheme="minorHAnsi" w:cs="Arial"/>
            <w:sz w:val="20"/>
            <w:szCs w:val="20"/>
          </w:rPr>
          <w:t>http</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kabar</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kg</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news</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turoperatory</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kr</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khotiat</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postroit</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ekoturizm</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v</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doline</w:t>
        </w:r>
        <w:r w:rsidR="006A56AA" w:rsidRPr="005A344C">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rPr>
          <w:t>alaikuu</w:t>
        </w:r>
        <w:r w:rsidR="006A56AA" w:rsidRPr="005A344C">
          <w:rPr>
            <w:rStyle w:val="Hyperlink"/>
            <w:rFonts w:asciiTheme="minorHAnsi" w:hAnsiTheme="minorHAnsi" w:cs="Arial"/>
            <w:sz w:val="20"/>
            <w:szCs w:val="20"/>
            <w:lang w:val="en-US"/>
          </w:rPr>
          <w:t>/</w:t>
        </w:r>
      </w:hyperlink>
      <w:r w:rsidR="006A56AA" w:rsidRPr="005A344C">
        <w:rPr>
          <w:rStyle w:val="Hyperlink"/>
          <w:rFonts w:asciiTheme="minorHAnsi" w:hAnsiTheme="minorHAnsi" w:cs="Arial"/>
          <w:sz w:val="20"/>
          <w:szCs w:val="20"/>
          <w:lang w:val="en-US"/>
        </w:rPr>
        <w:t>;</w:t>
      </w:r>
    </w:p>
    <w:p w:rsidR="006A56AA" w:rsidRPr="005A344C" w:rsidRDefault="00BA7165" w:rsidP="006A56AA">
      <w:pPr>
        <w:pStyle w:val="ListParagraph"/>
        <w:tabs>
          <w:tab w:val="left" w:pos="709"/>
        </w:tabs>
        <w:spacing w:after="0"/>
        <w:ind w:left="0"/>
        <w:contextualSpacing w:val="0"/>
        <w:rPr>
          <w:rStyle w:val="Hyperlink"/>
          <w:rFonts w:asciiTheme="minorHAnsi" w:hAnsiTheme="minorHAnsi"/>
          <w:sz w:val="20"/>
          <w:szCs w:val="20"/>
          <w:lang w:val="en-US"/>
        </w:rPr>
      </w:pPr>
      <w:hyperlink r:id="rId37" w:history="1">
        <w:r w:rsidR="006A56AA" w:rsidRPr="006A56AA">
          <w:rPr>
            <w:rStyle w:val="Hyperlink"/>
            <w:rFonts w:asciiTheme="minorHAnsi" w:hAnsiTheme="minorHAnsi"/>
            <w:sz w:val="20"/>
            <w:szCs w:val="20"/>
            <w:lang w:val="en-US"/>
          </w:rPr>
          <w:t>https</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www</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facebook</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com</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pg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undpkg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photos</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tab</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album</w:t>
        </w:r>
        <w:r w:rsidR="006A56AA" w:rsidRPr="005A344C">
          <w:rPr>
            <w:rStyle w:val="Hyperlink"/>
            <w:rFonts w:asciiTheme="minorHAnsi" w:hAnsiTheme="minorHAnsi"/>
            <w:sz w:val="20"/>
            <w:szCs w:val="20"/>
            <w:lang w:val="en-US"/>
          </w:rPr>
          <w:t>&amp;</w:t>
        </w:r>
        <w:r w:rsidR="006A56AA" w:rsidRPr="006A56AA">
          <w:rPr>
            <w:rStyle w:val="Hyperlink"/>
            <w:rFonts w:asciiTheme="minorHAnsi" w:hAnsiTheme="minorHAnsi"/>
            <w:sz w:val="20"/>
            <w:szCs w:val="20"/>
            <w:lang w:val="en-US"/>
          </w:rPr>
          <w:t>album</w:t>
        </w:r>
        <w:r w:rsidR="006A56AA" w:rsidRPr="005A344C">
          <w:rPr>
            <w:rStyle w:val="Hyperlink"/>
            <w:rFonts w:asciiTheme="minorHAnsi" w:hAnsiTheme="minorHAnsi"/>
            <w:sz w:val="20"/>
            <w:szCs w:val="20"/>
            <w:lang w:val="en-US"/>
          </w:rPr>
          <w:t>_</w:t>
        </w:r>
        <w:r w:rsidR="006A56AA" w:rsidRPr="006A56AA">
          <w:rPr>
            <w:rStyle w:val="Hyperlink"/>
            <w:rFonts w:asciiTheme="minorHAnsi" w:hAnsiTheme="minorHAnsi"/>
            <w:sz w:val="20"/>
            <w:szCs w:val="20"/>
            <w:lang w:val="en-US"/>
          </w:rPr>
          <w:t>id</w:t>
        </w:r>
        <w:r w:rsidR="006A56AA" w:rsidRPr="005A344C">
          <w:rPr>
            <w:rStyle w:val="Hyperlink"/>
            <w:rFonts w:asciiTheme="minorHAnsi" w:hAnsiTheme="minorHAnsi"/>
            <w:sz w:val="20"/>
            <w:szCs w:val="20"/>
            <w:lang w:val="en-US"/>
          </w:rPr>
          <w:t>=1615624358533467</w:t>
        </w:r>
      </w:hyperlink>
      <w:r w:rsidR="006A56AA" w:rsidRPr="005A344C">
        <w:rPr>
          <w:rStyle w:val="Hyperlink"/>
          <w:rFonts w:asciiTheme="minorHAnsi" w:hAnsiTheme="minorHAnsi"/>
          <w:sz w:val="20"/>
          <w:szCs w:val="20"/>
          <w:lang w:val="en-US"/>
        </w:rPr>
        <w:t>;</w:t>
      </w:r>
    </w:p>
    <w:p w:rsidR="006A56AA" w:rsidRPr="005A344C" w:rsidRDefault="00BA7165" w:rsidP="006A56AA">
      <w:pPr>
        <w:pStyle w:val="ListParagraph"/>
        <w:tabs>
          <w:tab w:val="left" w:pos="709"/>
        </w:tabs>
        <w:spacing w:after="0"/>
        <w:ind w:left="0"/>
        <w:contextualSpacing w:val="0"/>
        <w:rPr>
          <w:rStyle w:val="Hyperlink"/>
          <w:rFonts w:asciiTheme="minorHAnsi" w:hAnsiTheme="minorHAnsi"/>
          <w:sz w:val="20"/>
          <w:szCs w:val="20"/>
          <w:lang w:val="en-US"/>
        </w:rPr>
      </w:pPr>
      <w:hyperlink r:id="rId38" w:history="1">
        <w:r w:rsidR="006A56AA" w:rsidRPr="006A56AA">
          <w:rPr>
            <w:rStyle w:val="Hyperlink"/>
            <w:rFonts w:asciiTheme="minorHAnsi" w:hAnsiTheme="minorHAnsi"/>
            <w:sz w:val="20"/>
            <w:szCs w:val="20"/>
          </w:rPr>
          <w:t>http</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kabar</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kg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news</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v</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oshskoi</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oblasti</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proshel</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festival</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rPr>
          <w:t>turizma</w:t>
        </w:r>
        <w:r w:rsidR="006A56AA" w:rsidRPr="005A344C">
          <w:rPr>
            <w:rStyle w:val="Hyperlink"/>
            <w:rFonts w:asciiTheme="minorHAnsi" w:hAnsiTheme="minorHAnsi"/>
            <w:sz w:val="20"/>
            <w:szCs w:val="20"/>
            <w:lang w:val="en-US"/>
          </w:rPr>
          <w:t>/</w:t>
        </w:r>
      </w:hyperlink>
      <w:r w:rsidR="006A56AA" w:rsidRPr="005A344C">
        <w:rPr>
          <w:rStyle w:val="Hyperlink"/>
          <w:rFonts w:asciiTheme="minorHAnsi" w:hAnsiTheme="minorHAnsi"/>
          <w:sz w:val="20"/>
          <w:szCs w:val="20"/>
          <w:lang w:val="en-US"/>
        </w:rPr>
        <w:t>;</w:t>
      </w:r>
    </w:p>
    <w:p w:rsidR="006A56AA" w:rsidRPr="008B70B7" w:rsidRDefault="00BA7165" w:rsidP="006A56AA">
      <w:pPr>
        <w:tabs>
          <w:tab w:val="left" w:pos="709"/>
        </w:tabs>
        <w:rPr>
          <w:rFonts w:asciiTheme="minorHAnsi" w:hAnsiTheme="minorHAnsi" w:cs="Arial"/>
          <w:bCs/>
          <w:sz w:val="20"/>
          <w:szCs w:val="20"/>
          <w:lang w:val="en-US"/>
        </w:rPr>
      </w:pPr>
      <w:hyperlink r:id="rId39" w:history="1">
        <w:r w:rsidR="006A56AA" w:rsidRPr="006A56AA">
          <w:rPr>
            <w:rStyle w:val="Hyperlink"/>
            <w:rFonts w:asciiTheme="minorHAnsi" w:hAnsiTheme="minorHAnsi" w:cs="Arial"/>
            <w:sz w:val="20"/>
            <w:szCs w:val="20"/>
            <w:lang w:val="en-US"/>
          </w:rPr>
          <w:t>https</w:t>
        </w:r>
        <w:r w:rsidR="006A56AA" w:rsidRPr="008B70B7">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lang w:val="en-US"/>
          </w:rPr>
          <w:t>www</w:t>
        </w:r>
        <w:r w:rsidR="006A56AA" w:rsidRPr="008B70B7">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lang w:val="en-US"/>
          </w:rPr>
          <w:t>youtube</w:t>
        </w:r>
        <w:r w:rsidR="006A56AA" w:rsidRPr="008B70B7">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lang w:val="en-US"/>
          </w:rPr>
          <w:t>com</w:t>
        </w:r>
        <w:r w:rsidR="006A56AA" w:rsidRPr="008B70B7">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lang w:val="en-US"/>
          </w:rPr>
          <w:t>watch</w:t>
        </w:r>
        <w:r w:rsidR="006A56AA" w:rsidRPr="008B70B7">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lang w:val="en-US"/>
          </w:rPr>
          <w:t>v</w:t>
        </w:r>
        <w:r w:rsidR="006A56AA" w:rsidRPr="008B70B7">
          <w:rPr>
            <w:rStyle w:val="Hyperlink"/>
            <w:rFonts w:asciiTheme="minorHAnsi" w:hAnsiTheme="minorHAnsi" w:cs="Arial"/>
            <w:sz w:val="20"/>
            <w:szCs w:val="20"/>
            <w:lang w:val="en-US"/>
          </w:rPr>
          <w:t>=</w:t>
        </w:r>
        <w:r w:rsidR="006A56AA" w:rsidRPr="006A56AA">
          <w:rPr>
            <w:rStyle w:val="Hyperlink"/>
            <w:rFonts w:asciiTheme="minorHAnsi" w:hAnsiTheme="minorHAnsi" w:cs="Arial"/>
            <w:sz w:val="20"/>
            <w:szCs w:val="20"/>
            <w:lang w:val="en-US"/>
          </w:rPr>
          <w:t>zoNLWdlhadw</w:t>
        </w:r>
      </w:hyperlink>
      <w:r w:rsidR="006A56AA" w:rsidRPr="008B70B7">
        <w:rPr>
          <w:rStyle w:val="Hyperlink"/>
          <w:rFonts w:asciiTheme="minorHAnsi" w:hAnsiTheme="minorHAnsi" w:cs="Arial"/>
          <w:sz w:val="20"/>
          <w:szCs w:val="20"/>
          <w:lang w:val="en-US"/>
        </w:rPr>
        <w:t xml:space="preserve"> </w:t>
      </w:r>
      <w:r w:rsidR="008B70B7" w:rsidRPr="008B70B7">
        <w:rPr>
          <w:rFonts w:asciiTheme="minorHAnsi" w:hAnsiTheme="minorHAnsi" w:cs="Arial"/>
          <w:color w:val="000000"/>
          <w:sz w:val="20"/>
          <w:szCs w:val="20"/>
          <w:lang w:val="en-US"/>
        </w:rPr>
        <w:t>(min</w:t>
      </w:r>
      <w:r w:rsidR="006A56AA" w:rsidRPr="008B70B7">
        <w:rPr>
          <w:rFonts w:asciiTheme="minorHAnsi" w:hAnsiTheme="minorHAnsi" w:cs="Arial"/>
          <w:color w:val="000000"/>
          <w:sz w:val="20"/>
          <w:szCs w:val="20"/>
          <w:lang w:val="en-US"/>
        </w:rPr>
        <w:t xml:space="preserve">.12:22) </w:t>
      </w:r>
      <w:r w:rsidR="008B70B7" w:rsidRPr="008B70B7">
        <w:rPr>
          <w:rFonts w:asciiTheme="minorHAnsi" w:hAnsiTheme="minorHAnsi" w:cs="Arial"/>
          <w:bCs/>
          <w:sz w:val="20"/>
          <w:szCs w:val="20"/>
          <w:lang w:val="en-US"/>
        </w:rPr>
        <w:t xml:space="preserve">News report </w:t>
      </w:r>
      <w:r w:rsidR="008B70B7">
        <w:rPr>
          <w:rFonts w:asciiTheme="minorHAnsi" w:hAnsiTheme="minorHAnsi" w:cs="Arial"/>
          <w:bCs/>
          <w:sz w:val="20"/>
          <w:szCs w:val="20"/>
          <w:lang w:val="en-US"/>
        </w:rPr>
        <w:t>in Kyrgyz language on</w:t>
      </w:r>
      <w:r w:rsidR="008B70B7" w:rsidRPr="008B70B7">
        <w:rPr>
          <w:rFonts w:asciiTheme="minorHAnsi" w:hAnsiTheme="minorHAnsi" w:cs="Arial"/>
          <w:bCs/>
          <w:sz w:val="20"/>
          <w:szCs w:val="20"/>
          <w:lang w:val="en-US"/>
        </w:rPr>
        <w:t xml:space="preserve"> Yntymak TV</w:t>
      </w:r>
      <w:r w:rsidR="006A56AA" w:rsidRPr="008B70B7">
        <w:rPr>
          <w:rFonts w:asciiTheme="minorHAnsi" w:hAnsiTheme="minorHAnsi" w:cs="Arial"/>
          <w:bCs/>
          <w:sz w:val="20"/>
          <w:szCs w:val="20"/>
          <w:lang w:val="en-US"/>
        </w:rPr>
        <w:t>;</w:t>
      </w:r>
    </w:p>
    <w:p w:rsidR="006A56AA" w:rsidRPr="005A344C" w:rsidRDefault="00BA7165" w:rsidP="006A56AA">
      <w:pPr>
        <w:tabs>
          <w:tab w:val="left" w:pos="709"/>
        </w:tabs>
        <w:rPr>
          <w:lang w:val="en-US"/>
        </w:rPr>
      </w:pPr>
      <w:hyperlink r:id="rId40" w:history="1">
        <w:r w:rsidR="006A56AA" w:rsidRPr="006A56AA">
          <w:rPr>
            <w:rStyle w:val="Hyperlink"/>
            <w:rFonts w:asciiTheme="minorHAnsi" w:hAnsiTheme="minorHAnsi"/>
            <w:sz w:val="20"/>
            <w:szCs w:val="20"/>
            <w:lang w:val="en-US"/>
          </w:rPr>
          <w:t>http</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kg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one</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un</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org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content</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unct</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kyrgyzstan</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ru</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home</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news</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kg</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news</w:t>
        </w:r>
        <w:r w:rsidR="006A56AA" w:rsidRPr="005A344C">
          <w:rPr>
            <w:rStyle w:val="Hyperlink"/>
            <w:rFonts w:asciiTheme="minorHAnsi" w:hAnsiTheme="minorHAnsi"/>
            <w:sz w:val="20"/>
            <w:szCs w:val="20"/>
            <w:lang w:val="en-US"/>
          </w:rPr>
          <w:t>/2018/</w:t>
        </w:r>
        <w:r w:rsidR="006A56AA" w:rsidRPr="006A56AA">
          <w:rPr>
            <w:rStyle w:val="Hyperlink"/>
            <w:rFonts w:asciiTheme="minorHAnsi" w:hAnsiTheme="minorHAnsi"/>
            <w:sz w:val="20"/>
            <w:szCs w:val="20"/>
            <w:lang w:val="en-US"/>
          </w:rPr>
          <w:t>prospects</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of</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the</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rural</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tourism</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development</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in</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osh</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oblast</w:t>
        </w:r>
        <w:r w:rsidR="006A56AA" w:rsidRPr="005A344C">
          <w:rPr>
            <w:rStyle w:val="Hyperlink"/>
            <w:rFonts w:asciiTheme="minorHAnsi" w:hAnsiTheme="minorHAnsi"/>
            <w:sz w:val="20"/>
            <w:szCs w:val="20"/>
            <w:lang w:val="en-US"/>
          </w:rPr>
          <w:t>.</w:t>
        </w:r>
        <w:r w:rsidR="006A56AA" w:rsidRPr="006A56AA">
          <w:rPr>
            <w:rStyle w:val="Hyperlink"/>
            <w:rFonts w:asciiTheme="minorHAnsi" w:hAnsiTheme="minorHAnsi"/>
            <w:sz w:val="20"/>
            <w:szCs w:val="20"/>
            <w:lang w:val="en-US"/>
          </w:rPr>
          <w:t>html</w:t>
        </w:r>
      </w:hyperlink>
    </w:p>
    <w:p w:rsidR="00E778C1" w:rsidRPr="005A344C" w:rsidRDefault="00E778C1">
      <w:pPr>
        <w:spacing w:after="200" w:line="276" w:lineRule="auto"/>
        <w:rPr>
          <w:rFonts w:asciiTheme="minorHAnsi" w:hAnsiTheme="minorHAnsi" w:cs="Arial"/>
          <w:sz w:val="22"/>
          <w:szCs w:val="22"/>
          <w:lang w:val="en-US"/>
        </w:rPr>
      </w:pPr>
    </w:p>
    <w:p w:rsidR="00FA07E8" w:rsidRPr="008046E8" w:rsidRDefault="00FA07E8" w:rsidP="00FA07E8">
      <w:pPr>
        <w:pStyle w:val="TOCHeading"/>
        <w:spacing w:before="0"/>
        <w:rPr>
          <w:rFonts w:asciiTheme="minorHAnsi" w:hAnsiTheme="minorHAnsi" w:cs="Times New Roman"/>
          <w:b/>
          <w:sz w:val="22"/>
          <w:szCs w:val="22"/>
          <w:u w:val="single"/>
          <w:lang w:val="en-US"/>
        </w:rPr>
      </w:pPr>
      <w:r w:rsidRPr="008046E8">
        <w:rPr>
          <w:rFonts w:asciiTheme="minorHAnsi" w:hAnsiTheme="minorHAnsi" w:cs="Times New Roman"/>
          <w:b/>
          <w:sz w:val="22"/>
          <w:szCs w:val="22"/>
          <w:u w:val="single"/>
          <w:lang w:val="en-US"/>
        </w:rPr>
        <w:t>2.</w:t>
      </w:r>
      <w:proofErr w:type="gramStart"/>
      <w:r w:rsidRPr="008046E8">
        <w:rPr>
          <w:rFonts w:asciiTheme="minorHAnsi" w:hAnsiTheme="minorHAnsi" w:cs="Times New Roman"/>
          <w:b/>
          <w:sz w:val="22"/>
          <w:szCs w:val="22"/>
          <w:u w:val="single"/>
          <w:lang w:val="en-US"/>
        </w:rPr>
        <w:t>2.</w:t>
      </w:r>
      <w:r w:rsidR="008046E8" w:rsidRPr="008046E8">
        <w:rPr>
          <w:rFonts w:asciiTheme="minorHAnsi" w:hAnsiTheme="minorHAnsi" w:cs="Times New Roman"/>
          <w:b/>
          <w:sz w:val="22"/>
          <w:szCs w:val="22"/>
          <w:u w:val="single"/>
          <w:lang w:val="en-US"/>
        </w:rPr>
        <w:t>Implementation</w:t>
      </w:r>
      <w:proofErr w:type="gramEnd"/>
      <w:r w:rsidR="008046E8" w:rsidRPr="008046E8">
        <w:rPr>
          <w:rFonts w:asciiTheme="minorHAnsi" w:hAnsiTheme="minorHAnsi" w:cs="Times New Roman"/>
          <w:b/>
          <w:sz w:val="22"/>
          <w:szCs w:val="22"/>
          <w:u w:val="single"/>
          <w:lang w:val="en-US"/>
        </w:rPr>
        <w:t xml:space="preserve"> status of co</w:t>
      </w:r>
      <w:r w:rsidR="008046E8">
        <w:rPr>
          <w:rFonts w:asciiTheme="minorHAnsi" w:hAnsiTheme="minorHAnsi" w:cs="Times New Roman"/>
          <w:b/>
          <w:sz w:val="22"/>
          <w:szCs w:val="22"/>
          <w:u w:val="single"/>
          <w:lang w:val="en-US"/>
        </w:rPr>
        <w:t>mponent 2</w:t>
      </w:r>
      <w:r w:rsidR="008046E8" w:rsidRPr="008046E8">
        <w:rPr>
          <w:rFonts w:asciiTheme="minorHAnsi" w:hAnsiTheme="minorHAnsi" w:cs="Times New Roman"/>
          <w:b/>
          <w:sz w:val="22"/>
          <w:szCs w:val="22"/>
          <w:u w:val="single"/>
          <w:lang w:val="en-US"/>
        </w:rPr>
        <w:t xml:space="preserve"> </w:t>
      </w:r>
      <w:r w:rsidR="008046E8">
        <w:rPr>
          <w:rFonts w:asciiTheme="minorHAnsi" w:hAnsiTheme="minorHAnsi" w:cs="Times New Roman"/>
          <w:b/>
          <w:sz w:val="22"/>
          <w:szCs w:val="22"/>
          <w:u w:val="single"/>
          <w:lang w:val="en-US"/>
        </w:rPr>
        <w:t>“</w:t>
      </w:r>
      <w:r w:rsidR="008046E8" w:rsidRPr="008046E8">
        <w:rPr>
          <w:rFonts w:asciiTheme="minorHAnsi" w:hAnsiTheme="minorHAnsi" w:cs="Times New Roman"/>
          <w:b/>
          <w:sz w:val="22"/>
          <w:szCs w:val="22"/>
          <w:u w:val="single"/>
          <w:lang w:val="en-US"/>
        </w:rPr>
        <w:t>Access of rural communities to sustainable water supply</w:t>
      </w:r>
      <w:r w:rsidR="008046E8">
        <w:rPr>
          <w:rFonts w:asciiTheme="minorHAnsi" w:hAnsiTheme="minorHAnsi" w:cs="Times New Roman"/>
          <w:b/>
          <w:sz w:val="22"/>
          <w:szCs w:val="22"/>
          <w:u w:val="single"/>
          <w:lang w:val="en-US"/>
        </w:rPr>
        <w:t>”</w:t>
      </w:r>
    </w:p>
    <w:p w:rsidR="006F381A" w:rsidRPr="008046E8" w:rsidRDefault="006F381A" w:rsidP="0013705D">
      <w:pPr>
        <w:rPr>
          <w:rFonts w:asciiTheme="minorHAnsi" w:eastAsiaTheme="majorEastAsia" w:hAnsiTheme="minorHAnsi" w:cs="Arial"/>
          <w:bCs/>
          <w:color w:val="365F91" w:themeColor="accent1" w:themeShade="BF"/>
          <w:sz w:val="22"/>
          <w:szCs w:val="22"/>
          <w:lang w:val="en-US"/>
        </w:rPr>
      </w:pPr>
    </w:p>
    <w:p w:rsidR="008046E8" w:rsidRPr="008046E8" w:rsidRDefault="008046E8" w:rsidP="008046E8">
      <w:pPr>
        <w:rPr>
          <w:rFonts w:asciiTheme="minorHAnsi" w:eastAsiaTheme="majorEastAsia" w:hAnsiTheme="minorHAnsi" w:cs="Arial"/>
          <w:bCs/>
          <w:color w:val="365F91" w:themeColor="accent1" w:themeShade="BF"/>
          <w:sz w:val="22"/>
          <w:szCs w:val="22"/>
          <w:lang w:val="en-US"/>
        </w:rPr>
      </w:pPr>
      <w:r w:rsidRPr="008046E8">
        <w:rPr>
          <w:rFonts w:asciiTheme="minorHAnsi" w:eastAsiaTheme="majorEastAsia" w:hAnsiTheme="minorHAnsi" w:cs="Arial"/>
          <w:bCs/>
          <w:color w:val="365F91" w:themeColor="accent1" w:themeShade="BF"/>
          <w:sz w:val="22"/>
          <w:szCs w:val="22"/>
          <w:lang w:val="en-US"/>
        </w:rPr>
        <w:t xml:space="preserve">Implementation of a </w:t>
      </w:r>
      <w:r>
        <w:rPr>
          <w:rFonts w:asciiTheme="minorHAnsi" w:eastAsiaTheme="majorEastAsia" w:hAnsiTheme="minorHAnsi" w:cs="Arial"/>
          <w:bCs/>
          <w:color w:val="365F91" w:themeColor="accent1" w:themeShade="BF"/>
          <w:sz w:val="22"/>
          <w:szCs w:val="22"/>
          <w:lang w:val="en-US"/>
        </w:rPr>
        <w:t xml:space="preserve">grant program aimed at restoration of </w:t>
      </w:r>
      <w:r w:rsidRPr="008046E8">
        <w:rPr>
          <w:rFonts w:asciiTheme="minorHAnsi" w:eastAsiaTheme="majorEastAsia" w:hAnsiTheme="minorHAnsi" w:cs="Arial"/>
          <w:bCs/>
          <w:color w:val="365F91" w:themeColor="accent1" w:themeShade="BF"/>
          <w:sz w:val="22"/>
          <w:szCs w:val="22"/>
          <w:lang w:val="en-US"/>
        </w:rPr>
        <w:t>irrigation and drinking water supply system.</w:t>
      </w:r>
    </w:p>
    <w:p w:rsidR="008046E8" w:rsidRPr="008046E8" w:rsidRDefault="008046E8" w:rsidP="008046E8">
      <w:pPr>
        <w:rPr>
          <w:rFonts w:asciiTheme="minorHAnsi" w:eastAsiaTheme="majorEastAsia" w:hAnsiTheme="minorHAnsi" w:cs="Arial"/>
          <w:bCs/>
          <w:color w:val="000000" w:themeColor="text1"/>
          <w:sz w:val="22"/>
          <w:szCs w:val="22"/>
          <w:lang w:val="en-US"/>
        </w:rPr>
      </w:pPr>
      <w:r>
        <w:rPr>
          <w:rFonts w:asciiTheme="minorHAnsi" w:eastAsiaTheme="majorEastAsia" w:hAnsiTheme="minorHAnsi" w:cs="Arial"/>
          <w:bCs/>
          <w:color w:val="000000" w:themeColor="text1"/>
          <w:sz w:val="22"/>
          <w:szCs w:val="22"/>
          <w:lang w:val="en-US"/>
        </w:rPr>
        <w:t>A</w:t>
      </w:r>
      <w:r w:rsidRPr="008046E8">
        <w:rPr>
          <w:rFonts w:asciiTheme="minorHAnsi" w:eastAsiaTheme="majorEastAsia" w:hAnsiTheme="minorHAnsi" w:cs="Arial"/>
          <w:bCs/>
          <w:color w:val="000000" w:themeColor="text1"/>
          <w:sz w:val="22"/>
          <w:szCs w:val="22"/>
          <w:lang w:val="en-US"/>
        </w:rPr>
        <w:t xml:space="preserve"> </w:t>
      </w:r>
      <w:r>
        <w:rPr>
          <w:rFonts w:asciiTheme="minorHAnsi" w:eastAsiaTheme="majorEastAsia" w:hAnsiTheme="minorHAnsi" w:cs="Arial"/>
          <w:bCs/>
          <w:color w:val="000000" w:themeColor="text1"/>
          <w:sz w:val="22"/>
          <w:szCs w:val="22"/>
          <w:lang w:val="en-US"/>
        </w:rPr>
        <w:t>grant program aimed at restoration of irrigation and drinking</w:t>
      </w:r>
      <w:r w:rsidRPr="008046E8">
        <w:rPr>
          <w:rFonts w:asciiTheme="minorHAnsi" w:eastAsiaTheme="majorEastAsia" w:hAnsiTheme="minorHAnsi" w:cs="Arial"/>
          <w:bCs/>
          <w:color w:val="000000" w:themeColor="text1"/>
          <w:sz w:val="22"/>
          <w:szCs w:val="22"/>
          <w:lang w:val="en-US"/>
        </w:rPr>
        <w:t xml:space="preserve"> water supply</w:t>
      </w:r>
      <w:r>
        <w:rPr>
          <w:rFonts w:asciiTheme="minorHAnsi" w:eastAsiaTheme="majorEastAsia" w:hAnsiTheme="minorHAnsi" w:cs="Arial"/>
          <w:bCs/>
          <w:color w:val="000000" w:themeColor="text1"/>
          <w:sz w:val="22"/>
          <w:szCs w:val="22"/>
          <w:lang w:val="en-US"/>
        </w:rPr>
        <w:t xml:space="preserve"> has been implemented by the Project. Project proposals </w:t>
      </w:r>
      <w:r w:rsidRPr="008046E8">
        <w:rPr>
          <w:rFonts w:asciiTheme="minorHAnsi" w:eastAsiaTheme="majorEastAsia" w:hAnsiTheme="minorHAnsi" w:cs="Arial"/>
          <w:bCs/>
          <w:color w:val="000000" w:themeColor="text1"/>
          <w:sz w:val="22"/>
          <w:szCs w:val="22"/>
          <w:lang w:val="en-US"/>
        </w:rPr>
        <w:t>received from pilot mun</w:t>
      </w:r>
      <w:r>
        <w:rPr>
          <w:rFonts w:asciiTheme="minorHAnsi" w:eastAsiaTheme="majorEastAsia" w:hAnsiTheme="minorHAnsi" w:cs="Arial"/>
          <w:bCs/>
          <w:color w:val="000000" w:themeColor="text1"/>
          <w:sz w:val="22"/>
          <w:szCs w:val="22"/>
          <w:lang w:val="en-US"/>
        </w:rPr>
        <w:t>icipalities are the result of</w:t>
      </w:r>
      <w:r w:rsidRPr="008046E8">
        <w:rPr>
          <w:rFonts w:asciiTheme="minorHAnsi" w:eastAsiaTheme="majorEastAsia" w:hAnsiTheme="minorHAnsi" w:cs="Arial"/>
          <w:bCs/>
          <w:color w:val="000000" w:themeColor="text1"/>
          <w:sz w:val="22"/>
          <w:szCs w:val="22"/>
          <w:lang w:val="en-US"/>
        </w:rPr>
        <w:t xml:space="preserve"> </w:t>
      </w:r>
      <w:r>
        <w:rPr>
          <w:rFonts w:asciiTheme="minorHAnsi" w:eastAsiaTheme="majorEastAsia" w:hAnsiTheme="minorHAnsi" w:cs="Arial"/>
          <w:bCs/>
          <w:color w:val="000000" w:themeColor="text1"/>
          <w:sz w:val="22"/>
          <w:szCs w:val="22"/>
          <w:lang w:val="en-US"/>
        </w:rPr>
        <w:t xml:space="preserve">inventory and assessment of irrigation and drinking water </w:t>
      </w:r>
      <w:r w:rsidRPr="008046E8">
        <w:rPr>
          <w:rFonts w:asciiTheme="minorHAnsi" w:eastAsiaTheme="majorEastAsia" w:hAnsiTheme="minorHAnsi" w:cs="Arial"/>
          <w:bCs/>
          <w:color w:val="000000" w:themeColor="text1"/>
          <w:sz w:val="22"/>
          <w:szCs w:val="22"/>
          <w:lang w:val="en-US"/>
        </w:rPr>
        <w:t>infrastructure</w:t>
      </w:r>
      <w:r>
        <w:rPr>
          <w:rFonts w:asciiTheme="minorHAnsi" w:eastAsiaTheme="majorEastAsia" w:hAnsiTheme="minorHAnsi" w:cs="Arial"/>
          <w:bCs/>
          <w:color w:val="000000" w:themeColor="text1"/>
          <w:sz w:val="22"/>
          <w:szCs w:val="22"/>
          <w:lang w:val="en-US"/>
        </w:rPr>
        <w:t>, analysis of the capacity of Water User Associations</w:t>
      </w:r>
      <w:r w:rsidRPr="008046E8">
        <w:rPr>
          <w:rFonts w:asciiTheme="minorHAnsi" w:eastAsiaTheme="majorEastAsia" w:hAnsiTheme="minorHAnsi" w:cs="Arial"/>
          <w:bCs/>
          <w:color w:val="000000" w:themeColor="text1"/>
          <w:sz w:val="22"/>
          <w:szCs w:val="22"/>
          <w:lang w:val="en-US"/>
        </w:rPr>
        <w:t xml:space="preserve"> (WUAs), Rural Public Associati</w:t>
      </w:r>
      <w:r>
        <w:rPr>
          <w:rFonts w:asciiTheme="minorHAnsi" w:eastAsiaTheme="majorEastAsia" w:hAnsiTheme="minorHAnsi" w:cs="Arial"/>
          <w:bCs/>
          <w:color w:val="000000" w:themeColor="text1"/>
          <w:sz w:val="22"/>
          <w:szCs w:val="22"/>
          <w:lang w:val="en-US"/>
        </w:rPr>
        <w:t>ons of Drinking Water Users (RPADWU</w:t>
      </w:r>
      <w:r w:rsidR="00AB3002">
        <w:rPr>
          <w:rFonts w:asciiTheme="minorHAnsi" w:eastAsiaTheme="majorEastAsia" w:hAnsiTheme="minorHAnsi" w:cs="Arial"/>
          <w:bCs/>
          <w:color w:val="000000" w:themeColor="text1"/>
          <w:sz w:val="22"/>
          <w:szCs w:val="22"/>
          <w:lang w:val="en-US"/>
        </w:rPr>
        <w:t xml:space="preserve">), conducted </w:t>
      </w:r>
      <w:r w:rsidRPr="008046E8">
        <w:rPr>
          <w:rFonts w:asciiTheme="minorHAnsi" w:eastAsiaTheme="majorEastAsia" w:hAnsiTheme="minorHAnsi" w:cs="Arial"/>
          <w:bCs/>
          <w:color w:val="000000" w:themeColor="text1"/>
          <w:sz w:val="22"/>
          <w:szCs w:val="22"/>
          <w:lang w:val="en-US"/>
        </w:rPr>
        <w:t>by the Project</w:t>
      </w:r>
      <w:r w:rsidR="00AB3002">
        <w:rPr>
          <w:rFonts w:asciiTheme="minorHAnsi" w:eastAsiaTheme="majorEastAsia" w:hAnsiTheme="minorHAnsi" w:cs="Arial"/>
          <w:bCs/>
          <w:color w:val="000000" w:themeColor="text1"/>
          <w:sz w:val="22"/>
          <w:szCs w:val="22"/>
          <w:lang w:val="en-US"/>
        </w:rPr>
        <w:t xml:space="preserve"> in 2016</w:t>
      </w:r>
      <w:r w:rsidRPr="008046E8">
        <w:rPr>
          <w:rFonts w:asciiTheme="minorHAnsi" w:eastAsiaTheme="majorEastAsia" w:hAnsiTheme="minorHAnsi" w:cs="Arial"/>
          <w:bCs/>
          <w:color w:val="000000" w:themeColor="text1"/>
          <w:sz w:val="22"/>
          <w:szCs w:val="22"/>
          <w:lang w:val="en-US"/>
        </w:rPr>
        <w:t>. All project proposals are part of the strategic plans for sustainable development of municipalities.</w:t>
      </w:r>
    </w:p>
    <w:p w:rsidR="008046E8" w:rsidRDefault="00AB3002" w:rsidP="008046E8">
      <w:pPr>
        <w:rPr>
          <w:rFonts w:asciiTheme="minorHAnsi" w:eastAsiaTheme="majorEastAsia" w:hAnsiTheme="minorHAnsi" w:cs="Arial"/>
          <w:bCs/>
          <w:color w:val="365F91" w:themeColor="accent1" w:themeShade="BF"/>
          <w:sz w:val="22"/>
          <w:szCs w:val="22"/>
          <w:lang w:val="en-US"/>
        </w:rPr>
      </w:pPr>
      <w:r>
        <w:rPr>
          <w:rFonts w:asciiTheme="minorHAnsi" w:eastAsiaTheme="majorEastAsia" w:hAnsiTheme="minorHAnsi" w:cs="Arial"/>
          <w:bCs/>
          <w:color w:val="000000" w:themeColor="text1"/>
          <w:sz w:val="22"/>
          <w:szCs w:val="22"/>
          <w:lang w:val="en-US"/>
        </w:rPr>
        <w:t xml:space="preserve">It should be noted that </w:t>
      </w:r>
      <w:r w:rsidR="008046E8" w:rsidRPr="008046E8">
        <w:rPr>
          <w:rFonts w:asciiTheme="minorHAnsi" w:eastAsiaTheme="majorEastAsia" w:hAnsiTheme="minorHAnsi" w:cs="Arial"/>
          <w:bCs/>
          <w:color w:val="000000" w:themeColor="text1"/>
          <w:sz w:val="22"/>
          <w:szCs w:val="22"/>
          <w:lang w:val="en-US"/>
        </w:rPr>
        <w:t>water supply netwo</w:t>
      </w:r>
      <w:r>
        <w:rPr>
          <w:rFonts w:asciiTheme="minorHAnsi" w:eastAsiaTheme="majorEastAsia" w:hAnsiTheme="minorHAnsi" w:cs="Arial"/>
          <w:bCs/>
          <w:color w:val="000000" w:themeColor="text1"/>
          <w:sz w:val="22"/>
          <w:szCs w:val="22"/>
          <w:lang w:val="en-US"/>
        </w:rPr>
        <w:t>rks and irrigation canals in pilot villages are in</w:t>
      </w:r>
      <w:r w:rsidR="008046E8" w:rsidRPr="008046E8">
        <w:rPr>
          <w:rFonts w:asciiTheme="minorHAnsi" w:eastAsiaTheme="majorEastAsia" w:hAnsiTheme="minorHAnsi" w:cs="Arial"/>
          <w:bCs/>
          <w:color w:val="000000" w:themeColor="text1"/>
          <w:sz w:val="22"/>
          <w:szCs w:val="22"/>
          <w:lang w:val="en-US"/>
        </w:rPr>
        <w:t xml:space="preserve"> a very poor technical </w:t>
      </w:r>
      <w:r>
        <w:rPr>
          <w:rFonts w:asciiTheme="minorHAnsi" w:eastAsiaTheme="majorEastAsia" w:hAnsiTheme="minorHAnsi" w:cs="Arial"/>
          <w:bCs/>
          <w:color w:val="000000" w:themeColor="text1"/>
          <w:sz w:val="22"/>
          <w:szCs w:val="22"/>
          <w:lang w:val="en-US"/>
        </w:rPr>
        <w:t xml:space="preserve">condition, in some villages </w:t>
      </w:r>
      <w:r w:rsidR="008046E8" w:rsidRPr="008046E8">
        <w:rPr>
          <w:rFonts w:asciiTheme="minorHAnsi" w:eastAsiaTheme="majorEastAsia" w:hAnsiTheme="minorHAnsi" w:cs="Arial"/>
          <w:bCs/>
          <w:color w:val="000000" w:themeColor="text1"/>
          <w:sz w:val="22"/>
          <w:szCs w:val="22"/>
          <w:lang w:val="en-US"/>
        </w:rPr>
        <w:t>water pipelines stopped working at all. Often people use water f</w:t>
      </w:r>
      <w:r>
        <w:rPr>
          <w:rFonts w:asciiTheme="minorHAnsi" w:eastAsiaTheme="majorEastAsia" w:hAnsiTheme="minorHAnsi" w:cs="Arial"/>
          <w:bCs/>
          <w:color w:val="000000" w:themeColor="text1"/>
          <w:sz w:val="22"/>
          <w:szCs w:val="22"/>
          <w:lang w:val="en-US"/>
        </w:rPr>
        <w:t>rom open sources - rivers, ditches, streams - which is unsafe</w:t>
      </w:r>
      <w:r w:rsidR="008046E8" w:rsidRPr="008046E8">
        <w:rPr>
          <w:rFonts w:asciiTheme="minorHAnsi" w:eastAsiaTheme="majorEastAsia" w:hAnsiTheme="minorHAnsi" w:cs="Arial"/>
          <w:bCs/>
          <w:color w:val="000000" w:themeColor="text1"/>
          <w:sz w:val="22"/>
          <w:szCs w:val="22"/>
          <w:lang w:val="en-US"/>
        </w:rPr>
        <w:t>. All this requires considerable resources, ther</w:t>
      </w:r>
      <w:r>
        <w:rPr>
          <w:rFonts w:asciiTheme="minorHAnsi" w:eastAsiaTheme="majorEastAsia" w:hAnsiTheme="minorHAnsi" w:cs="Arial"/>
          <w:bCs/>
          <w:color w:val="000000" w:themeColor="text1"/>
          <w:sz w:val="22"/>
          <w:szCs w:val="22"/>
          <w:lang w:val="en-US"/>
        </w:rPr>
        <w:t xml:space="preserve">efore, </w:t>
      </w:r>
      <w:r w:rsidR="008046E8" w:rsidRPr="008046E8">
        <w:rPr>
          <w:rFonts w:asciiTheme="minorHAnsi" w:eastAsiaTheme="majorEastAsia" w:hAnsiTheme="minorHAnsi" w:cs="Arial"/>
          <w:bCs/>
          <w:color w:val="000000" w:themeColor="text1"/>
          <w:sz w:val="22"/>
          <w:szCs w:val="22"/>
          <w:lang w:val="en-US"/>
        </w:rPr>
        <w:t>work on attracting additional resources</w:t>
      </w:r>
      <w:r>
        <w:rPr>
          <w:rFonts w:asciiTheme="minorHAnsi" w:eastAsiaTheme="majorEastAsia" w:hAnsiTheme="minorHAnsi" w:cs="Arial"/>
          <w:bCs/>
          <w:color w:val="000000" w:themeColor="text1"/>
          <w:sz w:val="22"/>
          <w:szCs w:val="22"/>
          <w:lang w:val="en-US"/>
        </w:rPr>
        <w:t xml:space="preserve"> has been undertaken by the Project</w:t>
      </w:r>
      <w:r w:rsidR="008046E8" w:rsidRPr="008046E8">
        <w:rPr>
          <w:rFonts w:asciiTheme="minorHAnsi" w:eastAsiaTheme="majorEastAsia" w:hAnsiTheme="minorHAnsi" w:cs="Arial"/>
          <w:bCs/>
          <w:color w:val="365F91" w:themeColor="accent1" w:themeShade="BF"/>
          <w:sz w:val="22"/>
          <w:szCs w:val="22"/>
          <w:lang w:val="en-US"/>
        </w:rPr>
        <w:t>.</w:t>
      </w:r>
    </w:p>
    <w:p w:rsidR="007025A9" w:rsidRPr="007025A9" w:rsidRDefault="007025A9" w:rsidP="007025A9">
      <w:pPr>
        <w:spacing w:after="120"/>
        <w:jc w:val="both"/>
        <w:rPr>
          <w:rFonts w:asciiTheme="minorHAnsi" w:hAnsiTheme="minorHAnsi" w:cs="Arial"/>
          <w:sz w:val="22"/>
          <w:szCs w:val="22"/>
          <w:lang w:val="en-US"/>
        </w:rPr>
      </w:pPr>
      <w:r>
        <w:rPr>
          <w:rFonts w:asciiTheme="minorHAnsi" w:hAnsiTheme="minorHAnsi" w:cs="Arial"/>
          <w:sz w:val="22"/>
          <w:szCs w:val="22"/>
          <w:lang w:val="en-US"/>
        </w:rPr>
        <w:t xml:space="preserve">Thus, </w:t>
      </w:r>
      <w:r w:rsidRPr="007025A9">
        <w:rPr>
          <w:rFonts w:asciiTheme="minorHAnsi" w:hAnsiTheme="minorHAnsi" w:cs="Arial"/>
          <w:sz w:val="22"/>
          <w:szCs w:val="22"/>
          <w:lang w:val="en-US"/>
        </w:rPr>
        <w:t>restoration o</w:t>
      </w:r>
      <w:r>
        <w:rPr>
          <w:rFonts w:asciiTheme="minorHAnsi" w:hAnsiTheme="minorHAnsi" w:cs="Arial"/>
          <w:sz w:val="22"/>
          <w:szCs w:val="22"/>
          <w:lang w:val="en-US"/>
        </w:rPr>
        <w:t>f 26 water supply facilities became</w:t>
      </w:r>
      <w:r w:rsidRPr="007025A9">
        <w:rPr>
          <w:rFonts w:asciiTheme="minorHAnsi" w:hAnsiTheme="minorHAnsi" w:cs="Arial"/>
          <w:sz w:val="22"/>
          <w:szCs w:val="22"/>
          <w:lang w:val="en-US"/>
        </w:rPr>
        <w:t xml:space="preserve"> possible with the active participation of local authorities, whose contribution amounted to 148</w:t>
      </w:r>
      <w:r>
        <w:rPr>
          <w:rFonts w:asciiTheme="minorHAnsi" w:hAnsiTheme="minorHAnsi" w:cs="Arial"/>
          <w:sz w:val="22"/>
          <w:szCs w:val="22"/>
          <w:lang w:val="en-US"/>
        </w:rPr>
        <w:t>,</w:t>
      </w:r>
      <w:r w:rsidRPr="007025A9">
        <w:rPr>
          <w:rFonts w:asciiTheme="minorHAnsi" w:hAnsiTheme="minorHAnsi" w:cs="Arial"/>
          <w:sz w:val="22"/>
          <w:szCs w:val="22"/>
          <w:lang w:val="en-US"/>
        </w:rPr>
        <w:t xml:space="preserve">318 USD (35% of the total cost of </w:t>
      </w:r>
      <w:r>
        <w:rPr>
          <w:rFonts w:asciiTheme="minorHAnsi" w:hAnsiTheme="minorHAnsi" w:cs="Arial"/>
          <w:sz w:val="22"/>
          <w:szCs w:val="22"/>
          <w:lang w:val="en-US"/>
        </w:rPr>
        <w:t xml:space="preserve">the </w:t>
      </w:r>
      <w:r w:rsidRPr="007025A9">
        <w:rPr>
          <w:rFonts w:asciiTheme="minorHAnsi" w:hAnsiTheme="minorHAnsi" w:cs="Arial"/>
          <w:sz w:val="22"/>
          <w:szCs w:val="22"/>
          <w:lang w:val="en-US"/>
        </w:rPr>
        <w:t>projects), migrant groups and local water s</w:t>
      </w:r>
      <w:r>
        <w:rPr>
          <w:rFonts w:asciiTheme="minorHAnsi" w:hAnsiTheme="minorHAnsi" w:cs="Arial"/>
          <w:sz w:val="22"/>
          <w:szCs w:val="22"/>
          <w:lang w:val="en-US"/>
        </w:rPr>
        <w:t>ervice providers (WUAs and RPADWUs</w:t>
      </w:r>
      <w:r w:rsidRPr="007025A9">
        <w:rPr>
          <w:rFonts w:asciiTheme="minorHAnsi" w:hAnsiTheme="minorHAnsi" w:cs="Arial"/>
          <w:sz w:val="22"/>
          <w:szCs w:val="22"/>
          <w:lang w:val="en-US"/>
        </w:rPr>
        <w:t>) with a contribution of 55,</w:t>
      </w:r>
      <w:r>
        <w:rPr>
          <w:rFonts w:asciiTheme="minorHAnsi" w:hAnsiTheme="minorHAnsi" w:cs="Arial"/>
          <w:sz w:val="22"/>
          <w:szCs w:val="22"/>
          <w:lang w:val="en-US"/>
        </w:rPr>
        <w:t xml:space="preserve">731 USD (13% of the total </w:t>
      </w:r>
      <w:r w:rsidRPr="007025A9">
        <w:rPr>
          <w:rFonts w:asciiTheme="minorHAnsi" w:hAnsiTheme="minorHAnsi" w:cs="Arial"/>
          <w:sz w:val="22"/>
          <w:szCs w:val="22"/>
          <w:lang w:val="en-US"/>
        </w:rPr>
        <w:t xml:space="preserve">cost of </w:t>
      </w:r>
      <w:r>
        <w:rPr>
          <w:rFonts w:asciiTheme="minorHAnsi" w:hAnsiTheme="minorHAnsi" w:cs="Arial"/>
          <w:sz w:val="22"/>
          <w:szCs w:val="22"/>
          <w:lang w:val="en-US"/>
        </w:rPr>
        <w:t xml:space="preserve">the </w:t>
      </w:r>
      <w:r w:rsidRPr="007025A9">
        <w:rPr>
          <w:rFonts w:asciiTheme="minorHAnsi" w:hAnsiTheme="minorHAnsi" w:cs="Arial"/>
          <w:sz w:val="22"/>
          <w:szCs w:val="22"/>
          <w:lang w:val="en-US"/>
        </w:rPr>
        <w:t>projects). The project allocated 220</w:t>
      </w:r>
      <w:r>
        <w:rPr>
          <w:rFonts w:asciiTheme="minorHAnsi" w:hAnsiTheme="minorHAnsi" w:cs="Arial"/>
          <w:sz w:val="22"/>
          <w:szCs w:val="22"/>
          <w:lang w:val="en-US"/>
        </w:rPr>
        <w:t>,</w:t>
      </w:r>
      <w:r w:rsidRPr="007025A9">
        <w:rPr>
          <w:rFonts w:asciiTheme="minorHAnsi" w:hAnsiTheme="minorHAnsi" w:cs="Arial"/>
          <w:sz w:val="22"/>
          <w:szCs w:val="22"/>
          <w:lang w:val="en-US"/>
        </w:rPr>
        <w:t xml:space="preserve">122 USD, which is 52% of the total cost of </w:t>
      </w:r>
      <w:r>
        <w:rPr>
          <w:rFonts w:asciiTheme="minorHAnsi" w:hAnsiTheme="minorHAnsi" w:cs="Arial"/>
          <w:sz w:val="22"/>
          <w:szCs w:val="22"/>
          <w:lang w:val="en-US"/>
        </w:rPr>
        <w:t xml:space="preserve">the </w:t>
      </w:r>
      <w:r w:rsidRPr="007025A9">
        <w:rPr>
          <w:rFonts w:asciiTheme="minorHAnsi" w:hAnsiTheme="minorHAnsi" w:cs="Arial"/>
          <w:sz w:val="22"/>
          <w:szCs w:val="22"/>
          <w:lang w:val="en-US"/>
        </w:rPr>
        <w:t>projects.</w:t>
      </w:r>
    </w:p>
    <w:p w:rsidR="0058002C" w:rsidRPr="008C2BF5" w:rsidRDefault="007025A9" w:rsidP="0058002C">
      <w:pPr>
        <w:spacing w:after="120"/>
        <w:jc w:val="both"/>
        <w:rPr>
          <w:rFonts w:asciiTheme="minorHAnsi" w:hAnsiTheme="minorHAnsi" w:cs="Arial"/>
          <w:sz w:val="22"/>
          <w:szCs w:val="22"/>
          <w:lang w:val="en-US"/>
        </w:rPr>
      </w:pPr>
      <w:r>
        <w:rPr>
          <w:rFonts w:asciiTheme="minorHAnsi" w:hAnsiTheme="minorHAnsi" w:cs="Arial"/>
          <w:sz w:val="22"/>
          <w:szCs w:val="22"/>
          <w:lang w:val="en-US"/>
        </w:rPr>
        <w:t>Currently</w:t>
      </w:r>
      <w:r w:rsidRPr="007025A9">
        <w:rPr>
          <w:rFonts w:asciiTheme="minorHAnsi" w:hAnsiTheme="minorHAnsi" w:cs="Arial"/>
          <w:sz w:val="22"/>
          <w:szCs w:val="22"/>
          <w:lang w:val="en-US"/>
        </w:rPr>
        <w:t xml:space="preserve">, </w:t>
      </w:r>
      <w:r>
        <w:rPr>
          <w:rFonts w:asciiTheme="minorHAnsi" w:hAnsiTheme="minorHAnsi" w:cs="Arial"/>
          <w:sz w:val="22"/>
          <w:szCs w:val="22"/>
          <w:lang w:val="en-US"/>
        </w:rPr>
        <w:t xml:space="preserve">construction of </w:t>
      </w:r>
      <w:r w:rsidRPr="007025A9">
        <w:rPr>
          <w:rFonts w:asciiTheme="minorHAnsi" w:hAnsiTheme="minorHAnsi" w:cs="Arial"/>
          <w:sz w:val="22"/>
          <w:szCs w:val="22"/>
          <w:lang w:val="en-US"/>
        </w:rPr>
        <w:t>15 new water</w:t>
      </w:r>
      <w:r>
        <w:rPr>
          <w:rFonts w:asciiTheme="minorHAnsi" w:hAnsiTheme="minorHAnsi" w:cs="Arial"/>
          <w:sz w:val="22"/>
          <w:szCs w:val="22"/>
          <w:lang w:val="en-US"/>
        </w:rPr>
        <w:t xml:space="preserve"> pipe</w:t>
      </w:r>
      <w:r w:rsidRPr="007025A9">
        <w:rPr>
          <w:rFonts w:asciiTheme="minorHAnsi" w:hAnsiTheme="minorHAnsi" w:cs="Arial"/>
          <w:sz w:val="22"/>
          <w:szCs w:val="22"/>
          <w:lang w:val="en-US"/>
        </w:rPr>
        <w:t>lines, water supply systems in 3 secondary schools, 2 kindergartens, reconstruction of 4</w:t>
      </w:r>
      <w:r w:rsidR="008C2BF5">
        <w:rPr>
          <w:rFonts w:asciiTheme="minorHAnsi" w:hAnsiTheme="minorHAnsi" w:cs="Arial"/>
          <w:sz w:val="22"/>
          <w:szCs w:val="22"/>
          <w:lang w:val="en-US"/>
        </w:rPr>
        <w:t xml:space="preserve"> main waterworks and</w:t>
      </w:r>
      <w:r>
        <w:rPr>
          <w:rFonts w:asciiTheme="minorHAnsi" w:hAnsiTheme="minorHAnsi" w:cs="Arial"/>
          <w:sz w:val="22"/>
          <w:szCs w:val="22"/>
          <w:lang w:val="en-US"/>
        </w:rPr>
        <w:t xml:space="preserve"> reconstruction</w:t>
      </w:r>
      <w:r w:rsidR="008C2BF5">
        <w:rPr>
          <w:rFonts w:asciiTheme="minorHAnsi" w:hAnsiTheme="minorHAnsi" w:cs="Arial"/>
          <w:sz w:val="22"/>
          <w:szCs w:val="22"/>
          <w:lang w:val="en-US"/>
        </w:rPr>
        <w:t xml:space="preserve"> of 5 on-farm canals is</w:t>
      </w:r>
      <w:r w:rsidRPr="007025A9">
        <w:rPr>
          <w:rFonts w:asciiTheme="minorHAnsi" w:hAnsiTheme="minorHAnsi" w:cs="Arial"/>
          <w:sz w:val="22"/>
          <w:szCs w:val="22"/>
          <w:lang w:val="en-US"/>
        </w:rPr>
        <w:t xml:space="preserve"> being carried out in 24 villages of 13 municipalities, where 64</w:t>
      </w:r>
      <w:r w:rsidR="008C2BF5">
        <w:rPr>
          <w:rFonts w:asciiTheme="minorHAnsi" w:hAnsiTheme="minorHAnsi" w:cs="Arial"/>
          <w:sz w:val="22"/>
          <w:szCs w:val="22"/>
          <w:lang w:val="en-US"/>
        </w:rPr>
        <w:t>,</w:t>
      </w:r>
      <w:r w:rsidRPr="007025A9">
        <w:rPr>
          <w:rFonts w:asciiTheme="minorHAnsi" w:hAnsiTheme="minorHAnsi" w:cs="Arial"/>
          <w:sz w:val="22"/>
          <w:szCs w:val="22"/>
          <w:lang w:val="en-US"/>
        </w:rPr>
        <w:t>545 residents can use water without fail</w:t>
      </w:r>
      <w:r w:rsidR="008C2BF5">
        <w:rPr>
          <w:rFonts w:asciiTheme="minorHAnsi" w:hAnsiTheme="minorHAnsi" w:cs="Arial"/>
          <w:sz w:val="22"/>
          <w:szCs w:val="22"/>
          <w:lang w:val="en-US"/>
        </w:rPr>
        <w:t>ures. During the implementation of</w:t>
      </w:r>
      <w:r w:rsidRPr="007025A9">
        <w:rPr>
          <w:rFonts w:asciiTheme="minorHAnsi" w:hAnsiTheme="minorHAnsi" w:cs="Arial"/>
          <w:sz w:val="22"/>
          <w:szCs w:val="22"/>
          <w:lang w:val="en-US"/>
        </w:rPr>
        <w:t xml:space="preserve"> projects, temporary work </w:t>
      </w:r>
      <w:r w:rsidR="008C2BF5">
        <w:rPr>
          <w:rFonts w:asciiTheme="minorHAnsi" w:hAnsiTheme="minorHAnsi" w:cs="Arial"/>
          <w:sz w:val="22"/>
          <w:szCs w:val="22"/>
          <w:lang w:val="en-US"/>
        </w:rPr>
        <w:t>is provided to</w:t>
      </w:r>
      <w:r w:rsidRPr="007025A9">
        <w:rPr>
          <w:rFonts w:asciiTheme="minorHAnsi" w:hAnsiTheme="minorHAnsi" w:cs="Arial"/>
          <w:sz w:val="22"/>
          <w:szCs w:val="22"/>
          <w:lang w:val="en-US"/>
        </w:rPr>
        <w:t xml:space="preserve"> 620 people, of which 25% are women. </w:t>
      </w:r>
      <w:r w:rsidR="008C2BF5">
        <w:rPr>
          <w:rFonts w:asciiTheme="minorHAnsi" w:hAnsiTheme="minorHAnsi" w:cs="Arial"/>
          <w:sz w:val="22"/>
          <w:szCs w:val="22"/>
          <w:lang w:val="en-US"/>
        </w:rPr>
        <w:t>Persons r</w:t>
      </w:r>
      <w:r w:rsidRPr="007025A9">
        <w:rPr>
          <w:rFonts w:asciiTheme="minorHAnsi" w:hAnsiTheme="minorHAnsi" w:cs="Arial"/>
          <w:sz w:val="22"/>
          <w:szCs w:val="22"/>
          <w:lang w:val="en-US"/>
        </w:rPr>
        <w:t xml:space="preserve">esponsible for the implementation of </w:t>
      </w:r>
      <w:r w:rsidR="008C2BF5">
        <w:rPr>
          <w:rFonts w:asciiTheme="minorHAnsi" w:hAnsiTheme="minorHAnsi" w:cs="Arial"/>
          <w:sz w:val="22"/>
          <w:szCs w:val="22"/>
          <w:lang w:val="en-US"/>
        </w:rPr>
        <w:t xml:space="preserve">projects </w:t>
      </w:r>
      <w:r w:rsidRPr="007025A9">
        <w:rPr>
          <w:rFonts w:asciiTheme="minorHAnsi" w:hAnsiTheme="minorHAnsi" w:cs="Arial"/>
          <w:sz w:val="22"/>
          <w:szCs w:val="22"/>
          <w:lang w:val="en-US"/>
        </w:rPr>
        <w:t>(56 employees of municipalities, members of local development commit</w:t>
      </w:r>
      <w:r w:rsidR="008C2BF5">
        <w:rPr>
          <w:rFonts w:asciiTheme="minorHAnsi" w:hAnsiTheme="minorHAnsi" w:cs="Arial"/>
          <w:sz w:val="22"/>
          <w:szCs w:val="22"/>
          <w:lang w:val="en-US"/>
        </w:rPr>
        <w:t>tees, working groups) obtained the skills to develop conflict-</w:t>
      </w:r>
      <w:r w:rsidRPr="007025A9">
        <w:rPr>
          <w:rFonts w:asciiTheme="minorHAnsi" w:hAnsiTheme="minorHAnsi" w:cs="Arial"/>
          <w:sz w:val="22"/>
          <w:szCs w:val="22"/>
          <w:lang w:val="en-US"/>
        </w:rPr>
        <w:t xml:space="preserve"> and gender-sensitive project proposals.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AB56AF" w:rsidTr="00AB56AF">
        <w:tc>
          <w:tcPr>
            <w:tcW w:w="4820" w:type="dxa"/>
          </w:tcPr>
          <w:p w:rsidR="00AB56AF" w:rsidRDefault="00AB56AF" w:rsidP="00AB56AF">
            <w:pPr>
              <w:spacing w:after="120"/>
              <w:jc w:val="right"/>
              <w:rPr>
                <w:rFonts w:asciiTheme="minorHAnsi" w:hAnsiTheme="minorHAnsi" w:cs="Arial"/>
                <w:sz w:val="22"/>
                <w:szCs w:val="22"/>
              </w:rPr>
            </w:pPr>
            <w:r>
              <w:rPr>
                <w:noProof/>
              </w:rPr>
              <w:drawing>
                <wp:inline distT="0" distB="0" distL="0" distR="0" wp14:anchorId="5DEF856B" wp14:editId="48DE391B">
                  <wp:extent cx="2833370" cy="1845276"/>
                  <wp:effectExtent l="0" t="0" r="508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4107" r="3240" b="12775"/>
                          <a:stretch/>
                        </pic:blipFill>
                        <pic:spPr bwMode="auto">
                          <a:xfrm>
                            <a:off x="0" y="0"/>
                            <a:ext cx="2893860" cy="1884671"/>
                          </a:xfrm>
                          <a:prstGeom prst="rect">
                            <a:avLst/>
                          </a:prstGeom>
                          <a:ln>
                            <a:noFill/>
                          </a:ln>
                          <a:extLst>
                            <a:ext uri="{53640926-AAD7-44D8-BBD7-CCE9431645EC}">
                              <a14:shadowObscured xmlns:a14="http://schemas.microsoft.com/office/drawing/2010/main"/>
                            </a:ext>
                          </a:extLst>
                        </pic:spPr>
                      </pic:pic>
                    </a:graphicData>
                  </a:graphic>
                </wp:inline>
              </w:drawing>
            </w:r>
          </w:p>
        </w:tc>
        <w:tc>
          <w:tcPr>
            <w:tcW w:w="5636" w:type="dxa"/>
          </w:tcPr>
          <w:p w:rsidR="00AB56AF" w:rsidRDefault="00AB56AF" w:rsidP="00AB56AF">
            <w:pPr>
              <w:spacing w:after="120"/>
              <w:rPr>
                <w:rFonts w:asciiTheme="minorHAnsi" w:hAnsiTheme="minorHAnsi" w:cs="Arial"/>
                <w:sz w:val="22"/>
                <w:szCs w:val="22"/>
              </w:rPr>
            </w:pPr>
            <w:r>
              <w:rPr>
                <w:noProof/>
              </w:rPr>
              <w:drawing>
                <wp:inline distT="0" distB="0" distL="0" distR="0" wp14:anchorId="1700B452" wp14:editId="11127C78">
                  <wp:extent cx="2940908" cy="17862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l="1418" t="6082" r="7154" b="12688"/>
                          <a:stretch/>
                        </pic:blipFill>
                        <pic:spPr bwMode="auto">
                          <a:xfrm>
                            <a:off x="0" y="0"/>
                            <a:ext cx="2973078" cy="1805795"/>
                          </a:xfrm>
                          <a:prstGeom prst="rect">
                            <a:avLst/>
                          </a:prstGeom>
                          <a:ln>
                            <a:noFill/>
                          </a:ln>
                          <a:extLst>
                            <a:ext uri="{53640926-AAD7-44D8-BBD7-CCE9431645EC}">
                              <a14:shadowObscured xmlns:a14="http://schemas.microsoft.com/office/drawing/2010/main"/>
                            </a:ext>
                          </a:extLst>
                        </pic:spPr>
                      </pic:pic>
                    </a:graphicData>
                  </a:graphic>
                </wp:inline>
              </w:drawing>
            </w:r>
          </w:p>
        </w:tc>
      </w:tr>
      <w:tr w:rsidR="00AB56AF" w:rsidRPr="00884AF7" w:rsidTr="00AB56AF">
        <w:tc>
          <w:tcPr>
            <w:tcW w:w="10456" w:type="dxa"/>
            <w:gridSpan w:val="2"/>
          </w:tcPr>
          <w:p w:rsidR="00AB56AF" w:rsidRPr="008C2BF5" w:rsidRDefault="008C2BF5" w:rsidP="00AB56AF">
            <w:pPr>
              <w:pStyle w:val="ListParagraph"/>
              <w:tabs>
                <w:tab w:val="left" w:pos="426"/>
              </w:tabs>
              <w:spacing w:after="0"/>
              <w:ind w:left="0"/>
              <w:contextualSpacing w:val="0"/>
              <w:jc w:val="center"/>
              <w:rPr>
                <w:rFonts w:asciiTheme="minorHAnsi" w:hAnsiTheme="minorHAnsi" w:cs="Arial"/>
                <w:szCs w:val="22"/>
                <w:lang w:val="en-US"/>
              </w:rPr>
            </w:pPr>
            <w:r>
              <w:rPr>
                <w:rFonts w:asciiTheme="minorHAnsi" w:hAnsiTheme="minorHAnsi" w:cs="Arial"/>
                <w:i/>
                <w:sz w:val="20"/>
                <w:szCs w:val="22"/>
                <w:lang w:val="en-US"/>
              </w:rPr>
              <w:t>Photo 8. Construction</w:t>
            </w:r>
            <w:r w:rsidRPr="008C2BF5">
              <w:rPr>
                <w:rFonts w:asciiTheme="minorHAnsi" w:hAnsiTheme="minorHAnsi" w:cs="Arial"/>
                <w:i/>
                <w:sz w:val="20"/>
                <w:szCs w:val="22"/>
                <w:lang w:val="en-US"/>
              </w:rPr>
              <w:t xml:space="preserve"> of water supply systems in villages </w:t>
            </w:r>
          </w:p>
        </w:tc>
      </w:tr>
    </w:tbl>
    <w:p w:rsidR="006C4995" w:rsidRPr="008C2BF5" w:rsidRDefault="006C4995" w:rsidP="00CD1164">
      <w:pPr>
        <w:rPr>
          <w:rFonts w:asciiTheme="minorHAnsi" w:eastAsiaTheme="majorEastAsia" w:hAnsiTheme="minorHAnsi" w:cs="Arial"/>
          <w:b/>
          <w:bCs/>
          <w:color w:val="365F91" w:themeColor="accent1" w:themeShade="BF"/>
          <w:sz w:val="22"/>
          <w:szCs w:val="22"/>
          <w:u w:val="single"/>
          <w:lang w:val="en-US"/>
        </w:rPr>
      </w:pPr>
    </w:p>
    <w:p w:rsidR="008C2BF5" w:rsidRDefault="008C2BF5" w:rsidP="00CD1164">
      <w:pPr>
        <w:rPr>
          <w:rFonts w:asciiTheme="minorHAnsi" w:eastAsiaTheme="majorEastAsia" w:hAnsiTheme="minorHAnsi" w:cs="Arial"/>
          <w:bCs/>
          <w:color w:val="365F91" w:themeColor="accent1" w:themeShade="BF"/>
          <w:sz w:val="22"/>
          <w:szCs w:val="22"/>
          <w:lang w:val="en-US"/>
        </w:rPr>
      </w:pPr>
      <w:r w:rsidRPr="008C2BF5">
        <w:rPr>
          <w:rFonts w:asciiTheme="minorHAnsi" w:eastAsiaTheme="majorEastAsia" w:hAnsiTheme="minorHAnsi" w:cs="Arial"/>
          <w:bCs/>
          <w:color w:val="365F91" w:themeColor="accent1" w:themeShade="BF"/>
          <w:sz w:val="22"/>
          <w:szCs w:val="22"/>
          <w:lang w:val="en-US"/>
        </w:rPr>
        <w:t>Capacity building and provi</w:t>
      </w:r>
      <w:r w:rsidR="007326EC">
        <w:rPr>
          <w:rFonts w:asciiTheme="minorHAnsi" w:eastAsiaTheme="majorEastAsia" w:hAnsiTheme="minorHAnsi" w:cs="Arial"/>
          <w:bCs/>
          <w:color w:val="365F91" w:themeColor="accent1" w:themeShade="BF"/>
          <w:sz w:val="22"/>
          <w:szCs w:val="22"/>
          <w:lang w:val="en-US"/>
        </w:rPr>
        <w:t>sion of technical support to</w:t>
      </w:r>
      <w:r w:rsidRPr="008C2BF5">
        <w:rPr>
          <w:rFonts w:asciiTheme="minorHAnsi" w:eastAsiaTheme="majorEastAsia" w:hAnsiTheme="minorHAnsi" w:cs="Arial"/>
          <w:bCs/>
          <w:color w:val="365F91" w:themeColor="accent1" w:themeShade="BF"/>
          <w:sz w:val="22"/>
          <w:szCs w:val="22"/>
          <w:lang w:val="en-US"/>
        </w:rPr>
        <w:t xml:space="preserve"> sanitary-epidemiological stations</w:t>
      </w:r>
      <w:r w:rsidR="007326EC">
        <w:rPr>
          <w:rFonts w:asciiTheme="minorHAnsi" w:eastAsiaTheme="majorEastAsia" w:hAnsiTheme="minorHAnsi" w:cs="Arial"/>
          <w:bCs/>
          <w:color w:val="365F91" w:themeColor="accent1" w:themeShade="BF"/>
          <w:sz w:val="22"/>
          <w:szCs w:val="22"/>
          <w:lang w:val="en-US"/>
        </w:rPr>
        <w:t xml:space="preserve"> at the district level</w:t>
      </w:r>
      <w:r w:rsidRPr="008C2BF5">
        <w:rPr>
          <w:rFonts w:asciiTheme="minorHAnsi" w:eastAsiaTheme="majorEastAsia" w:hAnsiTheme="minorHAnsi" w:cs="Arial"/>
          <w:bCs/>
          <w:color w:val="365F91" w:themeColor="accent1" w:themeShade="BF"/>
          <w:sz w:val="22"/>
          <w:szCs w:val="22"/>
          <w:lang w:val="en-US"/>
        </w:rPr>
        <w:t xml:space="preserve"> to improve the quality of water testing</w:t>
      </w:r>
    </w:p>
    <w:p w:rsidR="0022104F" w:rsidRPr="005A344C" w:rsidRDefault="0022104F" w:rsidP="00591DC4">
      <w:pPr>
        <w:spacing w:after="120"/>
        <w:jc w:val="both"/>
        <w:rPr>
          <w:rFonts w:asciiTheme="minorHAnsi" w:hAnsiTheme="minorHAnsi" w:cs="Arial"/>
          <w:sz w:val="22"/>
          <w:szCs w:val="22"/>
          <w:lang w:val="en-US"/>
        </w:rPr>
      </w:pPr>
    </w:p>
    <w:p w:rsidR="007326EC" w:rsidRDefault="007326EC" w:rsidP="007326EC">
      <w:pPr>
        <w:spacing w:after="120"/>
        <w:jc w:val="both"/>
        <w:rPr>
          <w:rFonts w:asciiTheme="minorHAnsi" w:hAnsiTheme="minorHAnsi" w:cs="Arial"/>
          <w:sz w:val="22"/>
          <w:szCs w:val="22"/>
          <w:lang w:val="en-US"/>
        </w:rPr>
      </w:pPr>
      <w:r w:rsidRPr="007326EC">
        <w:rPr>
          <w:rFonts w:asciiTheme="minorHAnsi" w:hAnsiTheme="minorHAnsi" w:cs="Arial"/>
          <w:sz w:val="22"/>
          <w:szCs w:val="22"/>
          <w:lang w:val="en-US"/>
        </w:rPr>
        <w:t>As one of the priorities,</w:t>
      </w:r>
      <w:r>
        <w:rPr>
          <w:rFonts w:asciiTheme="minorHAnsi" w:hAnsiTheme="minorHAnsi" w:cs="Arial"/>
          <w:sz w:val="22"/>
          <w:szCs w:val="22"/>
          <w:lang w:val="en-US"/>
        </w:rPr>
        <w:t xml:space="preserve"> </w:t>
      </w:r>
      <w:r w:rsidRPr="007326EC">
        <w:rPr>
          <w:rFonts w:asciiTheme="minorHAnsi" w:hAnsiTheme="minorHAnsi" w:cs="Arial"/>
          <w:sz w:val="22"/>
          <w:szCs w:val="22"/>
          <w:lang w:val="en-US"/>
        </w:rPr>
        <w:t>to ensure regular monitoring o</w:t>
      </w:r>
      <w:r>
        <w:rPr>
          <w:rFonts w:asciiTheme="minorHAnsi" w:hAnsiTheme="minorHAnsi" w:cs="Arial"/>
          <w:sz w:val="22"/>
          <w:szCs w:val="22"/>
          <w:lang w:val="en-US"/>
        </w:rPr>
        <w:t>f the safety of drinking water,</w:t>
      </w:r>
      <w:r w:rsidRPr="007326EC">
        <w:rPr>
          <w:rFonts w:asciiTheme="minorHAnsi" w:hAnsiTheme="minorHAnsi" w:cs="Arial"/>
          <w:sz w:val="22"/>
          <w:szCs w:val="22"/>
          <w:lang w:val="en-US"/>
        </w:rPr>
        <w:t xml:space="preserve"> it was extremely important t</w:t>
      </w:r>
      <w:r>
        <w:rPr>
          <w:rFonts w:asciiTheme="minorHAnsi" w:hAnsiTheme="minorHAnsi" w:cs="Arial"/>
          <w:sz w:val="22"/>
          <w:szCs w:val="22"/>
          <w:lang w:val="en-US"/>
        </w:rPr>
        <w:t>o systematize the interaction between pilot RPADWUs, local authorities and district centers for</w:t>
      </w:r>
      <w:r w:rsidRPr="007326EC">
        <w:rPr>
          <w:rFonts w:asciiTheme="minorHAnsi" w:hAnsiTheme="minorHAnsi" w:cs="Arial"/>
          <w:sz w:val="22"/>
          <w:szCs w:val="22"/>
          <w:lang w:val="en-US"/>
        </w:rPr>
        <w:t xml:space="preserve"> sanitary and epidem</w:t>
      </w:r>
      <w:r>
        <w:rPr>
          <w:rFonts w:asciiTheme="minorHAnsi" w:hAnsiTheme="minorHAnsi" w:cs="Arial"/>
          <w:sz w:val="22"/>
          <w:szCs w:val="22"/>
          <w:lang w:val="en-US"/>
        </w:rPr>
        <w:t>iological surveillance.</w:t>
      </w:r>
      <w:r w:rsidRPr="007326EC">
        <w:rPr>
          <w:rFonts w:asciiTheme="minorHAnsi" w:hAnsiTheme="minorHAnsi" w:cs="Arial"/>
          <w:sz w:val="22"/>
          <w:szCs w:val="22"/>
          <w:lang w:val="en-US"/>
        </w:rPr>
        <w:t xml:space="preserve"> </w:t>
      </w:r>
    </w:p>
    <w:p w:rsidR="007326EC" w:rsidRPr="007326EC" w:rsidRDefault="007326EC" w:rsidP="007326EC">
      <w:pPr>
        <w:spacing w:after="120"/>
        <w:jc w:val="both"/>
        <w:rPr>
          <w:rFonts w:asciiTheme="minorHAnsi" w:hAnsiTheme="minorHAnsi" w:cs="Arial"/>
          <w:sz w:val="22"/>
          <w:szCs w:val="22"/>
          <w:lang w:val="en-US"/>
        </w:rPr>
      </w:pPr>
      <w:r w:rsidRPr="007326EC">
        <w:rPr>
          <w:rFonts w:asciiTheme="minorHAnsi" w:hAnsiTheme="minorHAnsi" w:cs="Arial"/>
          <w:sz w:val="22"/>
          <w:szCs w:val="22"/>
          <w:lang w:val="en-US"/>
        </w:rPr>
        <w:t>Accordingly, taking into account th</w:t>
      </w:r>
      <w:r>
        <w:rPr>
          <w:rFonts w:asciiTheme="minorHAnsi" w:hAnsiTheme="minorHAnsi" w:cs="Arial"/>
          <w:sz w:val="22"/>
          <w:szCs w:val="22"/>
          <w:lang w:val="en-US"/>
        </w:rPr>
        <w:t xml:space="preserve">is priority, 9 employees of pilot centers for </w:t>
      </w:r>
      <w:r w:rsidRPr="007326EC">
        <w:rPr>
          <w:rFonts w:asciiTheme="minorHAnsi" w:hAnsiTheme="minorHAnsi" w:cs="Arial"/>
          <w:sz w:val="22"/>
          <w:szCs w:val="22"/>
          <w:lang w:val="en-US"/>
        </w:rPr>
        <w:t>sanitary and epidemi</w:t>
      </w:r>
      <w:r>
        <w:rPr>
          <w:rFonts w:asciiTheme="minorHAnsi" w:hAnsiTheme="minorHAnsi" w:cs="Arial"/>
          <w:sz w:val="22"/>
          <w:szCs w:val="22"/>
          <w:lang w:val="en-US"/>
        </w:rPr>
        <w:t>ological surveillance, of which 8 were</w:t>
      </w:r>
      <w:r w:rsidRPr="007326EC">
        <w:rPr>
          <w:rFonts w:asciiTheme="minorHAnsi" w:hAnsiTheme="minorHAnsi" w:cs="Arial"/>
          <w:sz w:val="22"/>
          <w:szCs w:val="22"/>
          <w:lang w:val="en-US"/>
        </w:rPr>
        <w:t xml:space="preserve"> women, have completed practical trainin</w:t>
      </w:r>
      <w:r>
        <w:rPr>
          <w:rFonts w:asciiTheme="minorHAnsi" w:hAnsiTheme="minorHAnsi" w:cs="Arial"/>
          <w:sz w:val="22"/>
          <w:szCs w:val="22"/>
          <w:lang w:val="en-US"/>
        </w:rPr>
        <w:t>g in the laboratories of the DDP</w:t>
      </w:r>
      <w:r w:rsidRPr="007326EC">
        <w:rPr>
          <w:rFonts w:asciiTheme="minorHAnsi" w:hAnsiTheme="minorHAnsi" w:cs="Arial"/>
          <w:sz w:val="22"/>
          <w:szCs w:val="22"/>
          <w:lang w:val="en-US"/>
        </w:rPr>
        <w:t xml:space="preserve"> </w:t>
      </w:r>
      <w:r>
        <w:rPr>
          <w:rFonts w:asciiTheme="minorHAnsi" w:hAnsiTheme="minorHAnsi" w:cs="Arial"/>
          <w:sz w:val="22"/>
          <w:szCs w:val="22"/>
          <w:lang w:val="en-US"/>
        </w:rPr>
        <w:t>and SSES in</w:t>
      </w:r>
      <w:r w:rsidRPr="007326EC">
        <w:rPr>
          <w:rFonts w:asciiTheme="minorHAnsi" w:hAnsiTheme="minorHAnsi" w:cs="Arial"/>
          <w:sz w:val="22"/>
          <w:szCs w:val="22"/>
          <w:lang w:val="en-US"/>
        </w:rPr>
        <w:t xml:space="preserve"> Bishkek,</w:t>
      </w:r>
      <w:r>
        <w:rPr>
          <w:rFonts w:asciiTheme="minorHAnsi" w:hAnsiTheme="minorHAnsi" w:cs="Arial"/>
          <w:sz w:val="22"/>
          <w:szCs w:val="22"/>
          <w:lang w:val="en-US"/>
        </w:rPr>
        <w:t xml:space="preserve"> and know how</w:t>
      </w:r>
      <w:r w:rsidRPr="007326EC">
        <w:rPr>
          <w:rFonts w:asciiTheme="minorHAnsi" w:hAnsiTheme="minorHAnsi" w:cs="Arial"/>
          <w:sz w:val="22"/>
          <w:szCs w:val="22"/>
          <w:lang w:val="en-US"/>
        </w:rPr>
        <w:t xml:space="preserve"> to use modern methods of </w:t>
      </w:r>
      <w:r>
        <w:rPr>
          <w:rFonts w:asciiTheme="minorHAnsi" w:hAnsiTheme="minorHAnsi" w:cs="Arial"/>
          <w:sz w:val="22"/>
          <w:szCs w:val="22"/>
          <w:lang w:val="en-US"/>
        </w:rPr>
        <w:t xml:space="preserve">research on drinking water that are </w:t>
      </w:r>
      <w:r w:rsidRPr="007326EC">
        <w:rPr>
          <w:rFonts w:asciiTheme="minorHAnsi" w:hAnsiTheme="minorHAnsi" w:cs="Arial"/>
          <w:sz w:val="22"/>
          <w:szCs w:val="22"/>
          <w:lang w:val="en-US"/>
        </w:rPr>
        <w:t>in accordance with international standards.</w:t>
      </w:r>
    </w:p>
    <w:p w:rsidR="007326EC" w:rsidRDefault="007326EC" w:rsidP="007326EC">
      <w:pPr>
        <w:spacing w:after="120"/>
        <w:jc w:val="both"/>
        <w:rPr>
          <w:rFonts w:asciiTheme="minorHAnsi" w:hAnsiTheme="minorHAnsi" w:cs="Arial"/>
          <w:sz w:val="22"/>
          <w:szCs w:val="22"/>
          <w:lang w:val="en-US"/>
        </w:rPr>
      </w:pPr>
      <w:r w:rsidRPr="007326EC">
        <w:rPr>
          <w:rFonts w:asciiTheme="minorHAnsi" w:hAnsiTheme="minorHAnsi" w:cs="Arial"/>
          <w:sz w:val="22"/>
          <w:szCs w:val="22"/>
          <w:lang w:val="en-US"/>
        </w:rPr>
        <w:t>The project provided organizational and te</w:t>
      </w:r>
      <w:r>
        <w:rPr>
          <w:rFonts w:asciiTheme="minorHAnsi" w:hAnsiTheme="minorHAnsi" w:cs="Arial"/>
          <w:sz w:val="22"/>
          <w:szCs w:val="22"/>
          <w:lang w:val="en-US"/>
        </w:rPr>
        <w:t xml:space="preserve">chnical support to district </w:t>
      </w:r>
      <w:r w:rsidR="006D520E">
        <w:rPr>
          <w:rFonts w:asciiTheme="minorHAnsi" w:hAnsiTheme="minorHAnsi" w:cs="Arial"/>
          <w:sz w:val="22"/>
          <w:szCs w:val="22"/>
          <w:lang w:val="en-US"/>
        </w:rPr>
        <w:t>centers for</w:t>
      </w:r>
      <w:r w:rsidRPr="007326EC">
        <w:rPr>
          <w:rFonts w:asciiTheme="minorHAnsi" w:hAnsiTheme="minorHAnsi" w:cs="Arial"/>
          <w:sz w:val="22"/>
          <w:szCs w:val="22"/>
          <w:lang w:val="en-US"/>
        </w:rPr>
        <w:t xml:space="preserve"> sanitary and epidemiological surveillance in the official launch of laboratories with the demonstration</w:t>
      </w:r>
      <w:r w:rsidR="006D520E">
        <w:rPr>
          <w:rFonts w:asciiTheme="minorHAnsi" w:hAnsiTheme="minorHAnsi" w:cs="Arial"/>
          <w:sz w:val="22"/>
          <w:szCs w:val="22"/>
          <w:lang w:val="en-US"/>
        </w:rPr>
        <w:t xml:space="preserve"> of new sets of equipment fund</w:t>
      </w:r>
      <w:r w:rsidRPr="007326EC">
        <w:rPr>
          <w:rFonts w:asciiTheme="minorHAnsi" w:hAnsiTheme="minorHAnsi" w:cs="Arial"/>
          <w:sz w:val="22"/>
          <w:szCs w:val="22"/>
          <w:lang w:val="en-US"/>
        </w:rPr>
        <w:t xml:space="preserve">ed by </w:t>
      </w:r>
      <w:r w:rsidR="006D520E">
        <w:rPr>
          <w:rFonts w:asciiTheme="minorHAnsi" w:hAnsiTheme="minorHAnsi" w:cs="Arial"/>
          <w:sz w:val="22"/>
          <w:szCs w:val="22"/>
          <w:lang w:val="en-US"/>
        </w:rPr>
        <w:t xml:space="preserve">the Project in 2017. The launch took place on April 26, 2018 in Uzgen and </w:t>
      </w:r>
      <w:r w:rsidRPr="007326EC">
        <w:rPr>
          <w:rFonts w:asciiTheme="minorHAnsi" w:hAnsiTheme="minorHAnsi" w:cs="Arial"/>
          <w:sz w:val="22"/>
          <w:szCs w:val="22"/>
          <w:lang w:val="en-US"/>
        </w:rPr>
        <w:t xml:space="preserve">Kara-Kulzha </w:t>
      </w:r>
      <w:r w:rsidR="006D520E">
        <w:rPr>
          <w:rFonts w:asciiTheme="minorHAnsi" w:hAnsiTheme="minorHAnsi" w:cs="Arial"/>
          <w:sz w:val="22"/>
          <w:szCs w:val="22"/>
          <w:lang w:val="en-US"/>
        </w:rPr>
        <w:t xml:space="preserve">village </w:t>
      </w:r>
      <w:r w:rsidRPr="007326EC">
        <w:rPr>
          <w:rFonts w:asciiTheme="minorHAnsi" w:hAnsiTheme="minorHAnsi" w:cs="Arial"/>
          <w:sz w:val="22"/>
          <w:szCs w:val="22"/>
          <w:lang w:val="en-US"/>
        </w:rPr>
        <w:t>with the participation of representatives of the Russian con</w:t>
      </w:r>
      <w:r w:rsidR="006D520E">
        <w:rPr>
          <w:rFonts w:asciiTheme="minorHAnsi" w:hAnsiTheme="minorHAnsi" w:cs="Arial"/>
          <w:sz w:val="22"/>
          <w:szCs w:val="22"/>
          <w:lang w:val="en-US"/>
        </w:rPr>
        <w:t xml:space="preserve">sulate, local authorities, </w:t>
      </w:r>
      <w:r w:rsidR="006D520E" w:rsidRPr="006D520E">
        <w:rPr>
          <w:rFonts w:asciiTheme="minorHAnsi" w:hAnsiTheme="minorHAnsi" w:cs="Arial"/>
          <w:sz w:val="22"/>
          <w:szCs w:val="22"/>
          <w:lang w:val="en-US"/>
        </w:rPr>
        <w:t>Sanitary-Epidemiological Inspectorate</w:t>
      </w:r>
      <w:r w:rsidR="006D520E">
        <w:rPr>
          <w:rFonts w:asciiTheme="minorHAnsi" w:hAnsiTheme="minorHAnsi" w:cs="Arial"/>
          <w:sz w:val="22"/>
          <w:szCs w:val="22"/>
          <w:lang w:val="en-US"/>
        </w:rPr>
        <w:t xml:space="preserve"> and </w:t>
      </w:r>
      <w:r w:rsidRPr="007326EC">
        <w:rPr>
          <w:rFonts w:asciiTheme="minorHAnsi" w:hAnsiTheme="minorHAnsi" w:cs="Arial"/>
          <w:sz w:val="22"/>
          <w:szCs w:val="22"/>
          <w:lang w:val="en-US"/>
        </w:rPr>
        <w:t>population.</w:t>
      </w:r>
    </w:p>
    <w:p w:rsidR="00C47F52" w:rsidRPr="006D520E" w:rsidRDefault="00BA7165" w:rsidP="00C47F52">
      <w:pPr>
        <w:pStyle w:val="ListParagraph"/>
        <w:tabs>
          <w:tab w:val="left" w:pos="426"/>
        </w:tabs>
        <w:spacing w:after="0"/>
        <w:ind w:left="0"/>
        <w:contextualSpacing w:val="0"/>
        <w:rPr>
          <w:rFonts w:asciiTheme="minorHAnsi" w:hAnsiTheme="minorHAnsi"/>
          <w:sz w:val="20"/>
          <w:szCs w:val="20"/>
          <w:lang w:val="en-US"/>
        </w:rPr>
      </w:pPr>
      <w:hyperlink r:id="rId43" w:history="1">
        <w:r w:rsidR="00C47F52" w:rsidRPr="006A56AA">
          <w:rPr>
            <w:rStyle w:val="Hyperlink"/>
            <w:rFonts w:asciiTheme="minorHAnsi" w:hAnsiTheme="minorHAnsi"/>
            <w:sz w:val="20"/>
            <w:szCs w:val="20"/>
          </w:rPr>
          <w:t>http</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kabar</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kg</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news</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pit</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evaia</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voda</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v</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kara</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kul</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zhinskom</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i</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uzgenskom</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raionakh</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stanet</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rPr>
          <w:t>bezopasnei</w:t>
        </w:r>
        <w:r w:rsidR="00C47F52" w:rsidRPr="006D520E">
          <w:rPr>
            <w:rStyle w:val="Hyperlink"/>
            <w:rFonts w:asciiTheme="minorHAnsi" w:hAnsiTheme="minorHAnsi"/>
            <w:sz w:val="20"/>
            <w:szCs w:val="20"/>
            <w:lang w:val="en-US"/>
          </w:rPr>
          <w:t>/</w:t>
        </w:r>
      </w:hyperlink>
      <w:r w:rsidR="00C47F52" w:rsidRPr="006D520E">
        <w:rPr>
          <w:rFonts w:asciiTheme="minorHAnsi" w:hAnsiTheme="minorHAnsi"/>
          <w:sz w:val="20"/>
          <w:szCs w:val="20"/>
          <w:lang w:val="en-US"/>
        </w:rPr>
        <w:t>;</w:t>
      </w:r>
    </w:p>
    <w:p w:rsidR="00C47F52" w:rsidRPr="005A344C" w:rsidRDefault="00BA7165" w:rsidP="00C47F52">
      <w:pPr>
        <w:pStyle w:val="ListParagraph"/>
        <w:tabs>
          <w:tab w:val="left" w:pos="426"/>
        </w:tabs>
        <w:spacing w:after="0"/>
        <w:ind w:left="0"/>
        <w:contextualSpacing w:val="0"/>
        <w:rPr>
          <w:rStyle w:val="Hyperlink"/>
          <w:rFonts w:asciiTheme="minorHAnsi" w:hAnsiTheme="minorHAnsi"/>
          <w:sz w:val="20"/>
          <w:szCs w:val="20"/>
          <w:lang w:val="en-US"/>
        </w:rPr>
      </w:pPr>
      <w:hyperlink r:id="rId44" w:history="1">
        <w:r w:rsidR="00C47F52" w:rsidRPr="006A56AA">
          <w:rPr>
            <w:rStyle w:val="Hyperlink"/>
            <w:rFonts w:asciiTheme="minorHAnsi" w:hAnsiTheme="minorHAnsi"/>
            <w:sz w:val="20"/>
            <w:szCs w:val="20"/>
            <w:lang w:val="en-US"/>
          </w:rPr>
          <w:t>http</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www</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kg</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undp</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org</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content</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kyrgyzstan</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ru</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home</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presscenter</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pressreleases</w:t>
        </w:r>
        <w:r w:rsidR="00C47F52" w:rsidRPr="005A344C">
          <w:rPr>
            <w:rStyle w:val="Hyperlink"/>
            <w:rFonts w:asciiTheme="minorHAnsi" w:hAnsiTheme="minorHAnsi"/>
            <w:sz w:val="20"/>
            <w:szCs w:val="20"/>
            <w:lang w:val="en-US"/>
          </w:rPr>
          <w:t>/2018/04/26/</w:t>
        </w:r>
        <w:r w:rsidR="00C47F52" w:rsidRPr="006A56AA">
          <w:rPr>
            <w:rStyle w:val="Hyperlink"/>
            <w:rFonts w:asciiTheme="minorHAnsi" w:hAnsiTheme="minorHAnsi"/>
            <w:sz w:val="20"/>
            <w:szCs w:val="20"/>
            <w:lang w:val="en-US"/>
          </w:rPr>
          <w:t>potable</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water</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of</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kara</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kulja</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and</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uzgen</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shall</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become</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more</w:t>
        </w:r>
        <w:r w:rsidR="00C47F52" w:rsidRPr="005A344C">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safe</w:t>
        </w:r>
        <w:r w:rsidR="00C47F52" w:rsidRPr="005A344C">
          <w:rPr>
            <w:rStyle w:val="Hyperlink"/>
            <w:rFonts w:asciiTheme="minorHAnsi" w:hAnsiTheme="minorHAnsi"/>
            <w:sz w:val="20"/>
            <w:szCs w:val="20"/>
            <w:lang w:val="en-US"/>
          </w:rPr>
          <w:t>-3/</w:t>
        </w:r>
      </w:hyperlink>
      <w:r w:rsidR="00C47F52" w:rsidRPr="005A344C">
        <w:rPr>
          <w:rStyle w:val="Hyperlink"/>
          <w:rFonts w:asciiTheme="minorHAnsi" w:hAnsiTheme="minorHAnsi"/>
          <w:sz w:val="20"/>
          <w:szCs w:val="20"/>
          <w:lang w:val="en-US"/>
        </w:rPr>
        <w:t>;</w:t>
      </w:r>
    </w:p>
    <w:p w:rsidR="00FC2ADD" w:rsidRPr="005A344C" w:rsidRDefault="00BA7165" w:rsidP="00FC2ADD">
      <w:pPr>
        <w:pStyle w:val="ListParagraph"/>
        <w:tabs>
          <w:tab w:val="left" w:pos="426"/>
        </w:tabs>
        <w:spacing w:after="0"/>
        <w:ind w:left="0"/>
        <w:contextualSpacing w:val="0"/>
        <w:rPr>
          <w:rStyle w:val="Hyperlink"/>
          <w:rFonts w:asciiTheme="minorHAnsi" w:hAnsiTheme="minorHAnsi"/>
          <w:sz w:val="20"/>
          <w:szCs w:val="20"/>
          <w:lang w:val="en-US"/>
        </w:rPr>
      </w:pPr>
      <w:hyperlink r:id="rId45" w:history="1">
        <w:r w:rsidR="00FC2ADD" w:rsidRPr="006A56AA">
          <w:rPr>
            <w:rStyle w:val="Hyperlink"/>
            <w:rFonts w:asciiTheme="minorHAnsi" w:hAnsiTheme="minorHAnsi"/>
            <w:sz w:val="20"/>
            <w:szCs w:val="20"/>
          </w:rPr>
          <w:t>http</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yntymak</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kg</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ru</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pitevaya</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voda</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v</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kara</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kulzhinskom</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i</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uzgenskom</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rajonah</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stanet</w:t>
        </w:r>
        <w:r w:rsidR="00FC2ADD" w:rsidRPr="005A344C">
          <w:rPr>
            <w:rStyle w:val="Hyperlink"/>
            <w:rFonts w:asciiTheme="minorHAnsi" w:hAnsiTheme="minorHAnsi"/>
            <w:sz w:val="20"/>
            <w:szCs w:val="20"/>
            <w:lang w:val="en-US"/>
          </w:rPr>
          <w:t>-</w:t>
        </w:r>
        <w:r w:rsidR="00FC2ADD" w:rsidRPr="006A56AA">
          <w:rPr>
            <w:rStyle w:val="Hyperlink"/>
            <w:rFonts w:asciiTheme="minorHAnsi" w:hAnsiTheme="minorHAnsi"/>
            <w:sz w:val="20"/>
            <w:szCs w:val="20"/>
          </w:rPr>
          <w:t>bezopasnej</w:t>
        </w:r>
        <w:r w:rsidR="00FC2ADD" w:rsidRPr="005A344C">
          <w:rPr>
            <w:rStyle w:val="Hyperlink"/>
            <w:rFonts w:asciiTheme="minorHAnsi" w:hAnsiTheme="minorHAnsi"/>
            <w:sz w:val="20"/>
            <w:szCs w:val="20"/>
            <w:lang w:val="en-US"/>
          </w:rPr>
          <w:t>/</w:t>
        </w:r>
      </w:hyperlink>
      <w:r w:rsidR="00FC2ADD" w:rsidRPr="005A344C">
        <w:rPr>
          <w:rStyle w:val="Hyperlink"/>
          <w:rFonts w:asciiTheme="minorHAnsi" w:hAnsiTheme="minorHAnsi"/>
          <w:sz w:val="20"/>
          <w:szCs w:val="20"/>
          <w:lang w:val="en-US"/>
        </w:rPr>
        <w:t>;</w:t>
      </w:r>
    </w:p>
    <w:p w:rsidR="00C47F52" w:rsidRPr="006D520E" w:rsidRDefault="00BA7165" w:rsidP="00C47F52">
      <w:pPr>
        <w:pStyle w:val="ListParagraph"/>
        <w:tabs>
          <w:tab w:val="left" w:pos="426"/>
        </w:tabs>
        <w:spacing w:after="0"/>
        <w:ind w:left="0"/>
        <w:contextualSpacing w:val="0"/>
        <w:rPr>
          <w:rFonts w:asciiTheme="minorHAnsi" w:hAnsiTheme="minorHAnsi"/>
          <w:sz w:val="20"/>
          <w:szCs w:val="20"/>
          <w:lang w:val="en-US"/>
        </w:rPr>
      </w:pPr>
      <w:hyperlink r:id="rId46" w:history="1">
        <w:r w:rsidR="00C47F52" w:rsidRPr="006A56AA">
          <w:rPr>
            <w:rStyle w:val="Hyperlink"/>
            <w:rFonts w:asciiTheme="minorHAnsi" w:hAnsiTheme="minorHAnsi"/>
            <w:sz w:val="20"/>
            <w:szCs w:val="20"/>
            <w:lang w:val="en-US"/>
          </w:rPr>
          <w:t>https</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www</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youtube</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com</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watch</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v</w:t>
        </w:r>
        <w:r w:rsidR="00C47F52" w:rsidRPr="006D520E">
          <w:rPr>
            <w:rStyle w:val="Hyperlink"/>
            <w:rFonts w:asciiTheme="minorHAnsi" w:hAnsiTheme="minorHAnsi"/>
            <w:sz w:val="20"/>
            <w:szCs w:val="20"/>
            <w:lang w:val="en-US"/>
          </w:rPr>
          <w:t>=</w:t>
        </w:r>
        <w:r w:rsidR="00C47F52" w:rsidRPr="006A56AA">
          <w:rPr>
            <w:rStyle w:val="Hyperlink"/>
            <w:rFonts w:asciiTheme="minorHAnsi" w:hAnsiTheme="minorHAnsi"/>
            <w:sz w:val="20"/>
            <w:szCs w:val="20"/>
            <w:lang w:val="en-US"/>
          </w:rPr>
          <w:t>b</w:t>
        </w:r>
        <w:r w:rsidR="00C47F52" w:rsidRPr="006D520E">
          <w:rPr>
            <w:rStyle w:val="Hyperlink"/>
            <w:rFonts w:asciiTheme="minorHAnsi" w:hAnsiTheme="minorHAnsi"/>
            <w:sz w:val="20"/>
            <w:szCs w:val="20"/>
            <w:lang w:val="en-US"/>
          </w:rPr>
          <w:t>2</w:t>
        </w:r>
        <w:r w:rsidR="00C47F52" w:rsidRPr="006A56AA">
          <w:rPr>
            <w:rStyle w:val="Hyperlink"/>
            <w:rFonts w:asciiTheme="minorHAnsi" w:hAnsiTheme="minorHAnsi"/>
            <w:sz w:val="20"/>
            <w:szCs w:val="20"/>
            <w:lang w:val="en-US"/>
          </w:rPr>
          <w:t>guLlacw</w:t>
        </w:r>
        <w:r w:rsidR="00C47F52" w:rsidRPr="006D520E">
          <w:rPr>
            <w:rStyle w:val="Hyperlink"/>
            <w:rFonts w:asciiTheme="minorHAnsi" w:hAnsiTheme="minorHAnsi"/>
            <w:sz w:val="20"/>
            <w:szCs w:val="20"/>
            <w:lang w:val="en-US"/>
          </w:rPr>
          <w:t>3</w:t>
        </w:r>
        <w:r w:rsidR="00C47F52" w:rsidRPr="006A56AA">
          <w:rPr>
            <w:rStyle w:val="Hyperlink"/>
            <w:rFonts w:asciiTheme="minorHAnsi" w:hAnsiTheme="minorHAnsi"/>
            <w:sz w:val="20"/>
            <w:szCs w:val="20"/>
            <w:lang w:val="en-US"/>
          </w:rPr>
          <w:t>Y</w:t>
        </w:r>
        <w:r w:rsidR="00C47F52" w:rsidRPr="006D520E">
          <w:rPr>
            <w:rStyle w:val="Hyperlink"/>
            <w:rFonts w:asciiTheme="minorHAnsi" w:hAnsiTheme="minorHAnsi"/>
            <w:sz w:val="20"/>
            <w:szCs w:val="20"/>
            <w:lang w:val="en-US"/>
          </w:rPr>
          <w:t>&amp;</w:t>
        </w:r>
        <w:r w:rsidR="00C47F52" w:rsidRPr="006A56AA">
          <w:rPr>
            <w:rStyle w:val="Hyperlink"/>
            <w:rFonts w:asciiTheme="minorHAnsi" w:hAnsiTheme="minorHAnsi"/>
            <w:sz w:val="20"/>
            <w:szCs w:val="20"/>
            <w:lang w:val="en-US"/>
          </w:rPr>
          <w:t>t</w:t>
        </w:r>
        <w:r w:rsidR="00C47F52" w:rsidRPr="006D520E">
          <w:rPr>
            <w:rStyle w:val="Hyperlink"/>
            <w:rFonts w:asciiTheme="minorHAnsi" w:hAnsiTheme="minorHAnsi"/>
            <w:sz w:val="20"/>
            <w:szCs w:val="20"/>
            <w:lang w:val="en-US"/>
          </w:rPr>
          <w:t>=799</w:t>
        </w:r>
        <w:r w:rsidR="00C47F52" w:rsidRPr="006A56AA">
          <w:rPr>
            <w:rStyle w:val="Hyperlink"/>
            <w:rFonts w:asciiTheme="minorHAnsi" w:hAnsiTheme="minorHAnsi"/>
            <w:sz w:val="20"/>
            <w:szCs w:val="20"/>
            <w:lang w:val="en-US"/>
          </w:rPr>
          <w:t>s</w:t>
        </w:r>
      </w:hyperlink>
      <w:r w:rsidR="006D520E" w:rsidRPr="006D520E">
        <w:rPr>
          <w:rFonts w:asciiTheme="minorHAnsi" w:hAnsiTheme="minorHAnsi"/>
          <w:sz w:val="20"/>
          <w:szCs w:val="20"/>
          <w:lang w:val="en-US"/>
        </w:rPr>
        <w:t xml:space="preserve"> (news report on Osh TV, min</w:t>
      </w:r>
      <w:r w:rsidR="00C47F52" w:rsidRPr="006D520E">
        <w:rPr>
          <w:rFonts w:asciiTheme="minorHAnsi" w:hAnsiTheme="minorHAnsi"/>
          <w:sz w:val="20"/>
          <w:szCs w:val="20"/>
          <w:lang w:val="en-US"/>
        </w:rPr>
        <w:t>. 8:44)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6"/>
        <w:gridCol w:w="3630"/>
      </w:tblGrid>
      <w:tr w:rsidR="008565F3" w:rsidTr="00B007A6">
        <w:trPr>
          <w:trHeight w:val="3189"/>
        </w:trPr>
        <w:tc>
          <w:tcPr>
            <w:tcW w:w="6826" w:type="dxa"/>
          </w:tcPr>
          <w:p w:rsidR="008565F3" w:rsidRDefault="008565F3" w:rsidP="008565F3">
            <w:pPr>
              <w:pStyle w:val="ListParagraph"/>
              <w:tabs>
                <w:tab w:val="left" w:pos="426"/>
              </w:tabs>
              <w:spacing w:before="240" w:after="0"/>
              <w:ind w:left="0"/>
              <w:contextualSpacing w:val="0"/>
              <w:jc w:val="right"/>
              <w:rPr>
                <w:rStyle w:val="Hyperlink"/>
                <w:lang w:val="ru-RU"/>
              </w:rPr>
            </w:pPr>
            <w:r>
              <w:rPr>
                <w:noProof/>
                <w:lang w:val="ru-RU" w:eastAsia="ru-RU"/>
              </w:rPr>
              <w:drawing>
                <wp:inline distT="0" distB="0" distL="0" distR="0" wp14:anchorId="2091107D" wp14:editId="78323D76">
                  <wp:extent cx="4197507" cy="17957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l="4061" t="22958" r="1402" b="23120"/>
                          <a:stretch/>
                        </pic:blipFill>
                        <pic:spPr bwMode="auto">
                          <a:xfrm>
                            <a:off x="0" y="0"/>
                            <a:ext cx="4231687" cy="1810403"/>
                          </a:xfrm>
                          <a:prstGeom prst="rect">
                            <a:avLst/>
                          </a:prstGeom>
                          <a:ln>
                            <a:noFill/>
                          </a:ln>
                          <a:extLst>
                            <a:ext uri="{53640926-AAD7-44D8-BBD7-CCE9431645EC}">
                              <a14:shadowObscured xmlns:a14="http://schemas.microsoft.com/office/drawing/2010/main"/>
                            </a:ext>
                          </a:extLst>
                        </pic:spPr>
                      </pic:pic>
                    </a:graphicData>
                  </a:graphic>
                </wp:inline>
              </w:drawing>
            </w:r>
          </w:p>
        </w:tc>
        <w:tc>
          <w:tcPr>
            <w:tcW w:w="3630" w:type="dxa"/>
          </w:tcPr>
          <w:p w:rsidR="008565F3" w:rsidRDefault="008565F3" w:rsidP="00CE7ECB">
            <w:pPr>
              <w:pStyle w:val="ListParagraph"/>
              <w:tabs>
                <w:tab w:val="left" w:pos="426"/>
              </w:tabs>
              <w:spacing w:before="240" w:after="0"/>
              <w:ind w:left="0"/>
              <w:contextualSpacing w:val="0"/>
              <w:rPr>
                <w:rStyle w:val="Hyperlink"/>
                <w:lang w:val="ru-RU"/>
              </w:rPr>
            </w:pPr>
            <w:r>
              <w:rPr>
                <w:noProof/>
                <w:lang w:val="ru-RU" w:eastAsia="ru-RU"/>
              </w:rPr>
              <w:drawing>
                <wp:inline distT="0" distB="0" distL="0" distR="0">
                  <wp:extent cx="2129155" cy="179578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screen">
                            <a:extLst>
                              <a:ext uri="{28A0092B-C50C-407E-A947-70E740481C1C}">
                                <a14:useLocalDpi xmlns:a14="http://schemas.microsoft.com/office/drawing/2010/main"/>
                              </a:ext>
                            </a:extLst>
                          </a:blip>
                          <a:srcRect l="6390" r="17831" b="4150"/>
                          <a:stretch/>
                        </pic:blipFill>
                        <pic:spPr bwMode="auto">
                          <a:xfrm>
                            <a:off x="0" y="0"/>
                            <a:ext cx="2129155" cy="1795780"/>
                          </a:xfrm>
                          <a:prstGeom prst="rect">
                            <a:avLst/>
                          </a:prstGeom>
                          <a:ln>
                            <a:noFill/>
                          </a:ln>
                          <a:extLst>
                            <a:ext uri="{53640926-AAD7-44D8-BBD7-CCE9431645EC}">
                              <a14:shadowObscured xmlns:a14="http://schemas.microsoft.com/office/drawing/2010/main"/>
                            </a:ext>
                          </a:extLst>
                        </pic:spPr>
                      </pic:pic>
                    </a:graphicData>
                  </a:graphic>
                </wp:inline>
              </w:drawing>
            </w:r>
          </w:p>
        </w:tc>
      </w:tr>
      <w:tr w:rsidR="00B007A6" w:rsidRPr="00884AF7" w:rsidTr="00B007A6">
        <w:tc>
          <w:tcPr>
            <w:tcW w:w="10456" w:type="dxa"/>
            <w:gridSpan w:val="2"/>
          </w:tcPr>
          <w:p w:rsidR="00B007A6" w:rsidRPr="005A344C" w:rsidRDefault="006D520E" w:rsidP="006D520E">
            <w:pPr>
              <w:pStyle w:val="ListParagraph"/>
              <w:tabs>
                <w:tab w:val="left" w:pos="426"/>
              </w:tabs>
              <w:spacing w:after="0"/>
              <w:ind w:left="0"/>
              <w:contextualSpacing w:val="0"/>
              <w:jc w:val="center"/>
              <w:rPr>
                <w:rStyle w:val="Hyperlink"/>
                <w:lang w:val="en-US"/>
              </w:rPr>
            </w:pPr>
            <w:r w:rsidRPr="006D520E">
              <w:rPr>
                <w:rFonts w:asciiTheme="minorHAnsi" w:hAnsiTheme="minorHAnsi" w:cs="Arial"/>
                <w:i/>
                <w:sz w:val="20"/>
                <w:szCs w:val="22"/>
                <w:lang w:val="en-US"/>
              </w:rPr>
              <w:t>Photo 9. The official laun</w:t>
            </w:r>
            <w:r>
              <w:rPr>
                <w:rFonts w:asciiTheme="minorHAnsi" w:hAnsiTheme="minorHAnsi" w:cs="Arial"/>
                <w:i/>
                <w:sz w:val="20"/>
                <w:szCs w:val="22"/>
                <w:lang w:val="en-US"/>
              </w:rPr>
              <w:t>ch of laboratories designed for research on drinking water in district centers for</w:t>
            </w:r>
            <w:r w:rsidRPr="006D520E">
              <w:rPr>
                <w:rFonts w:asciiTheme="minorHAnsi" w:hAnsiTheme="minorHAnsi" w:cs="Arial"/>
                <w:i/>
                <w:sz w:val="20"/>
                <w:szCs w:val="22"/>
                <w:lang w:val="en-US"/>
              </w:rPr>
              <w:t xml:space="preserve"> sanitary and epidemiological surveillance </w:t>
            </w:r>
          </w:p>
        </w:tc>
      </w:tr>
    </w:tbl>
    <w:p w:rsidR="00801322" w:rsidRDefault="00801322" w:rsidP="00CF2DBE">
      <w:pPr>
        <w:tabs>
          <w:tab w:val="left" w:pos="284"/>
        </w:tabs>
        <w:spacing w:after="120"/>
        <w:jc w:val="both"/>
        <w:rPr>
          <w:rFonts w:ascii="Arial" w:hAnsi="Arial" w:cs="Arial"/>
          <w:sz w:val="20"/>
          <w:szCs w:val="20"/>
          <w:lang w:val="en-US"/>
        </w:rPr>
      </w:pPr>
    </w:p>
    <w:p w:rsidR="00695BC5" w:rsidRDefault="00695BC5" w:rsidP="00CF2DBE">
      <w:pPr>
        <w:tabs>
          <w:tab w:val="left" w:pos="284"/>
        </w:tabs>
        <w:spacing w:after="120"/>
        <w:jc w:val="both"/>
        <w:rPr>
          <w:rFonts w:ascii="Arial" w:hAnsi="Arial" w:cs="Arial"/>
          <w:sz w:val="20"/>
          <w:szCs w:val="20"/>
          <w:lang w:val="en-US"/>
        </w:rPr>
      </w:pPr>
    </w:p>
    <w:p w:rsidR="00695BC5" w:rsidRPr="005A344C" w:rsidRDefault="00695BC5" w:rsidP="00CF2DBE">
      <w:pPr>
        <w:tabs>
          <w:tab w:val="left" w:pos="284"/>
        </w:tabs>
        <w:spacing w:after="120"/>
        <w:jc w:val="both"/>
        <w:rPr>
          <w:rFonts w:ascii="Arial" w:hAnsi="Arial" w:cs="Arial"/>
          <w:sz w:val="20"/>
          <w:szCs w:val="20"/>
          <w:lang w:val="en-US"/>
        </w:rPr>
      </w:pPr>
    </w:p>
    <w:p w:rsidR="006A56AA" w:rsidRPr="003805A1" w:rsidRDefault="006D520E" w:rsidP="006A56AA">
      <w:pPr>
        <w:pStyle w:val="TOCHeading"/>
        <w:spacing w:before="0"/>
        <w:rPr>
          <w:rFonts w:asciiTheme="minorHAnsi" w:hAnsiTheme="minorHAnsi" w:cs="Arial"/>
          <w:b/>
          <w:bCs/>
          <w:sz w:val="22"/>
          <w:szCs w:val="22"/>
          <w:u w:val="single"/>
          <w:lang w:val="en-US"/>
        </w:rPr>
      </w:pPr>
      <w:r w:rsidRPr="003805A1">
        <w:rPr>
          <w:rFonts w:asciiTheme="minorHAnsi" w:hAnsiTheme="minorHAnsi" w:cs="Times New Roman"/>
          <w:b/>
          <w:sz w:val="22"/>
          <w:szCs w:val="22"/>
          <w:u w:val="single"/>
          <w:lang w:val="en-US"/>
        </w:rPr>
        <w:t>2.</w:t>
      </w:r>
      <w:proofErr w:type="gramStart"/>
      <w:r w:rsidRPr="003805A1">
        <w:rPr>
          <w:rFonts w:asciiTheme="minorHAnsi" w:hAnsiTheme="minorHAnsi" w:cs="Times New Roman"/>
          <w:b/>
          <w:sz w:val="22"/>
          <w:szCs w:val="22"/>
          <w:u w:val="single"/>
          <w:lang w:val="en-US"/>
        </w:rPr>
        <w:t>3.</w:t>
      </w:r>
      <w:r w:rsidRPr="003805A1">
        <w:rPr>
          <w:rFonts w:asciiTheme="minorHAnsi" w:hAnsiTheme="minorHAnsi" w:cs="Arial"/>
          <w:b/>
          <w:bCs/>
          <w:sz w:val="22"/>
          <w:szCs w:val="22"/>
          <w:u w:val="single"/>
          <w:lang w:val="en-US"/>
        </w:rPr>
        <w:t>Implementation</w:t>
      </w:r>
      <w:proofErr w:type="gramEnd"/>
      <w:r w:rsidRPr="003805A1">
        <w:rPr>
          <w:rFonts w:asciiTheme="minorHAnsi" w:hAnsiTheme="minorHAnsi" w:cs="Arial"/>
          <w:b/>
          <w:bCs/>
          <w:sz w:val="22"/>
          <w:szCs w:val="22"/>
          <w:u w:val="single"/>
          <w:lang w:val="en-US"/>
        </w:rPr>
        <w:t xml:space="preserve"> status of component 3 “Improved welfare of rural communities through rehabilitation of socio-economic infrastructure”</w:t>
      </w:r>
    </w:p>
    <w:p w:rsidR="006A56AA" w:rsidRPr="003805A1" w:rsidRDefault="006A56AA" w:rsidP="006A56AA">
      <w:pPr>
        <w:rPr>
          <w:lang w:val="en-US"/>
        </w:rPr>
      </w:pPr>
    </w:p>
    <w:p w:rsidR="00A30B67" w:rsidRPr="003805A1" w:rsidRDefault="003805A1" w:rsidP="00A30B67">
      <w:pPr>
        <w:rPr>
          <w:rFonts w:asciiTheme="minorHAnsi" w:eastAsiaTheme="majorEastAsia" w:hAnsiTheme="minorHAnsi" w:cs="Arial"/>
          <w:bCs/>
          <w:color w:val="365F91" w:themeColor="accent1" w:themeShade="BF"/>
          <w:sz w:val="22"/>
          <w:szCs w:val="22"/>
          <w:lang w:val="en-US"/>
        </w:rPr>
      </w:pPr>
      <w:r w:rsidRPr="003805A1">
        <w:rPr>
          <w:rFonts w:asciiTheme="minorHAnsi" w:eastAsiaTheme="majorEastAsia" w:hAnsiTheme="minorHAnsi" w:cs="Arial"/>
          <w:bCs/>
          <w:color w:val="365F91" w:themeColor="accent1" w:themeShade="BF"/>
          <w:sz w:val="22"/>
          <w:szCs w:val="22"/>
          <w:lang w:val="en-US"/>
        </w:rPr>
        <w:t xml:space="preserve">Organization of </w:t>
      </w:r>
      <w:r w:rsidR="0007398B">
        <w:rPr>
          <w:rFonts w:asciiTheme="minorHAnsi" w:eastAsiaTheme="majorEastAsia" w:hAnsiTheme="minorHAnsi" w:cs="Arial"/>
          <w:bCs/>
          <w:color w:val="365F91" w:themeColor="accent1" w:themeShade="BF"/>
          <w:sz w:val="22"/>
          <w:szCs w:val="22"/>
          <w:lang w:val="en-US"/>
        </w:rPr>
        <w:t xml:space="preserve">the process of </w:t>
      </w:r>
      <w:r w:rsidRPr="003805A1">
        <w:rPr>
          <w:rFonts w:asciiTheme="minorHAnsi" w:eastAsiaTheme="majorEastAsia" w:hAnsiTheme="minorHAnsi" w:cs="Arial"/>
          <w:bCs/>
          <w:color w:val="365F91" w:themeColor="accent1" w:themeShade="BF"/>
          <w:sz w:val="22"/>
          <w:szCs w:val="22"/>
          <w:lang w:val="en-US"/>
        </w:rPr>
        <w:t>procurement of equipment and technologies in accordance with UNDP procedures</w:t>
      </w:r>
    </w:p>
    <w:p w:rsidR="0007398B" w:rsidRDefault="0007398B" w:rsidP="005956D4">
      <w:pPr>
        <w:tabs>
          <w:tab w:val="left" w:pos="284"/>
        </w:tabs>
        <w:spacing w:after="120"/>
        <w:jc w:val="both"/>
        <w:rPr>
          <w:rFonts w:asciiTheme="minorHAnsi" w:hAnsiTheme="minorHAnsi" w:cs="Arial"/>
          <w:sz w:val="22"/>
          <w:szCs w:val="22"/>
          <w:lang w:val="en-US"/>
        </w:rPr>
      </w:pPr>
      <w:r w:rsidRPr="0007398B">
        <w:rPr>
          <w:rFonts w:asciiTheme="minorHAnsi" w:hAnsiTheme="minorHAnsi" w:cs="Arial"/>
          <w:sz w:val="22"/>
          <w:szCs w:val="22"/>
          <w:lang w:val="en-US"/>
        </w:rPr>
        <w:t>Cardiologists of remote villages have learned to use ad</w:t>
      </w:r>
      <w:r>
        <w:rPr>
          <w:rFonts w:asciiTheme="minorHAnsi" w:hAnsiTheme="minorHAnsi" w:cs="Arial"/>
          <w:sz w:val="22"/>
          <w:szCs w:val="22"/>
          <w:lang w:val="en-US"/>
        </w:rPr>
        <w:t>vanced medical equipment for diagnosing cardiovascular diseases because of</w:t>
      </w:r>
      <w:r w:rsidRPr="0007398B">
        <w:rPr>
          <w:rFonts w:asciiTheme="minorHAnsi" w:hAnsiTheme="minorHAnsi" w:cs="Arial"/>
          <w:sz w:val="22"/>
          <w:szCs w:val="22"/>
          <w:lang w:val="en-US"/>
        </w:rPr>
        <w:t xml:space="preserve"> the transferred sets </w:t>
      </w:r>
      <w:r>
        <w:rPr>
          <w:rFonts w:asciiTheme="minorHAnsi" w:hAnsiTheme="minorHAnsi" w:cs="Arial"/>
          <w:sz w:val="22"/>
          <w:szCs w:val="22"/>
          <w:lang w:val="en-US"/>
        </w:rPr>
        <w:t>of electrocardiography machines</w:t>
      </w:r>
      <w:r w:rsidRPr="0007398B">
        <w:rPr>
          <w:rFonts w:asciiTheme="minorHAnsi" w:hAnsiTheme="minorHAnsi" w:cs="Arial"/>
          <w:sz w:val="22"/>
          <w:szCs w:val="22"/>
          <w:lang w:val="en-US"/>
        </w:rPr>
        <w:t xml:space="preserve"> with </w:t>
      </w:r>
      <w:r>
        <w:rPr>
          <w:rFonts w:asciiTheme="minorHAnsi" w:hAnsiTheme="minorHAnsi" w:cs="Arial"/>
          <w:sz w:val="22"/>
          <w:szCs w:val="22"/>
          <w:lang w:val="en-US"/>
        </w:rPr>
        <w:t>the function of automatic decoding</w:t>
      </w:r>
      <w:r w:rsidRPr="0007398B">
        <w:rPr>
          <w:rFonts w:asciiTheme="minorHAnsi" w:hAnsiTheme="minorHAnsi" w:cs="Arial"/>
          <w:sz w:val="22"/>
          <w:szCs w:val="22"/>
          <w:lang w:val="en-US"/>
        </w:rPr>
        <w:t xml:space="preserve"> (hereinafter</w:t>
      </w:r>
      <w:r>
        <w:rPr>
          <w:rFonts w:asciiTheme="minorHAnsi" w:hAnsiTheme="minorHAnsi" w:cs="Arial"/>
          <w:sz w:val="22"/>
          <w:szCs w:val="22"/>
          <w:lang w:val="en-US"/>
        </w:rPr>
        <w:t xml:space="preserve"> referred to as</w:t>
      </w:r>
      <w:r w:rsidRPr="0007398B">
        <w:rPr>
          <w:rFonts w:asciiTheme="minorHAnsi" w:hAnsiTheme="minorHAnsi" w:cs="Arial"/>
          <w:sz w:val="22"/>
          <w:szCs w:val="22"/>
          <w:lang w:val="en-US"/>
        </w:rPr>
        <w:t xml:space="preserve"> ECG) and automatic external defibrillators (hereinafter referred to as AED) developed b</w:t>
      </w:r>
      <w:r>
        <w:rPr>
          <w:rFonts w:asciiTheme="minorHAnsi" w:hAnsiTheme="minorHAnsi" w:cs="Arial"/>
          <w:sz w:val="22"/>
          <w:szCs w:val="22"/>
          <w:lang w:val="en-US"/>
        </w:rPr>
        <w:t>y the well-known Russian corporation</w:t>
      </w:r>
      <w:r w:rsidRPr="0007398B">
        <w:rPr>
          <w:rFonts w:asciiTheme="minorHAnsi" w:hAnsiTheme="minorHAnsi" w:cs="Arial"/>
          <w:sz w:val="22"/>
          <w:szCs w:val="22"/>
          <w:lang w:val="en-US"/>
        </w:rPr>
        <w:t xml:space="preserve"> Schwabe (RF)</w:t>
      </w:r>
      <w:r>
        <w:rPr>
          <w:rFonts w:asciiTheme="minorHAnsi" w:hAnsiTheme="minorHAnsi" w:cs="Arial"/>
          <w:sz w:val="22"/>
          <w:szCs w:val="22"/>
          <w:lang w:val="en-US"/>
        </w:rPr>
        <w:t xml:space="preserve">, representatives of which </w:t>
      </w:r>
      <w:r w:rsidR="00551903">
        <w:rPr>
          <w:rFonts w:asciiTheme="minorHAnsi" w:hAnsiTheme="minorHAnsi" w:cs="Arial"/>
          <w:sz w:val="22"/>
          <w:szCs w:val="22"/>
          <w:lang w:val="en-US"/>
        </w:rPr>
        <w:t>conducted the</w:t>
      </w:r>
      <w:r w:rsidRPr="0007398B">
        <w:rPr>
          <w:rFonts w:asciiTheme="minorHAnsi" w:hAnsiTheme="minorHAnsi" w:cs="Arial"/>
          <w:sz w:val="22"/>
          <w:szCs w:val="22"/>
          <w:lang w:val="en-US"/>
        </w:rPr>
        <w:t xml:space="preserve"> </w:t>
      </w:r>
      <w:r w:rsidR="00551903" w:rsidRPr="0007398B">
        <w:rPr>
          <w:rFonts w:asciiTheme="minorHAnsi" w:hAnsiTheme="minorHAnsi" w:cs="Arial"/>
          <w:sz w:val="22"/>
          <w:szCs w:val="22"/>
          <w:lang w:val="en-US"/>
        </w:rPr>
        <w:t xml:space="preserve">practical part of the training </w:t>
      </w:r>
      <w:r w:rsidR="00551903">
        <w:rPr>
          <w:rFonts w:asciiTheme="minorHAnsi" w:hAnsiTheme="minorHAnsi" w:cs="Arial"/>
          <w:sz w:val="22"/>
          <w:szCs w:val="22"/>
          <w:lang w:val="en-US"/>
        </w:rPr>
        <w:t xml:space="preserve">in </w:t>
      </w:r>
      <w:r w:rsidRPr="0007398B">
        <w:rPr>
          <w:rFonts w:asciiTheme="minorHAnsi" w:hAnsiTheme="minorHAnsi" w:cs="Arial"/>
          <w:sz w:val="22"/>
          <w:szCs w:val="22"/>
          <w:lang w:val="en-US"/>
        </w:rPr>
        <w:t>Osh inter-regional joint clinical hospital</w:t>
      </w:r>
      <w:r w:rsidR="00551903">
        <w:rPr>
          <w:rFonts w:asciiTheme="minorHAnsi" w:hAnsiTheme="minorHAnsi" w:cs="Arial"/>
          <w:sz w:val="22"/>
          <w:szCs w:val="22"/>
          <w:lang w:val="en-US"/>
        </w:rPr>
        <w:t xml:space="preserve"> on April 3, 2018</w:t>
      </w:r>
      <w:r w:rsidRPr="0007398B">
        <w:rPr>
          <w:rFonts w:asciiTheme="minorHAnsi" w:hAnsiTheme="minorHAnsi" w:cs="Arial"/>
          <w:sz w:val="22"/>
          <w:szCs w:val="22"/>
          <w:lang w:val="en-US"/>
        </w:rPr>
        <w:t xml:space="preserve">. The event was attended by the Consul General of the Russian Federation in Osh, </w:t>
      </w:r>
      <w:r w:rsidR="00551903">
        <w:rPr>
          <w:rFonts w:asciiTheme="minorHAnsi" w:hAnsiTheme="minorHAnsi" w:cs="Arial"/>
          <w:sz w:val="22"/>
          <w:szCs w:val="22"/>
          <w:lang w:val="en-US"/>
        </w:rPr>
        <w:t>Mr. Svistin Roman Viktorovich, health adviser to</w:t>
      </w:r>
      <w:r w:rsidRPr="0007398B">
        <w:rPr>
          <w:rFonts w:asciiTheme="minorHAnsi" w:hAnsiTheme="minorHAnsi" w:cs="Arial"/>
          <w:sz w:val="22"/>
          <w:szCs w:val="22"/>
          <w:lang w:val="en-US"/>
        </w:rPr>
        <w:t xml:space="preserve"> the Prime Minister of </w:t>
      </w:r>
      <w:r w:rsidR="00551903">
        <w:rPr>
          <w:rFonts w:asciiTheme="minorHAnsi" w:hAnsiTheme="minorHAnsi" w:cs="Arial"/>
          <w:sz w:val="22"/>
          <w:szCs w:val="22"/>
          <w:lang w:val="en-US"/>
        </w:rPr>
        <w:t>the Kyrgyz Republic, p</w:t>
      </w:r>
      <w:r w:rsidRPr="0007398B">
        <w:rPr>
          <w:rFonts w:asciiTheme="minorHAnsi" w:hAnsiTheme="minorHAnsi" w:cs="Arial"/>
          <w:sz w:val="22"/>
          <w:szCs w:val="22"/>
          <w:lang w:val="en-US"/>
        </w:rPr>
        <w:t xml:space="preserve">rofessor Alexei </w:t>
      </w:r>
      <w:r w:rsidR="00551903">
        <w:rPr>
          <w:rFonts w:asciiTheme="minorHAnsi" w:hAnsiTheme="minorHAnsi" w:cs="Arial"/>
          <w:sz w:val="22"/>
          <w:szCs w:val="22"/>
          <w:lang w:val="en-US"/>
        </w:rPr>
        <w:t xml:space="preserve">Vasilyevich </w:t>
      </w:r>
      <w:r w:rsidRPr="0007398B">
        <w:rPr>
          <w:rFonts w:asciiTheme="minorHAnsi" w:hAnsiTheme="minorHAnsi" w:cs="Arial"/>
          <w:sz w:val="22"/>
          <w:szCs w:val="22"/>
          <w:lang w:val="en-US"/>
        </w:rPr>
        <w:t>Koroteev</w:t>
      </w:r>
      <w:r w:rsidR="00551903">
        <w:rPr>
          <w:rFonts w:asciiTheme="minorHAnsi" w:hAnsiTheme="minorHAnsi" w:cs="Arial"/>
          <w:sz w:val="22"/>
          <w:szCs w:val="22"/>
          <w:lang w:val="en-US"/>
        </w:rPr>
        <w:t xml:space="preserve"> from Moscow</w:t>
      </w:r>
      <w:r w:rsidRPr="0007398B">
        <w:rPr>
          <w:rFonts w:asciiTheme="minorHAnsi" w:hAnsiTheme="minorHAnsi" w:cs="Arial"/>
          <w:sz w:val="22"/>
          <w:szCs w:val="22"/>
          <w:lang w:val="en-US"/>
        </w:rPr>
        <w:t>, representatives of the Ministry of Health of the</w:t>
      </w:r>
      <w:r w:rsidR="00551903">
        <w:rPr>
          <w:rFonts w:asciiTheme="minorHAnsi" w:hAnsiTheme="minorHAnsi" w:cs="Arial"/>
          <w:sz w:val="22"/>
          <w:szCs w:val="22"/>
          <w:lang w:val="en-US"/>
        </w:rPr>
        <w:t xml:space="preserve"> Kyrgyz Republic, and prominent cardiologists of the province</w:t>
      </w:r>
      <w:r w:rsidRPr="0007398B">
        <w:rPr>
          <w:rFonts w:asciiTheme="minorHAnsi" w:hAnsiTheme="minorHAnsi" w:cs="Arial"/>
          <w:sz w:val="22"/>
          <w:szCs w:val="22"/>
          <w:lang w:val="en-US"/>
        </w:rPr>
        <w:t xml:space="preserve">. </w:t>
      </w:r>
    </w:p>
    <w:p w:rsidR="006A56AA" w:rsidRPr="00551903" w:rsidRDefault="00551903" w:rsidP="00443EF6">
      <w:pPr>
        <w:tabs>
          <w:tab w:val="left" w:pos="284"/>
        </w:tabs>
        <w:spacing w:after="120"/>
        <w:jc w:val="both"/>
        <w:rPr>
          <w:rFonts w:asciiTheme="minorHAnsi" w:hAnsiTheme="minorHAnsi" w:cs="Arial"/>
          <w:sz w:val="22"/>
          <w:szCs w:val="22"/>
          <w:lang w:val="en-US"/>
        </w:rPr>
      </w:pPr>
      <w:r w:rsidRPr="00551903">
        <w:rPr>
          <w:rFonts w:asciiTheme="minorHAnsi" w:hAnsiTheme="minorHAnsi" w:cs="Arial"/>
          <w:sz w:val="22"/>
          <w:szCs w:val="22"/>
          <w:lang w:val="en-US"/>
        </w:rPr>
        <w:t>Thanks to a single server, all dat</w:t>
      </w:r>
      <w:r>
        <w:rPr>
          <w:rFonts w:asciiTheme="minorHAnsi" w:hAnsiTheme="minorHAnsi" w:cs="Arial"/>
          <w:sz w:val="22"/>
          <w:szCs w:val="22"/>
          <w:lang w:val="en-US"/>
        </w:rPr>
        <w:t xml:space="preserve">a is sent to the Center of Osh inter-regional hospital, where </w:t>
      </w:r>
      <w:r w:rsidRPr="00551903">
        <w:rPr>
          <w:rFonts w:asciiTheme="minorHAnsi" w:hAnsiTheme="minorHAnsi" w:cs="Arial"/>
          <w:sz w:val="22"/>
          <w:szCs w:val="22"/>
          <w:lang w:val="en-US"/>
        </w:rPr>
        <w:t>cardiologists</w:t>
      </w:r>
      <w:r>
        <w:rPr>
          <w:rFonts w:asciiTheme="minorHAnsi" w:hAnsiTheme="minorHAnsi" w:cs="Arial"/>
          <w:sz w:val="22"/>
          <w:szCs w:val="22"/>
          <w:lang w:val="en-US"/>
        </w:rPr>
        <w:t xml:space="preserve"> from rural areas</w:t>
      </w:r>
      <w:r w:rsidRPr="00551903">
        <w:rPr>
          <w:rFonts w:asciiTheme="minorHAnsi" w:hAnsiTheme="minorHAnsi" w:cs="Arial"/>
          <w:sz w:val="22"/>
          <w:szCs w:val="22"/>
          <w:lang w:val="en-US"/>
        </w:rPr>
        <w:t xml:space="preserve"> are consulted by </w:t>
      </w:r>
      <w:r>
        <w:rPr>
          <w:rFonts w:asciiTheme="minorHAnsi" w:hAnsiTheme="minorHAnsi" w:cs="Arial"/>
          <w:sz w:val="22"/>
          <w:szCs w:val="22"/>
          <w:lang w:val="en-US"/>
        </w:rPr>
        <w:t>highly qualified specialists online, and</w:t>
      </w:r>
      <w:r w:rsidRPr="00551903">
        <w:rPr>
          <w:rFonts w:asciiTheme="minorHAnsi" w:hAnsiTheme="minorHAnsi" w:cs="Arial"/>
          <w:sz w:val="22"/>
          <w:szCs w:val="22"/>
          <w:lang w:val="en-US"/>
        </w:rPr>
        <w:t xml:space="preserve"> regular monitoring</w:t>
      </w:r>
      <w:r>
        <w:rPr>
          <w:rFonts w:asciiTheme="minorHAnsi" w:hAnsiTheme="minorHAnsi" w:cs="Arial"/>
          <w:sz w:val="22"/>
          <w:szCs w:val="22"/>
          <w:lang w:val="en-US"/>
        </w:rPr>
        <w:t xml:space="preserve"> is conducted. Thus</w:t>
      </w:r>
      <w:r w:rsidRPr="00551903">
        <w:rPr>
          <w:rFonts w:asciiTheme="minorHAnsi" w:hAnsiTheme="minorHAnsi" w:cs="Arial"/>
          <w:sz w:val="22"/>
          <w:szCs w:val="22"/>
          <w:lang w:val="en-US"/>
        </w:rPr>
        <w:t>, in the period from April 15 to July 19, 2018, 1</w:t>
      </w:r>
      <w:r>
        <w:rPr>
          <w:rFonts w:asciiTheme="minorHAnsi" w:hAnsiTheme="minorHAnsi" w:cs="Arial"/>
          <w:sz w:val="22"/>
          <w:szCs w:val="22"/>
          <w:lang w:val="en-US"/>
        </w:rPr>
        <w:t>,</w:t>
      </w:r>
      <w:r w:rsidRPr="00551903">
        <w:rPr>
          <w:rFonts w:asciiTheme="minorHAnsi" w:hAnsiTheme="minorHAnsi" w:cs="Arial"/>
          <w:sz w:val="22"/>
          <w:szCs w:val="22"/>
          <w:lang w:val="en-US"/>
        </w:rPr>
        <w:t>196 p</w:t>
      </w:r>
      <w:r>
        <w:rPr>
          <w:rFonts w:asciiTheme="minorHAnsi" w:hAnsiTheme="minorHAnsi" w:cs="Arial"/>
          <w:sz w:val="22"/>
          <w:szCs w:val="22"/>
          <w:lang w:val="en-US"/>
        </w:rPr>
        <w:t>eople were screened</w:t>
      </w:r>
      <w:r w:rsidRPr="00551903">
        <w:rPr>
          <w:rFonts w:asciiTheme="minorHAnsi" w:hAnsiTheme="minorHAnsi" w:cs="Arial"/>
          <w:sz w:val="22"/>
          <w:szCs w:val="22"/>
          <w:lang w:val="en-US"/>
        </w:rPr>
        <w:t xml:space="preserve">, </w:t>
      </w:r>
      <w:r>
        <w:rPr>
          <w:rFonts w:asciiTheme="minorHAnsi" w:hAnsiTheme="minorHAnsi" w:cs="Arial"/>
          <w:sz w:val="22"/>
          <w:szCs w:val="22"/>
          <w:lang w:val="en-US"/>
        </w:rPr>
        <w:t>in</w:t>
      </w:r>
      <w:r w:rsidRPr="004C74B5">
        <w:rPr>
          <w:rFonts w:asciiTheme="minorHAnsi" w:hAnsiTheme="minorHAnsi" w:cs="Arial"/>
          <w:sz w:val="22"/>
          <w:szCs w:val="22"/>
          <w:lang w:val="en-US"/>
        </w:rPr>
        <w:t xml:space="preserve"> </w:t>
      </w:r>
      <w:r>
        <w:rPr>
          <w:rFonts w:asciiTheme="minorHAnsi" w:hAnsiTheme="minorHAnsi" w:cs="Arial"/>
          <w:sz w:val="22"/>
          <w:szCs w:val="22"/>
          <w:lang w:val="en-US"/>
        </w:rPr>
        <w:t xml:space="preserve">10 of which </w:t>
      </w:r>
      <w:r w:rsidRPr="004C74B5">
        <w:rPr>
          <w:rFonts w:asciiTheme="minorHAnsi" w:hAnsiTheme="minorHAnsi" w:cs="Arial"/>
          <w:sz w:val="22"/>
          <w:szCs w:val="22"/>
          <w:lang w:val="en-US"/>
        </w:rPr>
        <w:t>critical forms of the disease</w:t>
      </w:r>
      <w:r>
        <w:rPr>
          <w:rFonts w:asciiTheme="minorHAnsi" w:hAnsiTheme="minorHAnsi" w:cs="Arial"/>
          <w:sz w:val="22"/>
          <w:szCs w:val="22"/>
          <w:lang w:val="en-US"/>
        </w:rPr>
        <w:t xml:space="preserve"> were identified</w:t>
      </w:r>
      <w:r w:rsidRPr="004C74B5">
        <w:rPr>
          <w:rFonts w:asciiTheme="minorHAnsi" w:hAnsiTheme="minorHAnsi" w:cs="Arial"/>
          <w:sz w:val="22"/>
          <w:szCs w:val="22"/>
          <w:lang w:val="en-US"/>
        </w:rPr>
        <w:t>.</w:t>
      </w:r>
      <w:r>
        <w:rPr>
          <w:rFonts w:asciiTheme="minorHAnsi" w:hAnsiTheme="minorHAnsi" w:cs="Arial"/>
          <w:sz w:val="22"/>
          <w:szCs w:val="22"/>
          <w:lang w:val="en-US"/>
        </w:rPr>
        <w:t xml:space="preserve"> </w:t>
      </w:r>
      <w:r w:rsidRPr="00551903">
        <w:rPr>
          <w:rFonts w:asciiTheme="minorHAnsi" w:hAnsiTheme="minorHAnsi" w:cs="Arial"/>
          <w:sz w:val="22"/>
          <w:szCs w:val="22"/>
          <w:lang w:val="en-US"/>
        </w:rPr>
        <w:t>With a timely diagnosis, th</w:t>
      </w:r>
      <w:r w:rsidR="00E718C7">
        <w:rPr>
          <w:rFonts w:asciiTheme="minorHAnsi" w:hAnsiTheme="minorHAnsi" w:cs="Arial"/>
          <w:sz w:val="22"/>
          <w:szCs w:val="22"/>
          <w:lang w:val="en-US"/>
        </w:rPr>
        <w:t>e chances of recovery are nearly</w:t>
      </w:r>
      <w:r w:rsidRPr="00551903">
        <w:rPr>
          <w:rFonts w:asciiTheme="minorHAnsi" w:hAnsiTheme="minorHAnsi" w:cs="Arial"/>
          <w:sz w:val="22"/>
          <w:szCs w:val="22"/>
          <w:lang w:val="en-US"/>
        </w:rPr>
        <w:t xml:space="preserve"> 100%. </w:t>
      </w:r>
      <w:r>
        <w:rPr>
          <w:rFonts w:asciiTheme="minorHAnsi" w:hAnsiTheme="minorHAnsi" w:cs="Arial"/>
          <w:sz w:val="22"/>
          <w:szCs w:val="22"/>
          <w:lang w:val="en-US"/>
        </w:rPr>
        <w:t xml:space="preserve"> </w:t>
      </w:r>
    </w:p>
    <w:p w:rsidR="006870E4" w:rsidRPr="005A344C" w:rsidRDefault="006870E4" w:rsidP="00A90ABA">
      <w:pPr>
        <w:tabs>
          <w:tab w:val="left" w:pos="284"/>
        </w:tabs>
        <w:jc w:val="both"/>
        <w:rPr>
          <w:rStyle w:val="Hyperlink"/>
          <w:rFonts w:asciiTheme="minorHAnsi" w:hAnsiTheme="minorHAnsi"/>
          <w:sz w:val="20"/>
          <w:szCs w:val="20"/>
          <w:lang w:val="en-US"/>
        </w:rPr>
      </w:pPr>
      <w:r w:rsidRPr="006870E4">
        <w:rPr>
          <w:rStyle w:val="Hyperlink"/>
          <w:rFonts w:asciiTheme="minorHAnsi" w:hAnsiTheme="minorHAnsi"/>
          <w:sz w:val="20"/>
          <w:szCs w:val="20"/>
          <w:lang w:val="en-US"/>
        </w:rPr>
        <w:t>https</w:t>
      </w:r>
      <w:r w:rsidRPr="005A344C">
        <w:rPr>
          <w:rStyle w:val="Hyperlink"/>
          <w:rFonts w:asciiTheme="minorHAnsi" w:hAnsiTheme="minorHAnsi"/>
          <w:sz w:val="20"/>
          <w:szCs w:val="20"/>
          <w:lang w:val="en-US"/>
        </w:rPr>
        <w:t>://</w:t>
      </w:r>
      <w:r w:rsidRPr="006870E4">
        <w:rPr>
          <w:rStyle w:val="Hyperlink"/>
          <w:rFonts w:asciiTheme="minorHAnsi" w:hAnsiTheme="minorHAnsi"/>
          <w:sz w:val="20"/>
          <w:szCs w:val="20"/>
          <w:lang w:val="en-US"/>
        </w:rPr>
        <w:t>bit</w:t>
      </w:r>
      <w:r w:rsidRPr="005A344C">
        <w:rPr>
          <w:rStyle w:val="Hyperlink"/>
          <w:rFonts w:asciiTheme="minorHAnsi" w:hAnsiTheme="minorHAnsi"/>
          <w:sz w:val="20"/>
          <w:szCs w:val="20"/>
          <w:lang w:val="en-US"/>
        </w:rPr>
        <w:t>.</w:t>
      </w:r>
      <w:r w:rsidRPr="006870E4">
        <w:rPr>
          <w:rStyle w:val="Hyperlink"/>
          <w:rFonts w:asciiTheme="minorHAnsi" w:hAnsiTheme="minorHAnsi"/>
          <w:sz w:val="20"/>
          <w:szCs w:val="20"/>
          <w:lang w:val="en-US"/>
        </w:rPr>
        <w:t>ly</w:t>
      </w:r>
      <w:r w:rsidRPr="005A344C">
        <w:rPr>
          <w:rStyle w:val="Hyperlink"/>
          <w:rFonts w:asciiTheme="minorHAnsi" w:hAnsiTheme="minorHAnsi"/>
          <w:sz w:val="20"/>
          <w:szCs w:val="20"/>
          <w:lang w:val="en-US"/>
        </w:rPr>
        <w:t>/2</w:t>
      </w:r>
      <w:r w:rsidRPr="006870E4">
        <w:rPr>
          <w:rStyle w:val="Hyperlink"/>
          <w:rFonts w:asciiTheme="minorHAnsi" w:hAnsiTheme="minorHAnsi"/>
          <w:sz w:val="20"/>
          <w:szCs w:val="20"/>
          <w:lang w:val="en-US"/>
        </w:rPr>
        <w:t>uBA</w:t>
      </w:r>
      <w:r w:rsidRPr="005A344C">
        <w:rPr>
          <w:rStyle w:val="Hyperlink"/>
          <w:rFonts w:asciiTheme="minorHAnsi" w:hAnsiTheme="minorHAnsi"/>
          <w:sz w:val="20"/>
          <w:szCs w:val="20"/>
          <w:lang w:val="en-US"/>
        </w:rPr>
        <w:t>4</w:t>
      </w:r>
      <w:r w:rsidRPr="006870E4">
        <w:rPr>
          <w:rStyle w:val="Hyperlink"/>
          <w:rFonts w:asciiTheme="minorHAnsi" w:hAnsiTheme="minorHAnsi"/>
          <w:sz w:val="20"/>
          <w:szCs w:val="20"/>
          <w:lang w:val="en-US"/>
        </w:rPr>
        <w:t>Rv</w:t>
      </w:r>
    </w:p>
    <w:p w:rsidR="00443EF6" w:rsidRPr="005A344C" w:rsidRDefault="00BA7165" w:rsidP="00A90ABA">
      <w:pPr>
        <w:pStyle w:val="ListParagraph"/>
        <w:tabs>
          <w:tab w:val="left" w:pos="426"/>
        </w:tabs>
        <w:spacing w:after="0"/>
        <w:ind w:left="0"/>
        <w:contextualSpacing w:val="0"/>
        <w:rPr>
          <w:rStyle w:val="Hyperlink"/>
          <w:rFonts w:asciiTheme="minorHAnsi" w:hAnsiTheme="minorHAnsi"/>
          <w:sz w:val="20"/>
          <w:szCs w:val="20"/>
          <w:lang w:val="en-US"/>
        </w:rPr>
      </w:pPr>
      <w:hyperlink r:id="rId49" w:history="1">
        <w:r w:rsidR="00D03DEC" w:rsidRPr="00D03DEC">
          <w:rPr>
            <w:rStyle w:val="Hyperlink"/>
            <w:rFonts w:asciiTheme="minorHAnsi" w:hAnsiTheme="minorHAnsi"/>
            <w:sz w:val="20"/>
            <w:szCs w:val="20"/>
            <w:lang w:val="en-US"/>
          </w:rPr>
          <w:t>http</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www</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kg</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undp</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org</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content</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kyrgyzstan</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ru</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home</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presscenter</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articles</w:t>
        </w:r>
        <w:r w:rsidR="00D03DEC" w:rsidRPr="005A344C">
          <w:rPr>
            <w:rStyle w:val="Hyperlink"/>
            <w:rFonts w:asciiTheme="minorHAnsi" w:hAnsiTheme="minorHAnsi"/>
            <w:sz w:val="20"/>
            <w:szCs w:val="20"/>
            <w:lang w:val="en-US"/>
          </w:rPr>
          <w:t>/2018/04/13/</w:t>
        </w:r>
        <w:r w:rsidR="00D03DEC" w:rsidRPr="00D03DEC">
          <w:rPr>
            <w:rStyle w:val="Hyperlink"/>
            <w:rFonts w:asciiTheme="minorHAnsi" w:hAnsiTheme="minorHAnsi"/>
            <w:sz w:val="20"/>
            <w:szCs w:val="20"/>
            <w:lang w:val="en-US"/>
          </w:rPr>
          <w:t>taza</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koom</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starts</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from</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taza</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jurok</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html</w:t>
        </w:r>
      </w:hyperlink>
      <w:r w:rsidR="00D03DEC" w:rsidRPr="005A344C">
        <w:rPr>
          <w:rStyle w:val="Hyperlink"/>
          <w:rFonts w:asciiTheme="minorHAnsi" w:hAnsiTheme="minorHAnsi"/>
          <w:sz w:val="20"/>
          <w:szCs w:val="20"/>
          <w:lang w:val="en-US"/>
        </w:rPr>
        <w:t>;</w:t>
      </w:r>
    </w:p>
    <w:p w:rsidR="00D03DEC" w:rsidRPr="005A344C" w:rsidRDefault="00BA7165" w:rsidP="00A90ABA">
      <w:pPr>
        <w:pStyle w:val="ListParagraph"/>
        <w:tabs>
          <w:tab w:val="left" w:pos="426"/>
        </w:tabs>
        <w:spacing w:after="0"/>
        <w:ind w:left="0"/>
        <w:contextualSpacing w:val="0"/>
        <w:rPr>
          <w:rStyle w:val="Hyperlink"/>
          <w:rFonts w:asciiTheme="minorHAnsi" w:hAnsiTheme="minorHAnsi"/>
          <w:sz w:val="20"/>
          <w:szCs w:val="20"/>
          <w:lang w:val="en-US"/>
        </w:rPr>
      </w:pPr>
      <w:hyperlink r:id="rId50" w:history="1">
        <w:r w:rsidR="00D03DEC" w:rsidRPr="00D03DEC">
          <w:rPr>
            <w:rStyle w:val="Hyperlink"/>
            <w:rFonts w:asciiTheme="minorHAnsi" w:hAnsiTheme="minorHAnsi"/>
            <w:sz w:val="20"/>
            <w:szCs w:val="20"/>
          </w:rPr>
          <w:t>https</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rPr>
          <w:t>www</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rPr>
          <w:t>facebook</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rPr>
          <w:t>com</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rPr>
          <w:t>undpkg</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rPr>
          <w:t>posts</w:t>
        </w:r>
        <w:r w:rsidR="00D03DEC" w:rsidRPr="005A344C">
          <w:rPr>
            <w:rStyle w:val="Hyperlink"/>
            <w:rFonts w:asciiTheme="minorHAnsi" w:hAnsiTheme="minorHAnsi"/>
            <w:sz w:val="20"/>
            <w:szCs w:val="20"/>
            <w:lang w:val="en-US"/>
          </w:rPr>
          <w:t>/1642879779141258</w:t>
        </w:r>
      </w:hyperlink>
      <w:r w:rsidR="00D03DEC" w:rsidRPr="005A344C">
        <w:rPr>
          <w:rStyle w:val="Hyperlink"/>
          <w:rFonts w:asciiTheme="minorHAnsi" w:hAnsiTheme="minorHAnsi"/>
          <w:sz w:val="20"/>
          <w:szCs w:val="20"/>
          <w:lang w:val="en-US"/>
        </w:rPr>
        <w:t>;</w:t>
      </w:r>
    </w:p>
    <w:p w:rsidR="00D03DEC" w:rsidRPr="005A344C" w:rsidRDefault="00BA7165" w:rsidP="00A90ABA">
      <w:pPr>
        <w:pStyle w:val="ListParagraph"/>
        <w:tabs>
          <w:tab w:val="left" w:pos="426"/>
        </w:tabs>
        <w:spacing w:after="0"/>
        <w:ind w:left="0"/>
        <w:contextualSpacing w:val="0"/>
        <w:rPr>
          <w:rStyle w:val="Hyperlink"/>
          <w:rFonts w:asciiTheme="minorHAnsi" w:hAnsiTheme="minorHAnsi"/>
          <w:sz w:val="20"/>
          <w:szCs w:val="20"/>
          <w:lang w:val="en-US"/>
        </w:rPr>
      </w:pPr>
      <w:hyperlink r:id="rId51" w:history="1">
        <w:r w:rsidR="00D03DEC" w:rsidRPr="00D03DEC">
          <w:rPr>
            <w:rStyle w:val="Hyperlink"/>
            <w:rFonts w:asciiTheme="minorHAnsi" w:hAnsiTheme="minorHAnsi"/>
            <w:sz w:val="20"/>
            <w:szCs w:val="20"/>
            <w:lang w:val="en-US"/>
          </w:rPr>
          <w:t>http</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kabar</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kg</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news</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v</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oshe</w:t>
        </w:r>
        <w:r w:rsidR="00D03DEC" w:rsidRPr="005A344C">
          <w:rPr>
            <w:rStyle w:val="Hyperlink"/>
            <w:rFonts w:asciiTheme="minorHAnsi" w:hAnsiTheme="minorHAnsi"/>
            <w:sz w:val="20"/>
            <w:szCs w:val="20"/>
            <w:lang w:val="en-US"/>
          </w:rPr>
          <w:t>-10-</w:t>
        </w:r>
        <w:r w:rsidR="00D03DEC" w:rsidRPr="00D03DEC">
          <w:rPr>
            <w:rStyle w:val="Hyperlink"/>
            <w:rFonts w:asciiTheme="minorHAnsi" w:hAnsiTheme="minorHAnsi"/>
            <w:sz w:val="20"/>
            <w:szCs w:val="20"/>
            <w:lang w:val="en-US"/>
          </w:rPr>
          <w:t>organizatciiam</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zdravookhraneniia</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vruchat</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medoborudovanie</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rossiiskogo</w:t>
        </w:r>
        <w:r w:rsidR="00D03DEC" w:rsidRPr="005A344C">
          <w:rPr>
            <w:rStyle w:val="Hyperlink"/>
            <w:rFonts w:asciiTheme="minorHAnsi" w:hAnsiTheme="minorHAnsi"/>
            <w:sz w:val="20"/>
            <w:szCs w:val="20"/>
            <w:lang w:val="en-US"/>
          </w:rPr>
          <w:t>-</w:t>
        </w:r>
        <w:r w:rsidR="00D03DEC" w:rsidRPr="00D03DEC">
          <w:rPr>
            <w:rStyle w:val="Hyperlink"/>
            <w:rFonts w:asciiTheme="minorHAnsi" w:hAnsiTheme="minorHAnsi"/>
            <w:sz w:val="20"/>
            <w:szCs w:val="20"/>
            <w:lang w:val="en-US"/>
          </w:rPr>
          <w:t>proizvodstva</w:t>
        </w:r>
        <w:r w:rsidR="00D03DEC" w:rsidRPr="005A344C">
          <w:rPr>
            <w:rStyle w:val="Hyperlink"/>
            <w:rFonts w:asciiTheme="minorHAnsi" w:hAnsiTheme="minorHAnsi"/>
            <w:sz w:val="20"/>
            <w:szCs w:val="20"/>
            <w:lang w:val="en-US"/>
          </w:rPr>
          <w:t>/</w:t>
        </w:r>
      </w:hyperlink>
      <w:r w:rsidR="00D03DEC" w:rsidRPr="005A344C">
        <w:rPr>
          <w:rStyle w:val="Hyperlink"/>
          <w:rFonts w:asciiTheme="minorHAnsi" w:hAnsiTheme="minorHAnsi"/>
          <w:sz w:val="20"/>
          <w:szCs w:val="20"/>
          <w:lang w:val="en-US"/>
        </w:rPr>
        <w:t>;</w:t>
      </w:r>
    </w:p>
    <w:tbl>
      <w:tblPr>
        <w:tblStyle w:val="TableGrid"/>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5288"/>
      </w:tblGrid>
      <w:tr w:rsidR="00A90ABA" w:rsidTr="00A90ABA">
        <w:trPr>
          <w:trHeight w:val="2847"/>
        </w:trPr>
        <w:tc>
          <w:tcPr>
            <w:tcW w:w="5168" w:type="dxa"/>
          </w:tcPr>
          <w:p w:rsidR="00A90ABA" w:rsidRDefault="00A90ABA" w:rsidP="00A90ABA">
            <w:pPr>
              <w:pStyle w:val="ListParagraph"/>
              <w:tabs>
                <w:tab w:val="left" w:pos="426"/>
              </w:tabs>
              <w:spacing w:before="240" w:after="0"/>
              <w:ind w:left="0"/>
              <w:contextualSpacing w:val="0"/>
              <w:jc w:val="right"/>
              <w:rPr>
                <w:rFonts w:asciiTheme="minorHAnsi" w:hAnsiTheme="minorHAnsi" w:cs="Arial"/>
                <w:b/>
                <w:szCs w:val="22"/>
                <w:lang w:val="ru-RU"/>
              </w:rPr>
            </w:pPr>
            <w:r>
              <w:rPr>
                <w:noProof/>
                <w:lang w:val="ru-RU" w:eastAsia="ru-RU"/>
              </w:rPr>
              <w:drawing>
                <wp:inline distT="0" distB="0" distL="0" distR="0" wp14:anchorId="60F175BB" wp14:editId="2A3E66EB">
                  <wp:extent cx="2873627" cy="1828800"/>
                  <wp:effectExtent l="0" t="0" r="3175" b="0"/>
                  <wp:docPr id="14" name="Рисунок 14" descr="http://www.kg.undp.org/content/dam/kyrgyzstan/img/osh-abd/UNDP-KG-OSHABD-13A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g.undp.org/content/dam/kyrgyzstan/img/osh-abd/UNDP-KG-OSHABD-13Apr2.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l="16743" t="2442" r="2089" b="10150"/>
                          <a:stretch/>
                        </pic:blipFill>
                        <pic:spPr bwMode="auto">
                          <a:xfrm>
                            <a:off x="0" y="0"/>
                            <a:ext cx="2878042" cy="1831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8" w:type="dxa"/>
          </w:tcPr>
          <w:p w:rsidR="00A90ABA" w:rsidRDefault="00A90ABA" w:rsidP="00A90ABA">
            <w:pPr>
              <w:pStyle w:val="ListParagraph"/>
              <w:tabs>
                <w:tab w:val="left" w:pos="426"/>
              </w:tabs>
              <w:spacing w:before="240" w:after="0"/>
              <w:ind w:left="0"/>
              <w:contextualSpacing w:val="0"/>
              <w:jc w:val="left"/>
              <w:rPr>
                <w:rFonts w:asciiTheme="minorHAnsi" w:hAnsiTheme="minorHAnsi" w:cs="Arial"/>
                <w:b/>
                <w:szCs w:val="22"/>
                <w:lang w:val="ru-RU"/>
              </w:rPr>
            </w:pPr>
            <w:r>
              <w:rPr>
                <w:noProof/>
                <w:lang w:val="ru-RU" w:eastAsia="ru-RU"/>
              </w:rPr>
              <w:drawing>
                <wp:inline distT="0" distB="0" distL="0" distR="0" wp14:anchorId="36FF12FF" wp14:editId="7288A15E">
                  <wp:extent cx="2990850" cy="1828599"/>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t="10623"/>
                          <a:stretch/>
                        </pic:blipFill>
                        <pic:spPr bwMode="auto">
                          <a:xfrm>
                            <a:off x="0" y="0"/>
                            <a:ext cx="2998164" cy="1833071"/>
                          </a:xfrm>
                          <a:prstGeom prst="rect">
                            <a:avLst/>
                          </a:prstGeom>
                          <a:ln>
                            <a:noFill/>
                          </a:ln>
                          <a:extLst>
                            <a:ext uri="{53640926-AAD7-44D8-BBD7-CCE9431645EC}">
                              <a14:shadowObscured xmlns:a14="http://schemas.microsoft.com/office/drawing/2010/main"/>
                            </a:ext>
                          </a:extLst>
                        </pic:spPr>
                      </pic:pic>
                    </a:graphicData>
                  </a:graphic>
                </wp:inline>
              </w:drawing>
            </w:r>
          </w:p>
        </w:tc>
      </w:tr>
      <w:tr w:rsidR="00A90ABA" w:rsidRPr="00884AF7" w:rsidTr="00A90ABA">
        <w:tc>
          <w:tcPr>
            <w:tcW w:w="10456" w:type="dxa"/>
            <w:gridSpan w:val="2"/>
          </w:tcPr>
          <w:p w:rsidR="00A90ABA" w:rsidRPr="005A344C" w:rsidRDefault="00385B60" w:rsidP="00385B60">
            <w:pPr>
              <w:pStyle w:val="ListParagraph"/>
              <w:tabs>
                <w:tab w:val="left" w:pos="426"/>
              </w:tabs>
              <w:spacing w:after="0"/>
              <w:ind w:left="0"/>
              <w:contextualSpacing w:val="0"/>
              <w:jc w:val="center"/>
              <w:rPr>
                <w:rFonts w:asciiTheme="minorHAnsi" w:hAnsiTheme="minorHAnsi" w:cs="Arial"/>
                <w:i/>
                <w:sz w:val="20"/>
                <w:szCs w:val="22"/>
                <w:lang w:val="en-US"/>
              </w:rPr>
            </w:pPr>
            <w:r>
              <w:rPr>
                <w:rFonts w:asciiTheme="minorHAnsi" w:hAnsiTheme="minorHAnsi" w:cs="Arial"/>
                <w:i/>
                <w:sz w:val="20"/>
                <w:szCs w:val="22"/>
                <w:lang w:val="en-US"/>
              </w:rPr>
              <w:t>Photo 10. Handover of ECG and AED kits by Professor Korote</w:t>
            </w:r>
            <w:r w:rsidR="00E718C7" w:rsidRPr="00E718C7">
              <w:rPr>
                <w:rFonts w:asciiTheme="minorHAnsi" w:hAnsiTheme="minorHAnsi" w:cs="Arial"/>
                <w:i/>
                <w:sz w:val="20"/>
                <w:szCs w:val="22"/>
                <w:lang w:val="en-US"/>
              </w:rPr>
              <w:t>ev A. to medical institutions in Osh</w:t>
            </w:r>
          </w:p>
        </w:tc>
      </w:tr>
    </w:tbl>
    <w:p w:rsidR="00126D85" w:rsidRPr="005A344C" w:rsidRDefault="00126D85" w:rsidP="00626CBE">
      <w:pPr>
        <w:rPr>
          <w:rFonts w:asciiTheme="minorHAnsi" w:eastAsiaTheme="majorEastAsia" w:hAnsiTheme="minorHAnsi" w:cs="Arial"/>
          <w:bCs/>
          <w:color w:val="365F91" w:themeColor="accent1" w:themeShade="BF"/>
          <w:sz w:val="22"/>
          <w:szCs w:val="22"/>
          <w:lang w:val="en-US"/>
        </w:rPr>
      </w:pPr>
    </w:p>
    <w:p w:rsidR="00626CBE" w:rsidRPr="005A344C" w:rsidRDefault="00385B60" w:rsidP="00626CBE">
      <w:pPr>
        <w:rPr>
          <w:rFonts w:asciiTheme="minorHAnsi" w:eastAsiaTheme="majorEastAsia" w:hAnsiTheme="minorHAnsi" w:cs="Arial"/>
          <w:bCs/>
          <w:color w:val="365F91" w:themeColor="accent1" w:themeShade="BF"/>
          <w:sz w:val="22"/>
          <w:szCs w:val="22"/>
          <w:lang w:val="en-US"/>
        </w:rPr>
      </w:pPr>
      <w:r w:rsidRPr="005A344C">
        <w:rPr>
          <w:rFonts w:asciiTheme="minorHAnsi" w:eastAsiaTheme="majorEastAsia" w:hAnsiTheme="minorHAnsi" w:cs="Arial"/>
          <w:bCs/>
          <w:color w:val="365F91" w:themeColor="accent1" w:themeShade="BF"/>
          <w:sz w:val="22"/>
          <w:szCs w:val="22"/>
          <w:lang w:val="en-US"/>
        </w:rPr>
        <w:t xml:space="preserve">Institutionalization of the grant fund through strengthened interaction with local authorities and civil society to ensure transparency in the allocation of grant funds </w:t>
      </w:r>
    </w:p>
    <w:p w:rsidR="00126D85" w:rsidRPr="005A344C" w:rsidRDefault="00126D85" w:rsidP="007B57BB">
      <w:pPr>
        <w:pStyle w:val="BodyText"/>
        <w:tabs>
          <w:tab w:val="left" w:pos="360"/>
        </w:tabs>
        <w:jc w:val="both"/>
        <w:outlineLvl w:val="0"/>
        <w:rPr>
          <w:rFonts w:asciiTheme="minorHAnsi" w:hAnsiTheme="minorHAnsi" w:cs="Arial"/>
          <w:sz w:val="22"/>
          <w:szCs w:val="22"/>
          <w:lang w:eastAsia="ru-RU"/>
        </w:rPr>
      </w:pPr>
    </w:p>
    <w:p w:rsidR="00385B60" w:rsidRPr="00385B60" w:rsidRDefault="00385B60" w:rsidP="00385B60">
      <w:pPr>
        <w:pStyle w:val="BodyText"/>
        <w:tabs>
          <w:tab w:val="left" w:pos="360"/>
        </w:tabs>
        <w:jc w:val="both"/>
        <w:outlineLvl w:val="0"/>
        <w:rPr>
          <w:rFonts w:asciiTheme="minorHAnsi" w:hAnsiTheme="minorHAnsi" w:cs="Arial"/>
          <w:sz w:val="22"/>
          <w:szCs w:val="22"/>
          <w:lang w:eastAsia="ru-RU"/>
        </w:rPr>
      </w:pPr>
      <w:r w:rsidRPr="00385B60">
        <w:rPr>
          <w:rFonts w:asciiTheme="minorHAnsi" w:hAnsiTheme="minorHAnsi" w:cs="Arial"/>
          <w:sz w:val="22"/>
          <w:szCs w:val="22"/>
          <w:lang w:eastAsia="ru-RU"/>
        </w:rPr>
        <w:t>17 municipa</w:t>
      </w:r>
      <w:r>
        <w:rPr>
          <w:rFonts w:asciiTheme="minorHAnsi" w:hAnsiTheme="minorHAnsi" w:cs="Arial"/>
          <w:sz w:val="22"/>
          <w:szCs w:val="22"/>
          <w:lang w:eastAsia="ru-RU"/>
        </w:rPr>
        <w:t>lities received grants to implement</w:t>
      </w:r>
      <w:r w:rsidRPr="00385B60">
        <w:rPr>
          <w:rFonts w:asciiTheme="minorHAnsi" w:hAnsiTheme="minorHAnsi" w:cs="Arial"/>
          <w:sz w:val="22"/>
          <w:szCs w:val="22"/>
          <w:lang w:eastAsia="ru-RU"/>
        </w:rPr>
        <w:t xml:space="preserve"> priority projects</w:t>
      </w:r>
      <w:r>
        <w:rPr>
          <w:rFonts w:asciiTheme="minorHAnsi" w:hAnsiTheme="minorHAnsi" w:cs="Arial"/>
          <w:sz w:val="22"/>
          <w:szCs w:val="22"/>
          <w:lang w:eastAsia="ru-RU"/>
        </w:rPr>
        <w:t xml:space="preserve"> of the local community regarding matters of local concern. The grant funds were</w:t>
      </w:r>
      <w:r w:rsidRPr="00385B60">
        <w:rPr>
          <w:rFonts w:asciiTheme="minorHAnsi" w:hAnsiTheme="minorHAnsi" w:cs="Arial"/>
          <w:sz w:val="22"/>
          <w:szCs w:val="22"/>
          <w:lang w:eastAsia="ru-RU"/>
        </w:rPr>
        <w:t xml:space="preserve"> transferred to special accounts of municipalities and used according to the requirements of </w:t>
      </w:r>
      <w:r>
        <w:rPr>
          <w:rFonts w:asciiTheme="minorHAnsi" w:hAnsiTheme="minorHAnsi" w:cs="Arial"/>
          <w:sz w:val="22"/>
          <w:szCs w:val="22"/>
          <w:lang w:eastAsia="ru-RU"/>
        </w:rPr>
        <w:t>the Law of the Kyrgyz Republic “On Public Procurement”. To ensure effective organization</w:t>
      </w:r>
      <w:r w:rsidRPr="00385B60">
        <w:rPr>
          <w:rFonts w:asciiTheme="minorHAnsi" w:hAnsiTheme="minorHAnsi" w:cs="Arial"/>
          <w:sz w:val="22"/>
          <w:szCs w:val="22"/>
          <w:lang w:eastAsia="ru-RU"/>
        </w:rPr>
        <w:t xml:space="preserve"> of public procurement using the Project fu</w:t>
      </w:r>
      <w:r>
        <w:rPr>
          <w:rFonts w:asciiTheme="minorHAnsi" w:hAnsiTheme="minorHAnsi" w:cs="Arial"/>
          <w:sz w:val="22"/>
          <w:szCs w:val="22"/>
          <w:lang w:eastAsia="ru-RU"/>
        </w:rPr>
        <w:t xml:space="preserve">nds, 49 municipal employees, </w:t>
      </w:r>
      <w:r w:rsidRPr="00385B60">
        <w:rPr>
          <w:rFonts w:asciiTheme="minorHAnsi" w:hAnsiTheme="minorHAnsi" w:cs="Arial"/>
          <w:sz w:val="22"/>
          <w:szCs w:val="22"/>
          <w:lang w:eastAsia="ru-RU"/>
        </w:rPr>
        <w:t>of</w:t>
      </w:r>
      <w:r>
        <w:rPr>
          <w:rFonts w:asciiTheme="minorHAnsi" w:hAnsiTheme="minorHAnsi" w:cs="Arial"/>
          <w:sz w:val="22"/>
          <w:szCs w:val="22"/>
          <w:lang w:eastAsia="ru-RU"/>
        </w:rPr>
        <w:t xml:space="preserve"> which 11 were </w:t>
      </w:r>
      <w:r w:rsidR="001C0061">
        <w:rPr>
          <w:rFonts w:asciiTheme="minorHAnsi" w:hAnsiTheme="minorHAnsi" w:cs="Arial"/>
          <w:sz w:val="22"/>
          <w:szCs w:val="22"/>
          <w:lang w:eastAsia="ru-RU"/>
        </w:rPr>
        <w:t xml:space="preserve">women, </w:t>
      </w:r>
      <w:r w:rsidRPr="00385B60">
        <w:rPr>
          <w:rFonts w:asciiTheme="minorHAnsi" w:hAnsiTheme="minorHAnsi" w:cs="Arial"/>
          <w:sz w:val="22"/>
          <w:szCs w:val="22"/>
          <w:lang w:eastAsia="ru-RU"/>
        </w:rPr>
        <w:t>acquired th</w:t>
      </w:r>
      <w:r w:rsidR="001C0061">
        <w:rPr>
          <w:rFonts w:asciiTheme="minorHAnsi" w:hAnsiTheme="minorHAnsi" w:cs="Arial"/>
          <w:sz w:val="22"/>
          <w:szCs w:val="22"/>
          <w:lang w:eastAsia="ru-RU"/>
        </w:rPr>
        <w:t>e skills of organizing procurement process</w:t>
      </w:r>
      <w:r w:rsidRPr="00385B60">
        <w:rPr>
          <w:rFonts w:asciiTheme="minorHAnsi" w:hAnsiTheme="minorHAnsi" w:cs="Arial"/>
          <w:sz w:val="22"/>
          <w:szCs w:val="22"/>
          <w:lang w:eastAsia="ru-RU"/>
        </w:rPr>
        <w:t xml:space="preserve"> on the public procurement portal.</w:t>
      </w:r>
    </w:p>
    <w:p w:rsidR="00385B60" w:rsidRDefault="00385B60" w:rsidP="00385B60">
      <w:pPr>
        <w:pStyle w:val="BodyText"/>
        <w:tabs>
          <w:tab w:val="left" w:pos="360"/>
        </w:tabs>
        <w:jc w:val="both"/>
        <w:outlineLvl w:val="0"/>
        <w:rPr>
          <w:rFonts w:asciiTheme="minorHAnsi" w:hAnsiTheme="minorHAnsi" w:cs="Arial"/>
          <w:sz w:val="22"/>
          <w:szCs w:val="22"/>
          <w:lang w:eastAsia="ru-RU"/>
        </w:rPr>
      </w:pPr>
      <w:r w:rsidRPr="00385B60">
        <w:rPr>
          <w:rFonts w:asciiTheme="minorHAnsi" w:hAnsiTheme="minorHAnsi" w:cs="Arial"/>
          <w:sz w:val="22"/>
          <w:szCs w:val="22"/>
          <w:lang w:eastAsia="ru-RU"/>
        </w:rPr>
        <w:t>The project provided technical and methodological assistance to municipalities in th</w:t>
      </w:r>
      <w:r w:rsidR="001C0061">
        <w:rPr>
          <w:rFonts w:asciiTheme="minorHAnsi" w:hAnsiTheme="minorHAnsi" w:cs="Arial"/>
          <w:sz w:val="22"/>
          <w:szCs w:val="22"/>
          <w:lang w:eastAsia="ru-RU"/>
        </w:rPr>
        <w:t>e preparation of 53</w:t>
      </w:r>
      <w:r w:rsidRPr="00385B60">
        <w:rPr>
          <w:rFonts w:asciiTheme="minorHAnsi" w:hAnsiTheme="minorHAnsi" w:cs="Arial"/>
          <w:sz w:val="22"/>
          <w:szCs w:val="22"/>
          <w:lang w:eastAsia="ru-RU"/>
        </w:rPr>
        <w:t xml:space="preserve"> financ</w:t>
      </w:r>
      <w:r w:rsidR="001C0061">
        <w:rPr>
          <w:rFonts w:asciiTheme="minorHAnsi" w:hAnsiTheme="minorHAnsi" w:cs="Arial"/>
          <w:sz w:val="22"/>
          <w:szCs w:val="22"/>
          <w:lang w:eastAsia="ru-RU"/>
        </w:rPr>
        <w:t>ially and technically feasible</w:t>
      </w:r>
      <w:r w:rsidRPr="00385B60">
        <w:rPr>
          <w:rFonts w:asciiTheme="minorHAnsi" w:hAnsiTheme="minorHAnsi" w:cs="Arial"/>
          <w:sz w:val="22"/>
          <w:szCs w:val="22"/>
          <w:lang w:eastAsia="ru-RU"/>
        </w:rPr>
        <w:t xml:space="preserve"> project proposals by providing </w:t>
      </w:r>
      <w:r w:rsidR="001C0061">
        <w:rPr>
          <w:rFonts w:asciiTheme="minorHAnsi" w:hAnsiTheme="minorHAnsi" w:cs="Arial"/>
          <w:sz w:val="22"/>
          <w:szCs w:val="22"/>
          <w:lang w:eastAsia="ru-RU"/>
        </w:rPr>
        <w:t xml:space="preserve">consultation of </w:t>
      </w:r>
      <w:r w:rsidRPr="00385B60">
        <w:rPr>
          <w:rFonts w:asciiTheme="minorHAnsi" w:hAnsiTheme="minorHAnsi" w:cs="Arial"/>
          <w:sz w:val="22"/>
          <w:szCs w:val="22"/>
          <w:lang w:eastAsia="ru-RU"/>
        </w:rPr>
        <w:t>technical pro</w:t>
      </w:r>
      <w:r w:rsidR="001C0061">
        <w:rPr>
          <w:rFonts w:asciiTheme="minorHAnsi" w:hAnsiTheme="minorHAnsi" w:cs="Arial"/>
          <w:sz w:val="22"/>
          <w:szCs w:val="22"/>
          <w:lang w:eastAsia="ru-RU"/>
        </w:rPr>
        <w:t xml:space="preserve">ject experts </w:t>
      </w:r>
      <w:r w:rsidRPr="00385B60">
        <w:rPr>
          <w:rFonts w:asciiTheme="minorHAnsi" w:hAnsiTheme="minorHAnsi" w:cs="Arial"/>
          <w:sz w:val="22"/>
          <w:szCs w:val="22"/>
          <w:lang w:eastAsia="ru-RU"/>
        </w:rPr>
        <w:t>i</w:t>
      </w:r>
      <w:r w:rsidR="001C0061">
        <w:rPr>
          <w:rFonts w:asciiTheme="minorHAnsi" w:hAnsiTheme="minorHAnsi" w:cs="Arial"/>
          <w:sz w:val="22"/>
          <w:szCs w:val="22"/>
          <w:lang w:eastAsia="ru-RU"/>
        </w:rPr>
        <w:t>n accordance with the area</w:t>
      </w:r>
      <w:r w:rsidRPr="00385B60">
        <w:rPr>
          <w:rFonts w:asciiTheme="minorHAnsi" w:hAnsiTheme="minorHAnsi" w:cs="Arial"/>
          <w:sz w:val="22"/>
          <w:szCs w:val="22"/>
          <w:lang w:eastAsia="ru-RU"/>
        </w:rPr>
        <w:t xml:space="preserve"> of the project proposals (construction or repair works, drinking water or energy). </w:t>
      </w:r>
    </w:p>
    <w:p w:rsidR="001C0061" w:rsidRPr="001C0061" w:rsidRDefault="001C0061" w:rsidP="001C0061">
      <w:pPr>
        <w:spacing w:after="120"/>
        <w:jc w:val="both"/>
        <w:rPr>
          <w:rFonts w:asciiTheme="minorHAnsi" w:hAnsiTheme="minorHAnsi" w:cs="Arial"/>
          <w:sz w:val="22"/>
          <w:szCs w:val="22"/>
          <w:lang w:val="en-US"/>
        </w:rPr>
      </w:pPr>
      <w:r w:rsidRPr="001C0061">
        <w:rPr>
          <w:rFonts w:asciiTheme="minorHAnsi" w:hAnsiTheme="minorHAnsi" w:cs="Arial"/>
          <w:sz w:val="22"/>
          <w:szCs w:val="22"/>
          <w:lang w:val="en-US"/>
        </w:rPr>
        <w:t xml:space="preserve">After technical experts </w:t>
      </w:r>
      <w:r>
        <w:rPr>
          <w:rFonts w:asciiTheme="minorHAnsi" w:hAnsiTheme="minorHAnsi" w:cs="Arial"/>
          <w:sz w:val="22"/>
          <w:szCs w:val="22"/>
          <w:lang w:val="en-US"/>
        </w:rPr>
        <w:t>got familiar</w:t>
      </w:r>
      <w:r w:rsidRPr="001C0061">
        <w:rPr>
          <w:rFonts w:asciiTheme="minorHAnsi" w:hAnsiTheme="minorHAnsi" w:cs="Arial"/>
          <w:sz w:val="22"/>
          <w:szCs w:val="22"/>
          <w:lang w:val="en-US"/>
        </w:rPr>
        <w:t xml:space="preserve"> with the appl</w:t>
      </w:r>
      <w:r>
        <w:rPr>
          <w:rFonts w:asciiTheme="minorHAnsi" w:hAnsiTheme="minorHAnsi" w:cs="Arial"/>
          <w:sz w:val="22"/>
          <w:szCs w:val="22"/>
          <w:lang w:val="en-US"/>
        </w:rPr>
        <w:t>ications of municipalities</w:t>
      </w:r>
      <w:r w:rsidRPr="001C0061">
        <w:rPr>
          <w:rFonts w:asciiTheme="minorHAnsi" w:hAnsiTheme="minorHAnsi" w:cs="Arial"/>
          <w:sz w:val="22"/>
          <w:szCs w:val="22"/>
          <w:lang w:val="en-US"/>
        </w:rPr>
        <w:t>, most of the project estimates had to be changed. This suggests that in municipalities</w:t>
      </w:r>
      <w:r w:rsidR="006D61B0">
        <w:rPr>
          <w:rFonts w:asciiTheme="minorHAnsi" w:hAnsiTheme="minorHAnsi" w:cs="Arial"/>
          <w:sz w:val="22"/>
          <w:szCs w:val="22"/>
          <w:lang w:val="en-US"/>
        </w:rPr>
        <w:t>,</w:t>
      </w:r>
      <w:r w:rsidRPr="001C0061">
        <w:rPr>
          <w:rFonts w:asciiTheme="minorHAnsi" w:hAnsiTheme="minorHAnsi" w:cs="Arial"/>
          <w:sz w:val="22"/>
          <w:szCs w:val="22"/>
          <w:lang w:val="en-US"/>
        </w:rPr>
        <w:t xml:space="preserve"> there are no relevant specialists, specialists in cost estimates</w:t>
      </w:r>
      <w:r w:rsidR="006D61B0">
        <w:rPr>
          <w:rFonts w:asciiTheme="minorHAnsi" w:hAnsiTheme="minorHAnsi" w:cs="Arial"/>
          <w:sz w:val="22"/>
          <w:szCs w:val="22"/>
          <w:lang w:val="en-US"/>
        </w:rPr>
        <w:t xml:space="preserve"> are contracted by the municipalities</w:t>
      </w:r>
      <w:r w:rsidRPr="001C0061">
        <w:rPr>
          <w:rFonts w:asciiTheme="minorHAnsi" w:hAnsiTheme="minorHAnsi" w:cs="Arial"/>
          <w:sz w:val="22"/>
          <w:szCs w:val="22"/>
          <w:lang w:val="en-US"/>
        </w:rPr>
        <w:t>. Practice s</w:t>
      </w:r>
      <w:r w:rsidR="006D61B0">
        <w:rPr>
          <w:rFonts w:asciiTheme="minorHAnsi" w:hAnsiTheme="minorHAnsi" w:cs="Arial"/>
          <w:sz w:val="22"/>
          <w:szCs w:val="22"/>
          <w:lang w:val="en-US"/>
        </w:rPr>
        <w:t>hows that not all contracted cost estimates specialists take</w:t>
      </w:r>
      <w:r w:rsidRPr="001C0061">
        <w:rPr>
          <w:rFonts w:asciiTheme="minorHAnsi" w:hAnsiTheme="minorHAnsi" w:cs="Arial"/>
          <w:sz w:val="22"/>
          <w:szCs w:val="22"/>
          <w:lang w:val="en-US"/>
        </w:rPr>
        <w:t xml:space="preserve"> their duties</w:t>
      </w:r>
      <w:r w:rsidR="006D61B0">
        <w:rPr>
          <w:rFonts w:asciiTheme="minorHAnsi" w:hAnsiTheme="minorHAnsi" w:cs="Arial"/>
          <w:sz w:val="22"/>
          <w:szCs w:val="22"/>
          <w:lang w:val="en-US"/>
        </w:rPr>
        <w:t xml:space="preserve"> seriously, there have been cases when a cost estimates specialist </w:t>
      </w:r>
      <w:r w:rsidRPr="001C0061">
        <w:rPr>
          <w:rFonts w:asciiTheme="minorHAnsi" w:hAnsiTheme="minorHAnsi" w:cs="Arial"/>
          <w:sz w:val="22"/>
          <w:szCs w:val="22"/>
          <w:lang w:val="en-US"/>
        </w:rPr>
        <w:t xml:space="preserve">hired by the municipality did not see the object </w:t>
      </w:r>
      <w:r w:rsidR="006D61B0">
        <w:rPr>
          <w:rFonts w:asciiTheme="minorHAnsi" w:hAnsiTheme="minorHAnsi" w:cs="Arial"/>
          <w:sz w:val="22"/>
          <w:szCs w:val="22"/>
          <w:lang w:val="en-US"/>
        </w:rPr>
        <w:t xml:space="preserve">he/she was estimating </w:t>
      </w:r>
      <w:r w:rsidRPr="001C0061">
        <w:rPr>
          <w:rFonts w:asciiTheme="minorHAnsi" w:hAnsiTheme="minorHAnsi" w:cs="Arial"/>
          <w:sz w:val="22"/>
          <w:szCs w:val="22"/>
          <w:lang w:val="en-US"/>
        </w:rPr>
        <w:t>at all (did not go to the site</w:t>
      </w:r>
      <w:r w:rsidR="006D61B0">
        <w:rPr>
          <w:rFonts w:asciiTheme="minorHAnsi" w:hAnsiTheme="minorHAnsi" w:cs="Arial"/>
          <w:sz w:val="22"/>
          <w:szCs w:val="22"/>
          <w:lang w:val="en-US"/>
        </w:rPr>
        <w:t>), was working under defective act made</w:t>
      </w:r>
      <w:r w:rsidRPr="001C0061">
        <w:rPr>
          <w:rFonts w:asciiTheme="minorHAnsi" w:hAnsiTheme="minorHAnsi" w:cs="Arial"/>
          <w:sz w:val="22"/>
          <w:szCs w:val="22"/>
          <w:lang w:val="en-US"/>
        </w:rPr>
        <w:t xml:space="preserve"> by the commission, as a result</w:t>
      </w:r>
      <w:r w:rsidR="00A7647E">
        <w:rPr>
          <w:rFonts w:asciiTheme="minorHAnsi" w:hAnsiTheme="minorHAnsi" w:cs="Arial"/>
          <w:sz w:val="22"/>
          <w:szCs w:val="22"/>
          <w:lang w:val="en-US"/>
        </w:rPr>
        <w:t>, cost estimate of the project turned out to be poorly thought-out</w:t>
      </w:r>
      <w:r w:rsidRPr="001C0061">
        <w:rPr>
          <w:rFonts w:asciiTheme="minorHAnsi" w:hAnsiTheme="minorHAnsi" w:cs="Arial"/>
          <w:sz w:val="22"/>
          <w:szCs w:val="22"/>
          <w:lang w:val="en-US"/>
        </w:rPr>
        <w:t xml:space="preserve"> and with an overe</w:t>
      </w:r>
      <w:r w:rsidR="00A7647E">
        <w:rPr>
          <w:rFonts w:asciiTheme="minorHAnsi" w:hAnsiTheme="minorHAnsi" w:cs="Arial"/>
          <w:sz w:val="22"/>
          <w:szCs w:val="22"/>
          <w:lang w:val="en-US"/>
        </w:rPr>
        <w:t>stimated (underestimated) amount of work, while</w:t>
      </w:r>
      <w:r w:rsidRPr="001C0061">
        <w:rPr>
          <w:rFonts w:asciiTheme="minorHAnsi" w:hAnsiTheme="minorHAnsi" w:cs="Arial"/>
          <w:sz w:val="22"/>
          <w:szCs w:val="22"/>
          <w:lang w:val="en-US"/>
        </w:rPr>
        <w:t xml:space="preserve"> the</w:t>
      </w:r>
      <w:r w:rsidR="00A7647E">
        <w:rPr>
          <w:rFonts w:asciiTheme="minorHAnsi" w:hAnsiTheme="minorHAnsi" w:cs="Arial"/>
          <w:sz w:val="22"/>
          <w:szCs w:val="22"/>
          <w:lang w:val="en-US"/>
        </w:rPr>
        <w:t xml:space="preserve"> requirements of this </w:t>
      </w:r>
      <w:r w:rsidRPr="001C0061">
        <w:rPr>
          <w:rFonts w:asciiTheme="minorHAnsi" w:hAnsiTheme="minorHAnsi" w:cs="Arial"/>
          <w:sz w:val="22"/>
          <w:szCs w:val="22"/>
          <w:lang w:val="en-US"/>
        </w:rPr>
        <w:t>legal act are high, and in practice, municipalities often face difficulties.</w:t>
      </w:r>
    </w:p>
    <w:p w:rsidR="001C0061" w:rsidRDefault="001C0061" w:rsidP="001C0061">
      <w:pPr>
        <w:spacing w:after="120"/>
        <w:jc w:val="both"/>
        <w:rPr>
          <w:rFonts w:asciiTheme="minorHAnsi" w:hAnsiTheme="minorHAnsi" w:cs="Arial"/>
          <w:sz w:val="22"/>
          <w:szCs w:val="22"/>
          <w:lang w:val="en-US"/>
        </w:rPr>
      </w:pPr>
      <w:r w:rsidRPr="001C0061">
        <w:rPr>
          <w:rFonts w:asciiTheme="minorHAnsi" w:hAnsiTheme="minorHAnsi" w:cs="Arial"/>
          <w:sz w:val="22"/>
          <w:szCs w:val="22"/>
          <w:lang w:val="en-US"/>
        </w:rPr>
        <w:t>The plan of</w:t>
      </w:r>
      <w:r w:rsidR="00A7647E">
        <w:rPr>
          <w:rFonts w:asciiTheme="minorHAnsi" w:hAnsiTheme="minorHAnsi" w:cs="Arial"/>
          <w:sz w:val="22"/>
          <w:szCs w:val="22"/>
          <w:lang w:val="en-US"/>
        </w:rPr>
        <w:t xml:space="preserve"> joint actions of UNDP, district</w:t>
      </w:r>
      <w:r w:rsidRPr="001C0061">
        <w:rPr>
          <w:rFonts w:asciiTheme="minorHAnsi" w:hAnsiTheme="minorHAnsi" w:cs="Arial"/>
          <w:sz w:val="22"/>
          <w:szCs w:val="22"/>
          <w:lang w:val="en-US"/>
        </w:rPr>
        <w:t xml:space="preserve"> state administrations and pilot municipalities, approved by the Plenipotentiary Representative of the Go</w:t>
      </w:r>
      <w:r w:rsidR="00A7647E">
        <w:rPr>
          <w:rFonts w:asciiTheme="minorHAnsi" w:hAnsiTheme="minorHAnsi" w:cs="Arial"/>
          <w:sz w:val="22"/>
          <w:szCs w:val="22"/>
          <w:lang w:val="en-US"/>
        </w:rPr>
        <w:t>vernment of the KR in Osh province</w:t>
      </w:r>
      <w:r w:rsidRPr="001C0061">
        <w:rPr>
          <w:rFonts w:asciiTheme="minorHAnsi" w:hAnsiTheme="minorHAnsi" w:cs="Arial"/>
          <w:sz w:val="22"/>
          <w:szCs w:val="22"/>
          <w:lang w:val="en-US"/>
        </w:rPr>
        <w:t xml:space="preserve"> influenced the strengthening of the sense of involvement of all levels of government in the Project and the timeliness of the implementation of the grant program. The document pr</w:t>
      </w:r>
      <w:r w:rsidR="00231E6E">
        <w:rPr>
          <w:rFonts w:asciiTheme="minorHAnsi" w:hAnsiTheme="minorHAnsi" w:cs="Arial"/>
          <w:sz w:val="22"/>
          <w:szCs w:val="22"/>
          <w:lang w:val="en-US"/>
        </w:rPr>
        <w:t>ovides for a partnership on</w:t>
      </w:r>
      <w:r w:rsidRPr="001C0061">
        <w:rPr>
          <w:rFonts w:asciiTheme="minorHAnsi" w:hAnsiTheme="minorHAnsi" w:cs="Arial"/>
          <w:sz w:val="22"/>
          <w:szCs w:val="22"/>
          <w:lang w:val="en-US"/>
        </w:rPr>
        <w:t xml:space="preserve"> open dissemination of in</w:t>
      </w:r>
      <w:r w:rsidR="00231E6E">
        <w:rPr>
          <w:rFonts w:asciiTheme="minorHAnsi" w:hAnsiTheme="minorHAnsi" w:cs="Arial"/>
          <w:sz w:val="22"/>
          <w:szCs w:val="22"/>
          <w:lang w:val="en-US"/>
        </w:rPr>
        <w:t>formation about the Project,</w:t>
      </w:r>
      <w:r w:rsidRPr="001C0061">
        <w:rPr>
          <w:rFonts w:asciiTheme="minorHAnsi" w:hAnsiTheme="minorHAnsi" w:cs="Arial"/>
          <w:sz w:val="22"/>
          <w:szCs w:val="22"/>
          <w:lang w:val="en-US"/>
        </w:rPr>
        <w:t xml:space="preserve"> preparation of permits</w:t>
      </w:r>
      <w:r w:rsidR="00231E6E">
        <w:rPr>
          <w:rFonts w:asciiTheme="minorHAnsi" w:hAnsiTheme="minorHAnsi" w:cs="Arial"/>
          <w:sz w:val="22"/>
          <w:szCs w:val="22"/>
          <w:lang w:val="en-US"/>
        </w:rPr>
        <w:t xml:space="preserve"> for construction/repair of facilities and cost</w:t>
      </w:r>
      <w:r w:rsidRPr="001C0061">
        <w:rPr>
          <w:rFonts w:asciiTheme="minorHAnsi" w:hAnsiTheme="minorHAnsi" w:cs="Arial"/>
          <w:sz w:val="22"/>
          <w:szCs w:val="22"/>
          <w:lang w:val="en-US"/>
        </w:rPr>
        <w:t xml:space="preserve"> estimates, monitoring and evaluation of facilities.</w:t>
      </w:r>
    </w:p>
    <w:p w:rsidR="00231E6E" w:rsidRPr="00231E6E" w:rsidRDefault="00231E6E" w:rsidP="00231E6E">
      <w:pPr>
        <w:spacing w:after="120"/>
        <w:jc w:val="both"/>
        <w:rPr>
          <w:rFonts w:asciiTheme="minorHAnsi" w:hAnsiTheme="minorHAnsi" w:cs="Arial"/>
          <w:sz w:val="22"/>
          <w:szCs w:val="22"/>
          <w:lang w:val="en-US"/>
        </w:rPr>
      </w:pPr>
      <w:r>
        <w:rPr>
          <w:rFonts w:asciiTheme="minorHAnsi" w:hAnsiTheme="minorHAnsi" w:cs="Arial"/>
          <w:sz w:val="22"/>
          <w:szCs w:val="22"/>
          <w:lang w:val="en-US"/>
        </w:rPr>
        <w:t>The grant p</w:t>
      </w:r>
      <w:r w:rsidRPr="00231E6E">
        <w:rPr>
          <w:rFonts w:asciiTheme="minorHAnsi" w:hAnsiTheme="minorHAnsi" w:cs="Arial"/>
          <w:sz w:val="22"/>
          <w:szCs w:val="22"/>
          <w:lang w:val="en-US"/>
        </w:rPr>
        <w:t>rogra</w:t>
      </w:r>
      <w:r>
        <w:rPr>
          <w:rFonts w:asciiTheme="minorHAnsi" w:hAnsiTheme="minorHAnsi" w:cs="Arial"/>
          <w:sz w:val="22"/>
          <w:szCs w:val="22"/>
          <w:lang w:val="en-US"/>
        </w:rPr>
        <w:t>m of the Project, besides restoring 26 irrigation</w:t>
      </w:r>
      <w:r w:rsidRPr="00231E6E">
        <w:rPr>
          <w:rFonts w:asciiTheme="minorHAnsi" w:hAnsiTheme="minorHAnsi" w:cs="Arial"/>
          <w:sz w:val="22"/>
          <w:szCs w:val="22"/>
          <w:lang w:val="en-US"/>
        </w:rPr>
        <w:t xml:space="preserve"> </w:t>
      </w:r>
      <w:r>
        <w:rPr>
          <w:rFonts w:asciiTheme="minorHAnsi" w:hAnsiTheme="minorHAnsi" w:cs="Arial"/>
          <w:sz w:val="22"/>
          <w:szCs w:val="22"/>
          <w:lang w:val="en-US"/>
        </w:rPr>
        <w:t>and drinking water supply facilities</w:t>
      </w:r>
      <w:r w:rsidRPr="00231E6E">
        <w:rPr>
          <w:rFonts w:asciiTheme="minorHAnsi" w:hAnsiTheme="minorHAnsi" w:cs="Arial"/>
          <w:sz w:val="22"/>
          <w:szCs w:val="22"/>
          <w:lang w:val="en-US"/>
        </w:rPr>
        <w:t xml:space="preserve">, is currently implementing 24 projects aimed at improving the social and economic infrastructure </w:t>
      </w:r>
      <w:r>
        <w:rPr>
          <w:rFonts w:asciiTheme="minorHAnsi" w:hAnsiTheme="minorHAnsi" w:cs="Arial"/>
          <w:sz w:val="22"/>
          <w:szCs w:val="22"/>
          <w:lang w:val="en-US"/>
        </w:rPr>
        <w:t>of villages. Reconstruction</w:t>
      </w:r>
      <w:r w:rsidRPr="00231E6E">
        <w:rPr>
          <w:rFonts w:asciiTheme="minorHAnsi" w:hAnsiTheme="minorHAnsi" w:cs="Arial"/>
          <w:sz w:val="22"/>
          <w:szCs w:val="22"/>
          <w:lang w:val="en-US"/>
        </w:rPr>
        <w:t xml:space="preserve"> of 4 schoo</w:t>
      </w:r>
      <w:r>
        <w:rPr>
          <w:rFonts w:asciiTheme="minorHAnsi" w:hAnsiTheme="minorHAnsi" w:cs="Arial"/>
          <w:sz w:val="22"/>
          <w:szCs w:val="22"/>
          <w:lang w:val="en-US"/>
        </w:rPr>
        <w:t xml:space="preserve">ls, 3 kindergartens, 1 FAP, restoration of 4 village </w:t>
      </w:r>
      <w:r w:rsidRPr="00231E6E">
        <w:rPr>
          <w:rFonts w:asciiTheme="minorHAnsi" w:hAnsiTheme="minorHAnsi" w:cs="Arial"/>
          <w:sz w:val="22"/>
          <w:szCs w:val="22"/>
          <w:lang w:val="en-US"/>
        </w:rPr>
        <w:t>stad</w:t>
      </w:r>
      <w:r w:rsidR="006D0B54">
        <w:rPr>
          <w:rFonts w:asciiTheme="minorHAnsi" w:hAnsiTheme="minorHAnsi" w:cs="Arial"/>
          <w:sz w:val="22"/>
          <w:szCs w:val="22"/>
          <w:lang w:val="en-US"/>
        </w:rPr>
        <w:t xml:space="preserve">iums, 1 club and 1 </w:t>
      </w:r>
      <w:r w:rsidR="00541B8E">
        <w:rPr>
          <w:rFonts w:asciiTheme="minorHAnsi" w:hAnsiTheme="minorHAnsi" w:cs="Arial"/>
          <w:sz w:val="22"/>
          <w:szCs w:val="22"/>
          <w:lang w:val="en-US"/>
        </w:rPr>
        <w:t xml:space="preserve">bridge for </w:t>
      </w:r>
      <w:r w:rsidR="00541B8E" w:rsidRPr="00541B8E">
        <w:rPr>
          <w:rFonts w:asciiTheme="minorHAnsi" w:hAnsiTheme="minorHAnsi" w:cs="Arial"/>
          <w:sz w:val="22"/>
          <w:szCs w:val="22"/>
          <w:lang w:val="en-US"/>
        </w:rPr>
        <w:t>cattle drive</w:t>
      </w:r>
      <w:r w:rsidR="006D0B54">
        <w:rPr>
          <w:rFonts w:asciiTheme="minorHAnsi" w:hAnsiTheme="minorHAnsi" w:cs="Arial"/>
          <w:sz w:val="22"/>
          <w:szCs w:val="22"/>
          <w:lang w:val="en-US"/>
        </w:rPr>
        <w:t xml:space="preserve"> is</w:t>
      </w:r>
      <w:r w:rsidRPr="00231E6E">
        <w:rPr>
          <w:rFonts w:asciiTheme="minorHAnsi" w:hAnsiTheme="minorHAnsi" w:cs="Arial"/>
          <w:sz w:val="22"/>
          <w:szCs w:val="22"/>
          <w:lang w:val="en-US"/>
        </w:rPr>
        <w:t xml:space="preserve"> financed by the local authorities (their contribution was 154</w:t>
      </w:r>
      <w:r w:rsidR="006D0B54">
        <w:rPr>
          <w:rFonts w:asciiTheme="minorHAnsi" w:hAnsiTheme="minorHAnsi" w:cs="Arial"/>
          <w:sz w:val="22"/>
          <w:szCs w:val="22"/>
          <w:lang w:val="en-US"/>
        </w:rPr>
        <w:t>,</w:t>
      </w:r>
      <w:r w:rsidRPr="00231E6E">
        <w:rPr>
          <w:rFonts w:asciiTheme="minorHAnsi" w:hAnsiTheme="minorHAnsi" w:cs="Arial"/>
          <w:sz w:val="22"/>
          <w:szCs w:val="22"/>
          <w:lang w:val="en-US"/>
        </w:rPr>
        <w:t xml:space="preserve">738 USD, which is 44% of the total cost of </w:t>
      </w:r>
      <w:r w:rsidR="006D0B54">
        <w:rPr>
          <w:rFonts w:asciiTheme="minorHAnsi" w:hAnsiTheme="minorHAnsi" w:cs="Arial"/>
          <w:sz w:val="22"/>
          <w:szCs w:val="22"/>
          <w:lang w:val="en-US"/>
        </w:rPr>
        <w:t>the projects), UNDP – 169,280 USD (</w:t>
      </w:r>
      <w:r w:rsidRPr="00231E6E">
        <w:rPr>
          <w:rFonts w:asciiTheme="minorHAnsi" w:hAnsiTheme="minorHAnsi" w:cs="Arial"/>
          <w:sz w:val="22"/>
          <w:szCs w:val="22"/>
          <w:lang w:val="en-US"/>
        </w:rPr>
        <w:t xml:space="preserve">48% of the total cost of </w:t>
      </w:r>
      <w:r w:rsidR="006D0B54">
        <w:rPr>
          <w:rFonts w:asciiTheme="minorHAnsi" w:hAnsiTheme="minorHAnsi" w:cs="Arial"/>
          <w:sz w:val="22"/>
          <w:szCs w:val="22"/>
          <w:lang w:val="en-US"/>
        </w:rPr>
        <w:t xml:space="preserve">the projects), </w:t>
      </w:r>
      <w:r w:rsidRPr="00231E6E">
        <w:rPr>
          <w:rFonts w:asciiTheme="minorHAnsi" w:hAnsiTheme="minorHAnsi" w:cs="Arial"/>
          <w:sz w:val="22"/>
          <w:szCs w:val="22"/>
          <w:lang w:val="en-US"/>
        </w:rPr>
        <w:t xml:space="preserve">community (including the contribution of migrants) </w:t>
      </w:r>
      <w:r w:rsidR="006D0B54">
        <w:rPr>
          <w:rFonts w:asciiTheme="minorHAnsi" w:hAnsiTheme="minorHAnsi" w:cs="Arial"/>
          <w:sz w:val="22"/>
          <w:szCs w:val="22"/>
          <w:lang w:val="en-US"/>
        </w:rPr>
        <w:t>–</w:t>
      </w:r>
      <w:r w:rsidRPr="00231E6E">
        <w:rPr>
          <w:rFonts w:asciiTheme="minorHAnsi" w:hAnsiTheme="minorHAnsi" w:cs="Arial"/>
          <w:sz w:val="22"/>
          <w:szCs w:val="22"/>
          <w:lang w:val="en-US"/>
        </w:rPr>
        <w:t xml:space="preserve"> 26</w:t>
      </w:r>
      <w:r w:rsidR="006D0B54">
        <w:rPr>
          <w:rFonts w:asciiTheme="minorHAnsi" w:hAnsiTheme="minorHAnsi" w:cs="Arial"/>
          <w:sz w:val="22"/>
          <w:szCs w:val="22"/>
          <w:lang w:val="en-US"/>
        </w:rPr>
        <w:t>,</w:t>
      </w:r>
      <w:r w:rsidRPr="00231E6E">
        <w:rPr>
          <w:rFonts w:asciiTheme="minorHAnsi" w:hAnsiTheme="minorHAnsi" w:cs="Arial"/>
          <w:sz w:val="22"/>
          <w:szCs w:val="22"/>
          <w:lang w:val="en-US"/>
        </w:rPr>
        <w:t>857 USD (8% of the total cost of</w:t>
      </w:r>
      <w:r w:rsidR="006D0B54">
        <w:rPr>
          <w:rFonts w:asciiTheme="minorHAnsi" w:hAnsiTheme="minorHAnsi" w:cs="Arial"/>
          <w:sz w:val="22"/>
          <w:szCs w:val="22"/>
          <w:lang w:val="en-US"/>
        </w:rPr>
        <w:t xml:space="preserve"> the</w:t>
      </w:r>
      <w:r w:rsidRPr="00231E6E">
        <w:rPr>
          <w:rFonts w:asciiTheme="minorHAnsi" w:hAnsiTheme="minorHAnsi" w:cs="Arial"/>
          <w:sz w:val="22"/>
          <w:szCs w:val="22"/>
          <w:lang w:val="en-US"/>
        </w:rPr>
        <w:t xml:space="preserve"> projects). Temporary work</w:t>
      </w:r>
      <w:r w:rsidR="006D0B54">
        <w:rPr>
          <w:rFonts w:asciiTheme="minorHAnsi" w:hAnsiTheme="minorHAnsi" w:cs="Arial"/>
          <w:sz w:val="22"/>
          <w:szCs w:val="22"/>
          <w:lang w:val="en-US"/>
        </w:rPr>
        <w:t xml:space="preserve"> was</w:t>
      </w:r>
      <w:r w:rsidRPr="00231E6E">
        <w:rPr>
          <w:rFonts w:asciiTheme="minorHAnsi" w:hAnsiTheme="minorHAnsi" w:cs="Arial"/>
          <w:sz w:val="22"/>
          <w:szCs w:val="22"/>
          <w:lang w:val="en-US"/>
        </w:rPr>
        <w:t xml:space="preserve"> provided </w:t>
      </w:r>
      <w:r w:rsidR="006D0B54">
        <w:rPr>
          <w:rFonts w:asciiTheme="minorHAnsi" w:hAnsiTheme="minorHAnsi" w:cs="Arial"/>
          <w:sz w:val="22"/>
          <w:szCs w:val="22"/>
          <w:lang w:val="en-US"/>
        </w:rPr>
        <w:t>to 390 people, of which 26% were</w:t>
      </w:r>
      <w:r w:rsidRPr="00231E6E">
        <w:rPr>
          <w:rFonts w:asciiTheme="minorHAnsi" w:hAnsiTheme="minorHAnsi" w:cs="Arial"/>
          <w:sz w:val="22"/>
          <w:szCs w:val="22"/>
          <w:lang w:val="en-US"/>
        </w:rPr>
        <w:t xml:space="preserve"> women.</w:t>
      </w:r>
    </w:p>
    <w:p w:rsidR="00231E6E" w:rsidRPr="006D0B54" w:rsidRDefault="00231E6E" w:rsidP="00231E6E">
      <w:pPr>
        <w:spacing w:after="120"/>
        <w:jc w:val="both"/>
        <w:rPr>
          <w:rFonts w:asciiTheme="minorHAnsi" w:hAnsiTheme="minorHAnsi" w:cs="Arial"/>
          <w:sz w:val="22"/>
          <w:szCs w:val="22"/>
          <w:lang w:val="en-US"/>
        </w:rPr>
      </w:pPr>
      <w:r w:rsidRPr="006D0B54">
        <w:rPr>
          <w:rFonts w:asciiTheme="minorHAnsi" w:hAnsiTheme="minorHAnsi" w:cs="Arial"/>
          <w:sz w:val="22"/>
          <w:szCs w:val="22"/>
          <w:lang w:val="en-US"/>
        </w:rPr>
        <w:t xml:space="preserve">35,252 rural </w:t>
      </w:r>
      <w:r w:rsidR="006D0B54">
        <w:rPr>
          <w:rFonts w:asciiTheme="minorHAnsi" w:hAnsiTheme="minorHAnsi" w:cs="Arial"/>
          <w:sz w:val="22"/>
          <w:szCs w:val="22"/>
          <w:lang w:val="en-US"/>
        </w:rPr>
        <w:t xml:space="preserve">area </w:t>
      </w:r>
      <w:r w:rsidRPr="006D0B54">
        <w:rPr>
          <w:rFonts w:asciiTheme="minorHAnsi" w:hAnsiTheme="minorHAnsi" w:cs="Arial"/>
          <w:sz w:val="22"/>
          <w:szCs w:val="22"/>
          <w:lang w:val="en-US"/>
        </w:rPr>
        <w:t>residents</w:t>
      </w:r>
      <w:r w:rsidR="006D0B54">
        <w:rPr>
          <w:rFonts w:asciiTheme="minorHAnsi" w:hAnsiTheme="minorHAnsi" w:cs="Arial"/>
          <w:sz w:val="22"/>
          <w:szCs w:val="22"/>
          <w:lang w:val="en-US"/>
        </w:rPr>
        <w:t>,</w:t>
      </w:r>
      <w:r w:rsidR="006D0B54" w:rsidRPr="006D0B54">
        <w:rPr>
          <w:rFonts w:asciiTheme="minorHAnsi" w:hAnsiTheme="minorHAnsi" w:cs="Arial"/>
          <w:sz w:val="22"/>
          <w:szCs w:val="22"/>
          <w:lang w:val="en-US"/>
        </w:rPr>
        <w:t xml:space="preserve"> </w:t>
      </w:r>
      <w:r w:rsidR="006D0B54">
        <w:rPr>
          <w:rFonts w:asciiTheme="minorHAnsi" w:hAnsiTheme="minorHAnsi" w:cs="Arial"/>
          <w:sz w:val="22"/>
          <w:szCs w:val="22"/>
          <w:lang w:val="en-US"/>
        </w:rPr>
        <w:t>of which 51% were</w:t>
      </w:r>
      <w:r w:rsidR="006D0B54" w:rsidRPr="006D0B54">
        <w:rPr>
          <w:rFonts w:asciiTheme="minorHAnsi" w:hAnsiTheme="minorHAnsi" w:cs="Arial"/>
          <w:sz w:val="22"/>
          <w:szCs w:val="22"/>
          <w:lang w:val="en-US"/>
        </w:rPr>
        <w:t xml:space="preserve"> women</w:t>
      </w:r>
      <w:r w:rsidR="006D0B54">
        <w:rPr>
          <w:rFonts w:asciiTheme="minorHAnsi" w:hAnsiTheme="minorHAnsi" w:cs="Arial"/>
          <w:sz w:val="22"/>
          <w:szCs w:val="22"/>
          <w:lang w:val="en-US"/>
        </w:rPr>
        <w:t>, received</w:t>
      </w:r>
      <w:r w:rsidRPr="006D0B54">
        <w:rPr>
          <w:rFonts w:asciiTheme="minorHAnsi" w:hAnsiTheme="minorHAnsi" w:cs="Arial"/>
          <w:sz w:val="22"/>
          <w:szCs w:val="22"/>
          <w:lang w:val="en-US"/>
        </w:rPr>
        <w:t xml:space="preserve"> access to impr</w:t>
      </w:r>
      <w:r w:rsidR="006D0B54">
        <w:rPr>
          <w:rFonts w:asciiTheme="minorHAnsi" w:hAnsiTheme="minorHAnsi" w:cs="Arial"/>
          <w:sz w:val="22"/>
          <w:szCs w:val="22"/>
          <w:lang w:val="en-US"/>
        </w:rPr>
        <w:t>oved quality of public services</w:t>
      </w:r>
      <w:r w:rsidRPr="006D0B54">
        <w:rPr>
          <w:rFonts w:asciiTheme="minorHAnsi" w:hAnsiTheme="minorHAnsi" w:cs="Arial"/>
          <w:sz w:val="22"/>
          <w:szCs w:val="22"/>
          <w:lang w:val="en-US"/>
        </w:rPr>
        <w:t>.</w:t>
      </w:r>
    </w:p>
    <w:p w:rsidR="006D0B54" w:rsidRPr="006D0B54" w:rsidRDefault="006D0B54" w:rsidP="006D0B54">
      <w:pPr>
        <w:tabs>
          <w:tab w:val="left" w:pos="284"/>
        </w:tabs>
        <w:spacing w:after="120"/>
        <w:jc w:val="both"/>
        <w:rPr>
          <w:rFonts w:asciiTheme="minorHAnsi" w:hAnsiTheme="minorHAnsi" w:cs="Arial"/>
          <w:sz w:val="22"/>
          <w:szCs w:val="22"/>
          <w:lang w:val="en-US"/>
        </w:rPr>
      </w:pPr>
      <w:r w:rsidRPr="006D0B54">
        <w:rPr>
          <w:rFonts w:asciiTheme="minorHAnsi" w:hAnsiTheme="minorHAnsi" w:cs="Arial"/>
          <w:sz w:val="22"/>
          <w:szCs w:val="22"/>
          <w:lang w:val="en-US"/>
        </w:rPr>
        <w:t>A special role in the rehabilitation of the socio-economic infrastructure of the pilot villages belongs to the association</w:t>
      </w:r>
      <w:r>
        <w:rPr>
          <w:rFonts w:asciiTheme="minorHAnsi" w:hAnsiTheme="minorHAnsi" w:cs="Arial"/>
          <w:sz w:val="22"/>
          <w:szCs w:val="22"/>
          <w:lang w:val="en-US"/>
        </w:rPr>
        <w:t xml:space="preserve"> of Kyrgyzstan citizens in Russia, </w:t>
      </w:r>
      <w:r w:rsidR="008861C7">
        <w:rPr>
          <w:rFonts w:asciiTheme="minorHAnsi" w:hAnsiTheme="minorHAnsi" w:cs="Arial"/>
          <w:sz w:val="22"/>
          <w:szCs w:val="22"/>
          <w:lang w:val="en-US"/>
        </w:rPr>
        <w:t>All-Russian public organization</w:t>
      </w:r>
      <w:r>
        <w:rPr>
          <w:rFonts w:asciiTheme="minorHAnsi" w:hAnsiTheme="minorHAnsi" w:cs="Arial"/>
          <w:sz w:val="22"/>
          <w:szCs w:val="22"/>
          <w:lang w:val="en-US"/>
        </w:rPr>
        <w:t xml:space="preserve"> “Kyrgyz Congress”</w:t>
      </w:r>
      <w:r w:rsidRPr="006D0B54">
        <w:rPr>
          <w:rFonts w:asciiTheme="minorHAnsi" w:hAnsiTheme="minorHAnsi" w:cs="Arial"/>
          <w:sz w:val="22"/>
          <w:szCs w:val="22"/>
          <w:lang w:val="en-US"/>
        </w:rPr>
        <w:t>, which has it</w:t>
      </w:r>
      <w:r>
        <w:rPr>
          <w:rFonts w:asciiTheme="minorHAnsi" w:hAnsiTheme="minorHAnsi" w:cs="Arial"/>
          <w:sz w:val="22"/>
          <w:szCs w:val="22"/>
          <w:lang w:val="en-US"/>
        </w:rPr>
        <w:t>s regional offices in 56</w:t>
      </w:r>
      <w:r w:rsidRPr="006D0B54">
        <w:rPr>
          <w:rFonts w:asciiTheme="minorHAnsi" w:hAnsiTheme="minorHAnsi" w:cs="Arial"/>
          <w:sz w:val="22"/>
          <w:szCs w:val="22"/>
          <w:lang w:val="en-US"/>
        </w:rPr>
        <w:t xml:space="preserve"> regions</w:t>
      </w:r>
      <w:r>
        <w:rPr>
          <w:rFonts w:asciiTheme="minorHAnsi" w:hAnsiTheme="minorHAnsi" w:cs="Arial"/>
          <w:sz w:val="22"/>
          <w:szCs w:val="22"/>
          <w:lang w:val="en-US"/>
        </w:rPr>
        <w:t xml:space="preserve"> of Russia</w:t>
      </w:r>
      <w:r w:rsidR="008861C7">
        <w:rPr>
          <w:rFonts w:asciiTheme="minorHAnsi" w:hAnsiTheme="minorHAnsi" w:cs="Arial"/>
          <w:sz w:val="22"/>
          <w:szCs w:val="22"/>
          <w:lang w:val="en-US"/>
        </w:rPr>
        <w:t>. Over 800 migrants contributed</w:t>
      </w:r>
      <w:r w:rsidRPr="006D0B54">
        <w:rPr>
          <w:rFonts w:asciiTheme="minorHAnsi" w:hAnsiTheme="minorHAnsi" w:cs="Arial"/>
          <w:sz w:val="22"/>
          <w:szCs w:val="22"/>
          <w:lang w:val="en-US"/>
        </w:rPr>
        <w:t xml:space="preserve"> 17,000 USD (29% of the cost of joint projects with mi</w:t>
      </w:r>
      <w:r w:rsidR="008861C7">
        <w:rPr>
          <w:rFonts w:asciiTheme="minorHAnsi" w:hAnsiTheme="minorHAnsi" w:cs="Arial"/>
          <w:sz w:val="22"/>
          <w:szCs w:val="22"/>
          <w:lang w:val="en-US"/>
        </w:rPr>
        <w:t>grants) to restore 3 socio-</w:t>
      </w:r>
      <w:r w:rsidRPr="006D0B54">
        <w:rPr>
          <w:rFonts w:asciiTheme="minorHAnsi" w:hAnsiTheme="minorHAnsi" w:cs="Arial"/>
          <w:sz w:val="22"/>
          <w:szCs w:val="22"/>
          <w:lang w:val="en-US"/>
        </w:rPr>
        <w:t>economic infrastructure</w:t>
      </w:r>
      <w:r w:rsidR="008861C7">
        <w:rPr>
          <w:rFonts w:asciiTheme="minorHAnsi" w:hAnsiTheme="minorHAnsi" w:cs="Arial"/>
          <w:sz w:val="22"/>
          <w:szCs w:val="22"/>
          <w:lang w:val="en-US"/>
        </w:rPr>
        <w:t xml:space="preserve"> facilities</w:t>
      </w:r>
      <w:r w:rsidRPr="006D0B54">
        <w:rPr>
          <w:rFonts w:asciiTheme="minorHAnsi" w:hAnsiTheme="minorHAnsi" w:cs="Arial"/>
          <w:sz w:val="22"/>
          <w:szCs w:val="22"/>
          <w:lang w:val="en-US"/>
        </w:rPr>
        <w:t xml:space="preserve"> (repair of the water </w:t>
      </w:r>
      <w:r w:rsidR="008861C7">
        <w:rPr>
          <w:rFonts w:asciiTheme="minorHAnsi" w:hAnsiTheme="minorHAnsi" w:cs="Arial"/>
          <w:sz w:val="22"/>
          <w:szCs w:val="22"/>
          <w:lang w:val="en-US"/>
        </w:rPr>
        <w:t>supply system, night lighting of</w:t>
      </w:r>
      <w:r w:rsidRPr="006D0B54">
        <w:rPr>
          <w:rFonts w:asciiTheme="minorHAnsi" w:hAnsiTheme="minorHAnsi" w:cs="Arial"/>
          <w:sz w:val="22"/>
          <w:szCs w:val="22"/>
          <w:lang w:val="en-US"/>
        </w:rPr>
        <w:t xml:space="preserve"> streets, construction of a mini-football field).</w:t>
      </w:r>
    </w:p>
    <w:p w:rsidR="006D0B54" w:rsidRPr="008861C7" w:rsidRDefault="006D0B54" w:rsidP="006D0B54">
      <w:pPr>
        <w:tabs>
          <w:tab w:val="left" w:pos="284"/>
        </w:tabs>
        <w:spacing w:after="120"/>
        <w:jc w:val="both"/>
        <w:rPr>
          <w:rFonts w:asciiTheme="minorHAnsi" w:hAnsiTheme="minorHAnsi" w:cs="Arial"/>
          <w:sz w:val="22"/>
          <w:szCs w:val="22"/>
          <w:lang w:val="en-US"/>
        </w:rPr>
      </w:pPr>
      <w:r w:rsidRPr="006D0B54">
        <w:rPr>
          <w:rFonts w:asciiTheme="minorHAnsi" w:hAnsiTheme="minorHAnsi" w:cs="Arial"/>
          <w:sz w:val="22"/>
          <w:szCs w:val="22"/>
          <w:lang w:val="en-US"/>
        </w:rPr>
        <w:t>This result was preceded by a large-scale information campaign both amo</w:t>
      </w:r>
      <w:r w:rsidR="008861C7">
        <w:rPr>
          <w:rFonts w:asciiTheme="minorHAnsi" w:hAnsiTheme="minorHAnsi" w:cs="Arial"/>
          <w:sz w:val="22"/>
          <w:szCs w:val="22"/>
          <w:lang w:val="en-US"/>
        </w:rPr>
        <w:t xml:space="preserve">ng migrants in Russia and </w:t>
      </w:r>
      <w:r w:rsidRPr="006D0B54">
        <w:rPr>
          <w:rFonts w:asciiTheme="minorHAnsi" w:hAnsiTheme="minorHAnsi" w:cs="Arial"/>
          <w:sz w:val="22"/>
          <w:szCs w:val="22"/>
          <w:lang w:val="en-US"/>
        </w:rPr>
        <w:t xml:space="preserve">pilot municipalities. It was based on the Memorandum of Understanding between </w:t>
      </w:r>
      <w:r w:rsidR="008861C7">
        <w:rPr>
          <w:rFonts w:asciiTheme="minorHAnsi" w:hAnsiTheme="minorHAnsi" w:cs="Arial"/>
          <w:sz w:val="22"/>
          <w:szCs w:val="22"/>
          <w:lang w:val="en-US"/>
        </w:rPr>
        <w:t xml:space="preserve">the </w:t>
      </w:r>
      <w:r w:rsidRPr="006D0B54">
        <w:rPr>
          <w:rFonts w:asciiTheme="minorHAnsi" w:hAnsiTheme="minorHAnsi" w:cs="Arial"/>
          <w:sz w:val="22"/>
          <w:szCs w:val="22"/>
          <w:lang w:val="en-US"/>
        </w:rPr>
        <w:t>UNDP in the Kyrgyz Republic and the A</w:t>
      </w:r>
      <w:r w:rsidR="008861C7">
        <w:rPr>
          <w:rFonts w:asciiTheme="minorHAnsi" w:hAnsiTheme="minorHAnsi" w:cs="Arial"/>
          <w:sz w:val="22"/>
          <w:szCs w:val="22"/>
          <w:lang w:val="en-US"/>
        </w:rPr>
        <w:t>ll-Russian Public Organization “Kyrgyz Congress”</w:t>
      </w:r>
      <w:r w:rsidRPr="006D0B54">
        <w:rPr>
          <w:rFonts w:asciiTheme="minorHAnsi" w:hAnsiTheme="minorHAnsi" w:cs="Arial"/>
          <w:sz w:val="22"/>
          <w:szCs w:val="22"/>
          <w:lang w:val="en-US"/>
        </w:rPr>
        <w:t xml:space="preserve">. </w:t>
      </w:r>
      <w:r w:rsidRPr="008861C7">
        <w:rPr>
          <w:rFonts w:asciiTheme="minorHAnsi" w:hAnsiTheme="minorHAnsi" w:cs="Arial"/>
          <w:sz w:val="22"/>
          <w:szCs w:val="22"/>
          <w:lang w:val="en-US"/>
        </w:rPr>
        <w:t>Thus, information</w:t>
      </w:r>
      <w:r w:rsidR="008861C7">
        <w:rPr>
          <w:rFonts w:asciiTheme="minorHAnsi" w:hAnsiTheme="minorHAnsi" w:cs="Arial"/>
          <w:sz w:val="22"/>
          <w:szCs w:val="22"/>
          <w:lang w:val="en-US"/>
        </w:rPr>
        <w:t>al videos on the Initiative “</w:t>
      </w:r>
      <w:r w:rsidRPr="008861C7">
        <w:rPr>
          <w:rFonts w:asciiTheme="minorHAnsi" w:hAnsiTheme="minorHAnsi" w:cs="Arial"/>
          <w:sz w:val="22"/>
          <w:szCs w:val="22"/>
          <w:lang w:val="en-US"/>
        </w:rPr>
        <w:t>Let's</w:t>
      </w:r>
      <w:r w:rsidR="008861C7">
        <w:rPr>
          <w:rFonts w:asciiTheme="minorHAnsi" w:hAnsiTheme="minorHAnsi" w:cs="Arial"/>
          <w:sz w:val="22"/>
          <w:szCs w:val="22"/>
          <w:lang w:val="en-US"/>
        </w:rPr>
        <w:t xml:space="preserve"> help our village together” were prepared</w:t>
      </w:r>
      <w:r w:rsidRPr="008861C7">
        <w:rPr>
          <w:rFonts w:asciiTheme="minorHAnsi" w:hAnsiTheme="minorHAnsi" w:cs="Arial"/>
          <w:sz w:val="22"/>
          <w:szCs w:val="22"/>
          <w:lang w:val="en-US"/>
        </w:rPr>
        <w:t xml:space="preserve"> in two languages</w:t>
      </w:r>
      <w:r w:rsidR="008861C7">
        <w:rPr>
          <w:rFonts w:asciiTheme="minorHAnsi" w:hAnsiTheme="minorHAnsi" w:cs="Arial"/>
          <w:sz w:val="22"/>
          <w:szCs w:val="22"/>
          <w:lang w:val="en-US"/>
        </w:rPr>
        <w:t>.</w:t>
      </w:r>
      <w:r w:rsidRPr="008861C7">
        <w:rPr>
          <w:rFonts w:asciiTheme="minorHAnsi" w:hAnsiTheme="minorHAnsi" w:cs="Arial"/>
          <w:sz w:val="22"/>
          <w:szCs w:val="22"/>
          <w:lang w:val="en-US"/>
        </w:rPr>
        <w:t xml:space="preserve"> </w:t>
      </w:r>
    </w:p>
    <w:p w:rsidR="0012776E" w:rsidRPr="008861C7" w:rsidRDefault="00BA7165" w:rsidP="0012776E">
      <w:pPr>
        <w:rPr>
          <w:rFonts w:asciiTheme="minorHAnsi" w:hAnsiTheme="minorHAnsi"/>
          <w:sz w:val="20"/>
          <w:szCs w:val="20"/>
          <w:lang w:val="en-US"/>
        </w:rPr>
      </w:pPr>
      <w:hyperlink r:id="rId54" w:history="1">
        <w:r w:rsidR="0012776E" w:rsidRPr="008861C7">
          <w:rPr>
            <w:rStyle w:val="Hyperlink"/>
            <w:rFonts w:asciiTheme="minorHAnsi" w:hAnsiTheme="minorHAnsi"/>
            <w:sz w:val="20"/>
            <w:szCs w:val="20"/>
            <w:lang w:val="en-US"/>
          </w:rPr>
          <w:t>https://www.facebook.com/undpkg/videos/1653539494741953/</w:t>
        </w:r>
      </w:hyperlink>
    </w:p>
    <w:p w:rsidR="0012776E" w:rsidRPr="005A344C" w:rsidRDefault="00BA7165" w:rsidP="0012776E">
      <w:pPr>
        <w:rPr>
          <w:rStyle w:val="Hyperlink"/>
          <w:rFonts w:asciiTheme="minorHAnsi" w:hAnsiTheme="minorHAnsi"/>
          <w:sz w:val="20"/>
          <w:szCs w:val="20"/>
          <w:lang w:val="en-US"/>
        </w:rPr>
      </w:pPr>
      <w:hyperlink r:id="rId55" w:history="1">
        <w:r w:rsidR="0012776E" w:rsidRPr="00A960CE">
          <w:rPr>
            <w:rStyle w:val="Hyperlink"/>
            <w:rFonts w:asciiTheme="minorHAnsi" w:hAnsiTheme="minorHAnsi"/>
            <w:sz w:val="20"/>
            <w:szCs w:val="20"/>
            <w:lang w:val="en-US"/>
          </w:rPr>
          <w:t>https</w:t>
        </w:r>
        <w:r w:rsidR="0012776E" w:rsidRPr="005A344C">
          <w:rPr>
            <w:rStyle w:val="Hyperlink"/>
            <w:rFonts w:asciiTheme="minorHAnsi" w:hAnsiTheme="minorHAnsi"/>
            <w:sz w:val="20"/>
            <w:szCs w:val="20"/>
            <w:lang w:val="en-US"/>
          </w:rPr>
          <w:t>://</w:t>
        </w:r>
        <w:r w:rsidR="0012776E" w:rsidRPr="00A960CE">
          <w:rPr>
            <w:rStyle w:val="Hyperlink"/>
            <w:rFonts w:asciiTheme="minorHAnsi" w:hAnsiTheme="minorHAnsi"/>
            <w:sz w:val="20"/>
            <w:szCs w:val="20"/>
            <w:lang w:val="en-US"/>
          </w:rPr>
          <w:t>yadi</w:t>
        </w:r>
        <w:r w:rsidR="0012776E" w:rsidRPr="005A344C">
          <w:rPr>
            <w:rStyle w:val="Hyperlink"/>
            <w:rFonts w:asciiTheme="minorHAnsi" w:hAnsiTheme="minorHAnsi"/>
            <w:sz w:val="20"/>
            <w:szCs w:val="20"/>
            <w:lang w:val="en-US"/>
          </w:rPr>
          <w:t>.</w:t>
        </w:r>
        <w:r w:rsidR="0012776E" w:rsidRPr="00A960CE">
          <w:rPr>
            <w:rStyle w:val="Hyperlink"/>
            <w:rFonts w:asciiTheme="minorHAnsi" w:hAnsiTheme="minorHAnsi"/>
            <w:sz w:val="20"/>
            <w:szCs w:val="20"/>
            <w:lang w:val="en-US"/>
          </w:rPr>
          <w:t>sk</w:t>
        </w:r>
        <w:r w:rsidR="0012776E" w:rsidRPr="005A344C">
          <w:rPr>
            <w:rStyle w:val="Hyperlink"/>
            <w:rFonts w:asciiTheme="minorHAnsi" w:hAnsiTheme="minorHAnsi"/>
            <w:sz w:val="20"/>
            <w:szCs w:val="20"/>
            <w:lang w:val="en-US"/>
          </w:rPr>
          <w:t>/</w:t>
        </w:r>
        <w:r w:rsidR="0012776E" w:rsidRPr="00A960CE">
          <w:rPr>
            <w:rStyle w:val="Hyperlink"/>
            <w:rFonts w:asciiTheme="minorHAnsi" w:hAnsiTheme="minorHAnsi"/>
            <w:sz w:val="20"/>
            <w:szCs w:val="20"/>
            <w:lang w:val="en-US"/>
          </w:rPr>
          <w:t>i</w:t>
        </w:r>
        <w:r w:rsidR="0012776E" w:rsidRPr="005A344C">
          <w:rPr>
            <w:rStyle w:val="Hyperlink"/>
            <w:rFonts w:asciiTheme="minorHAnsi" w:hAnsiTheme="minorHAnsi"/>
            <w:sz w:val="20"/>
            <w:szCs w:val="20"/>
            <w:lang w:val="en-US"/>
          </w:rPr>
          <w:t>/2</w:t>
        </w:r>
        <w:r w:rsidR="0012776E" w:rsidRPr="00A960CE">
          <w:rPr>
            <w:rStyle w:val="Hyperlink"/>
            <w:rFonts w:asciiTheme="minorHAnsi" w:hAnsiTheme="minorHAnsi"/>
            <w:sz w:val="20"/>
            <w:szCs w:val="20"/>
            <w:lang w:val="en-US"/>
          </w:rPr>
          <w:t>Kh</w:t>
        </w:r>
        <w:r w:rsidR="0012776E" w:rsidRPr="005A344C">
          <w:rPr>
            <w:rStyle w:val="Hyperlink"/>
            <w:rFonts w:asciiTheme="minorHAnsi" w:hAnsiTheme="minorHAnsi"/>
            <w:sz w:val="20"/>
            <w:szCs w:val="20"/>
            <w:lang w:val="en-US"/>
          </w:rPr>
          <w:t>8</w:t>
        </w:r>
        <w:r w:rsidR="0012776E" w:rsidRPr="00A960CE">
          <w:rPr>
            <w:rStyle w:val="Hyperlink"/>
            <w:rFonts w:asciiTheme="minorHAnsi" w:hAnsiTheme="minorHAnsi"/>
            <w:sz w:val="20"/>
            <w:szCs w:val="20"/>
            <w:lang w:val="en-US"/>
          </w:rPr>
          <w:t>FEi</w:t>
        </w:r>
        <w:r w:rsidR="0012776E" w:rsidRPr="005A344C">
          <w:rPr>
            <w:rStyle w:val="Hyperlink"/>
            <w:rFonts w:asciiTheme="minorHAnsi" w:hAnsiTheme="minorHAnsi"/>
            <w:sz w:val="20"/>
            <w:szCs w:val="20"/>
            <w:lang w:val="en-US"/>
          </w:rPr>
          <w:t>-3</w:t>
        </w:r>
        <w:r w:rsidR="0012776E" w:rsidRPr="00A960CE">
          <w:rPr>
            <w:rStyle w:val="Hyperlink"/>
            <w:rFonts w:asciiTheme="minorHAnsi" w:hAnsiTheme="minorHAnsi"/>
            <w:sz w:val="20"/>
            <w:szCs w:val="20"/>
            <w:lang w:val="en-US"/>
          </w:rPr>
          <w:t>T</w:t>
        </w:r>
        <w:r w:rsidR="0012776E" w:rsidRPr="005A344C">
          <w:rPr>
            <w:rStyle w:val="Hyperlink"/>
            <w:rFonts w:asciiTheme="minorHAnsi" w:hAnsiTheme="minorHAnsi"/>
            <w:sz w:val="20"/>
            <w:szCs w:val="20"/>
            <w:lang w:val="en-US"/>
          </w:rPr>
          <w:t>2</w:t>
        </w:r>
        <w:r w:rsidR="0012776E" w:rsidRPr="00A960CE">
          <w:rPr>
            <w:rStyle w:val="Hyperlink"/>
            <w:rFonts w:asciiTheme="minorHAnsi" w:hAnsiTheme="minorHAnsi"/>
            <w:sz w:val="20"/>
            <w:szCs w:val="20"/>
            <w:lang w:val="en-US"/>
          </w:rPr>
          <w:t>p</w:t>
        </w:r>
        <w:r w:rsidR="0012776E" w:rsidRPr="005A344C">
          <w:rPr>
            <w:rStyle w:val="Hyperlink"/>
            <w:rFonts w:asciiTheme="minorHAnsi" w:hAnsiTheme="minorHAnsi"/>
            <w:sz w:val="20"/>
            <w:szCs w:val="20"/>
            <w:lang w:val="en-US"/>
          </w:rPr>
          <w:t>3</w:t>
        </w:r>
        <w:r w:rsidR="0012776E" w:rsidRPr="00A960CE">
          <w:rPr>
            <w:rStyle w:val="Hyperlink"/>
            <w:rFonts w:asciiTheme="minorHAnsi" w:hAnsiTheme="minorHAnsi"/>
            <w:sz w:val="20"/>
            <w:szCs w:val="20"/>
            <w:lang w:val="en-US"/>
          </w:rPr>
          <w:t>u</w:t>
        </w:r>
      </w:hyperlink>
    </w:p>
    <w:p w:rsidR="00BA038D" w:rsidRPr="005A344C" w:rsidRDefault="00BA038D" w:rsidP="0012776E">
      <w:pPr>
        <w:rPr>
          <w:rStyle w:val="Hyperlink"/>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8376D" w:rsidTr="0008376D">
        <w:tc>
          <w:tcPr>
            <w:tcW w:w="5228" w:type="dxa"/>
          </w:tcPr>
          <w:p w:rsidR="0008376D" w:rsidRDefault="0008376D" w:rsidP="0012776E">
            <w:pPr>
              <w:rPr>
                <w:rStyle w:val="Hyperlink"/>
                <w:rFonts w:asciiTheme="minorHAnsi" w:hAnsiTheme="minorHAnsi"/>
                <w:sz w:val="20"/>
                <w:szCs w:val="20"/>
              </w:rPr>
            </w:pPr>
            <w:r>
              <w:rPr>
                <w:noProof/>
              </w:rPr>
              <w:drawing>
                <wp:inline distT="0" distB="0" distL="0" distR="0" wp14:anchorId="62D55C59" wp14:editId="2E44AF81">
                  <wp:extent cx="3094187" cy="1820562"/>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101998" cy="1825158"/>
                          </a:xfrm>
                          <a:prstGeom prst="rect">
                            <a:avLst/>
                          </a:prstGeom>
                        </pic:spPr>
                      </pic:pic>
                    </a:graphicData>
                  </a:graphic>
                </wp:inline>
              </w:drawing>
            </w:r>
          </w:p>
        </w:tc>
        <w:tc>
          <w:tcPr>
            <w:tcW w:w="5228" w:type="dxa"/>
          </w:tcPr>
          <w:p w:rsidR="0008376D" w:rsidRDefault="0008376D" w:rsidP="0012776E">
            <w:pPr>
              <w:rPr>
                <w:rStyle w:val="Hyperlink"/>
                <w:rFonts w:asciiTheme="minorHAnsi" w:hAnsiTheme="minorHAnsi"/>
                <w:sz w:val="20"/>
                <w:szCs w:val="20"/>
              </w:rPr>
            </w:pPr>
            <w:r>
              <w:rPr>
                <w:noProof/>
              </w:rPr>
              <w:drawing>
                <wp:inline distT="0" distB="0" distL="0" distR="0" wp14:anchorId="6AF1484D" wp14:editId="456F9BB2">
                  <wp:extent cx="3172802" cy="1781947"/>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3200694" cy="1797612"/>
                          </a:xfrm>
                          <a:prstGeom prst="rect">
                            <a:avLst/>
                          </a:prstGeom>
                        </pic:spPr>
                      </pic:pic>
                    </a:graphicData>
                  </a:graphic>
                </wp:inline>
              </w:drawing>
            </w:r>
          </w:p>
        </w:tc>
      </w:tr>
      <w:tr w:rsidR="0008376D" w:rsidRPr="00884AF7" w:rsidTr="0008376D">
        <w:tc>
          <w:tcPr>
            <w:tcW w:w="10456" w:type="dxa"/>
            <w:gridSpan w:val="2"/>
          </w:tcPr>
          <w:p w:rsidR="0008376D" w:rsidRPr="005A344C" w:rsidRDefault="008861C7" w:rsidP="008861C7">
            <w:pPr>
              <w:pStyle w:val="ListParagraph"/>
              <w:tabs>
                <w:tab w:val="left" w:pos="426"/>
              </w:tabs>
              <w:spacing w:after="0"/>
              <w:ind w:left="0"/>
              <w:contextualSpacing w:val="0"/>
              <w:jc w:val="center"/>
              <w:rPr>
                <w:rStyle w:val="Hyperlink"/>
                <w:rFonts w:asciiTheme="minorHAnsi" w:hAnsiTheme="minorHAnsi"/>
                <w:i/>
                <w:sz w:val="20"/>
                <w:szCs w:val="20"/>
                <w:lang w:val="en-US"/>
              </w:rPr>
            </w:pPr>
            <w:r w:rsidRPr="008861C7">
              <w:rPr>
                <w:rFonts w:asciiTheme="minorHAnsi" w:hAnsiTheme="minorHAnsi" w:cs="Arial"/>
                <w:i/>
                <w:sz w:val="20"/>
                <w:szCs w:val="22"/>
                <w:lang w:val="en-US"/>
              </w:rPr>
              <w:t>Photo 11. Work</w:t>
            </w:r>
            <w:r>
              <w:rPr>
                <w:rFonts w:asciiTheme="minorHAnsi" w:hAnsiTheme="minorHAnsi" w:cs="Arial"/>
                <w:i/>
                <w:sz w:val="20"/>
                <w:szCs w:val="22"/>
                <w:lang w:val="en-US"/>
              </w:rPr>
              <w:t>ing</w:t>
            </w:r>
            <w:r w:rsidRPr="008861C7">
              <w:rPr>
                <w:rFonts w:asciiTheme="minorHAnsi" w:hAnsiTheme="minorHAnsi" w:cs="Arial"/>
                <w:i/>
                <w:sz w:val="20"/>
                <w:szCs w:val="22"/>
                <w:lang w:val="en-US"/>
              </w:rPr>
              <w:t xml:space="preserve"> with the All-Russian public o</w:t>
            </w:r>
            <w:r>
              <w:rPr>
                <w:rFonts w:asciiTheme="minorHAnsi" w:hAnsiTheme="minorHAnsi" w:cs="Arial"/>
                <w:i/>
                <w:sz w:val="20"/>
                <w:szCs w:val="22"/>
                <w:lang w:val="en-US"/>
              </w:rPr>
              <w:t>rganization “Kyrgyz Congress”</w:t>
            </w:r>
          </w:p>
        </w:tc>
      </w:tr>
    </w:tbl>
    <w:p w:rsidR="008861C7" w:rsidRPr="008861C7" w:rsidRDefault="008861C7" w:rsidP="00D02AE9">
      <w:pPr>
        <w:rPr>
          <w:rFonts w:asciiTheme="minorHAnsi" w:hAnsiTheme="minorHAnsi" w:cs="Arial"/>
          <w:szCs w:val="22"/>
          <w:lang w:val="en-US"/>
        </w:rPr>
      </w:pPr>
      <w:r w:rsidRPr="008861C7">
        <w:rPr>
          <w:rFonts w:asciiTheme="minorHAnsi" w:hAnsiTheme="minorHAnsi" w:cs="Arial"/>
          <w:szCs w:val="22"/>
          <w:lang w:val="en-US"/>
        </w:rPr>
        <w:t>The project made a significant contribution to the development of mechanisms for the use</w:t>
      </w:r>
      <w:r>
        <w:rPr>
          <w:rFonts w:asciiTheme="minorHAnsi" w:hAnsiTheme="minorHAnsi" w:cs="Arial"/>
          <w:szCs w:val="22"/>
          <w:lang w:val="en-US"/>
        </w:rPr>
        <w:t xml:space="preserve"> </w:t>
      </w:r>
      <w:r w:rsidRPr="008861C7">
        <w:rPr>
          <w:rFonts w:asciiTheme="minorHAnsi" w:hAnsiTheme="minorHAnsi" w:cs="Arial"/>
          <w:szCs w:val="22"/>
          <w:lang w:val="en-US"/>
        </w:rPr>
        <w:t>of additional funds from migrants by municipalities</w:t>
      </w:r>
      <w:r>
        <w:rPr>
          <w:rFonts w:asciiTheme="minorHAnsi" w:hAnsiTheme="minorHAnsi" w:cs="Arial"/>
          <w:szCs w:val="22"/>
          <w:lang w:val="en-US"/>
        </w:rPr>
        <w:t xml:space="preserve">, </w:t>
      </w:r>
      <w:r w:rsidRPr="008861C7">
        <w:rPr>
          <w:rFonts w:asciiTheme="minorHAnsi" w:hAnsiTheme="minorHAnsi" w:cs="Arial"/>
          <w:szCs w:val="22"/>
          <w:lang w:val="en-US"/>
        </w:rPr>
        <w:t>stre</w:t>
      </w:r>
      <w:r>
        <w:rPr>
          <w:rFonts w:asciiTheme="minorHAnsi" w:hAnsiTheme="minorHAnsi" w:cs="Arial"/>
          <w:szCs w:val="22"/>
          <w:lang w:val="en-US"/>
        </w:rPr>
        <w:t>ngthening of the interaction between local authorities and</w:t>
      </w:r>
      <w:r w:rsidRPr="008861C7">
        <w:rPr>
          <w:rFonts w:asciiTheme="minorHAnsi" w:hAnsiTheme="minorHAnsi" w:cs="Arial"/>
          <w:szCs w:val="22"/>
          <w:lang w:val="en-US"/>
        </w:rPr>
        <w:t xml:space="preserve"> associ</w:t>
      </w:r>
      <w:r>
        <w:rPr>
          <w:rFonts w:asciiTheme="minorHAnsi" w:hAnsiTheme="minorHAnsi" w:cs="Arial"/>
          <w:szCs w:val="22"/>
          <w:lang w:val="en-US"/>
        </w:rPr>
        <w:t>ations of Kyrgyz people</w:t>
      </w:r>
      <w:r w:rsidRPr="008861C7">
        <w:rPr>
          <w:rFonts w:asciiTheme="minorHAnsi" w:hAnsiTheme="minorHAnsi" w:cs="Arial"/>
          <w:szCs w:val="22"/>
          <w:lang w:val="en-US"/>
        </w:rPr>
        <w:t xml:space="preserve"> in Russia. Representatives of local authoritie</w:t>
      </w:r>
      <w:r>
        <w:rPr>
          <w:rFonts w:asciiTheme="minorHAnsi" w:hAnsiTheme="minorHAnsi" w:cs="Arial"/>
          <w:szCs w:val="22"/>
          <w:lang w:val="en-US"/>
        </w:rPr>
        <w:t xml:space="preserve">s took part in the </w:t>
      </w:r>
      <w:r w:rsidRPr="008861C7">
        <w:rPr>
          <w:rFonts w:asciiTheme="minorHAnsi" w:hAnsiTheme="minorHAnsi" w:cs="Arial"/>
          <w:szCs w:val="22"/>
          <w:lang w:val="en-US"/>
        </w:rPr>
        <w:t xml:space="preserve">Kyrgyz Diaspora </w:t>
      </w:r>
      <w:r>
        <w:rPr>
          <w:rFonts w:asciiTheme="minorHAnsi" w:hAnsiTheme="minorHAnsi" w:cs="Arial"/>
          <w:szCs w:val="22"/>
          <w:lang w:val="en-US"/>
        </w:rPr>
        <w:t>Forum and Business Forum “Tabarman”</w:t>
      </w:r>
      <w:r w:rsidRPr="008861C7">
        <w:rPr>
          <w:rFonts w:asciiTheme="minorHAnsi" w:hAnsiTheme="minorHAnsi" w:cs="Arial"/>
          <w:szCs w:val="22"/>
          <w:lang w:val="en-US"/>
        </w:rPr>
        <w:t xml:space="preserve"> in Moscow on May 22-23, 2018. Agreements w</w:t>
      </w:r>
      <w:r w:rsidR="00654DAE">
        <w:rPr>
          <w:rFonts w:asciiTheme="minorHAnsi" w:hAnsiTheme="minorHAnsi" w:cs="Arial"/>
          <w:szCs w:val="22"/>
          <w:lang w:val="en-US"/>
        </w:rPr>
        <w:t>ere reached on widespread dissemination</w:t>
      </w:r>
      <w:r w:rsidRPr="008861C7">
        <w:rPr>
          <w:rFonts w:asciiTheme="minorHAnsi" w:hAnsiTheme="minorHAnsi" w:cs="Arial"/>
          <w:szCs w:val="22"/>
          <w:lang w:val="en-US"/>
        </w:rPr>
        <w:t xml:space="preserve"> </w:t>
      </w:r>
      <w:r w:rsidR="00654DAE">
        <w:rPr>
          <w:rFonts w:asciiTheme="minorHAnsi" w:hAnsiTheme="minorHAnsi" w:cs="Arial"/>
          <w:szCs w:val="22"/>
          <w:lang w:val="en-US"/>
        </w:rPr>
        <w:t>of the information on Initiative “Let’s help our village together</w:t>
      </w:r>
      <w:r w:rsidRPr="008861C7">
        <w:rPr>
          <w:rFonts w:asciiTheme="minorHAnsi" w:hAnsiTheme="minorHAnsi" w:cs="Arial"/>
          <w:szCs w:val="22"/>
          <w:lang w:val="en-US"/>
        </w:rPr>
        <w:t>"</w:t>
      </w:r>
      <w:r w:rsidR="00654DAE" w:rsidRPr="00654DAE">
        <w:rPr>
          <w:rFonts w:asciiTheme="minorHAnsi" w:hAnsiTheme="minorHAnsi" w:cs="Arial"/>
          <w:szCs w:val="22"/>
          <w:lang w:val="en-US"/>
        </w:rPr>
        <w:t xml:space="preserve"> </w:t>
      </w:r>
      <w:r w:rsidR="00654DAE">
        <w:rPr>
          <w:rFonts w:asciiTheme="minorHAnsi" w:hAnsiTheme="minorHAnsi" w:cs="Arial"/>
          <w:szCs w:val="22"/>
          <w:lang w:val="en-US"/>
        </w:rPr>
        <w:t xml:space="preserve">among </w:t>
      </w:r>
      <w:r w:rsidR="00654DAE" w:rsidRPr="008861C7">
        <w:rPr>
          <w:rFonts w:asciiTheme="minorHAnsi" w:hAnsiTheme="minorHAnsi" w:cs="Arial"/>
          <w:szCs w:val="22"/>
          <w:lang w:val="en-US"/>
        </w:rPr>
        <w:t>migrants</w:t>
      </w:r>
      <w:r w:rsidR="00654DAE">
        <w:rPr>
          <w:rFonts w:asciiTheme="minorHAnsi" w:hAnsiTheme="minorHAnsi" w:cs="Arial"/>
          <w:szCs w:val="22"/>
          <w:lang w:val="en-US"/>
        </w:rPr>
        <w:t>, and on thorough</w:t>
      </w:r>
      <w:r w:rsidRPr="008861C7">
        <w:rPr>
          <w:rFonts w:asciiTheme="minorHAnsi" w:hAnsiTheme="minorHAnsi" w:cs="Arial"/>
          <w:szCs w:val="22"/>
          <w:lang w:val="en-US"/>
        </w:rPr>
        <w:t xml:space="preserve"> p</w:t>
      </w:r>
      <w:r w:rsidR="00654DAE">
        <w:rPr>
          <w:rFonts w:asciiTheme="minorHAnsi" w:hAnsiTheme="minorHAnsi" w:cs="Arial"/>
          <w:szCs w:val="22"/>
          <w:lang w:val="en-US"/>
        </w:rPr>
        <w:t>reparation of permits and project cost</w:t>
      </w:r>
      <w:r w:rsidRPr="008861C7">
        <w:rPr>
          <w:rFonts w:asciiTheme="minorHAnsi" w:hAnsiTheme="minorHAnsi" w:cs="Arial"/>
          <w:szCs w:val="22"/>
          <w:lang w:val="en-US"/>
        </w:rPr>
        <w:t xml:space="preserve"> estimates</w:t>
      </w:r>
      <w:r w:rsidR="00654DAE">
        <w:rPr>
          <w:rFonts w:asciiTheme="minorHAnsi" w:hAnsiTheme="minorHAnsi" w:cs="Arial"/>
          <w:szCs w:val="22"/>
          <w:lang w:val="en-US"/>
        </w:rPr>
        <w:t xml:space="preserve"> by the municipalities</w:t>
      </w:r>
      <w:r w:rsidRPr="008861C7">
        <w:rPr>
          <w:rFonts w:asciiTheme="minorHAnsi" w:hAnsiTheme="minorHAnsi" w:cs="Arial"/>
          <w:szCs w:val="22"/>
          <w:lang w:val="en-US"/>
        </w:rPr>
        <w:t>.</w:t>
      </w:r>
    </w:p>
    <w:p w:rsidR="00D02AE9" w:rsidRPr="00654DAE" w:rsidRDefault="00BA7165" w:rsidP="00D02AE9">
      <w:pPr>
        <w:rPr>
          <w:rStyle w:val="Hyperlink"/>
          <w:rFonts w:asciiTheme="minorHAnsi" w:hAnsiTheme="minorHAnsi"/>
          <w:sz w:val="20"/>
          <w:szCs w:val="20"/>
          <w:lang w:val="en-US"/>
        </w:rPr>
      </w:pPr>
      <w:hyperlink r:id="rId58" w:history="1">
        <w:r w:rsidR="00D02AE9" w:rsidRPr="00654DAE">
          <w:rPr>
            <w:rStyle w:val="Hyperlink"/>
            <w:rFonts w:asciiTheme="minorHAnsi" w:hAnsiTheme="minorHAnsi" w:cs="Calibri"/>
            <w:sz w:val="20"/>
            <w:szCs w:val="20"/>
            <w:lang w:val="en-US"/>
          </w:rPr>
          <w:t>http://members.vb.kg/2018/02/20/podrob/2.html</w:t>
        </w:r>
      </w:hyperlink>
    </w:p>
    <w:p w:rsidR="00D02AE9" w:rsidRPr="005A344C" w:rsidRDefault="00BA7165" w:rsidP="00D02AE9">
      <w:pPr>
        <w:rPr>
          <w:rFonts w:asciiTheme="minorHAnsi" w:hAnsiTheme="minorHAnsi"/>
          <w:sz w:val="20"/>
          <w:szCs w:val="20"/>
          <w:lang w:val="en-US"/>
        </w:rPr>
      </w:pPr>
      <w:hyperlink r:id="rId59" w:history="1">
        <w:r w:rsidR="00D02AE9" w:rsidRPr="005A344C">
          <w:rPr>
            <w:rStyle w:val="Hyperlink"/>
            <w:rFonts w:asciiTheme="minorHAnsi" w:hAnsiTheme="minorHAnsi"/>
            <w:sz w:val="20"/>
            <w:szCs w:val="20"/>
            <w:lang w:val="en-US"/>
          </w:rPr>
          <w:t>http://old.kabar.kg/rus/society/full/45838</w:t>
        </w:r>
      </w:hyperlink>
    </w:p>
    <w:p w:rsidR="00D02AE9" w:rsidRPr="005A344C" w:rsidRDefault="00BA7165" w:rsidP="00D02AE9">
      <w:pPr>
        <w:rPr>
          <w:rFonts w:asciiTheme="minorHAnsi" w:hAnsiTheme="minorHAnsi"/>
          <w:sz w:val="20"/>
          <w:szCs w:val="20"/>
          <w:u w:val="single"/>
          <w:lang w:val="en-US"/>
        </w:rPr>
      </w:pPr>
      <w:hyperlink r:id="rId60" w:history="1">
        <w:r w:rsidR="00D02AE9" w:rsidRPr="005A344C">
          <w:rPr>
            <w:rStyle w:val="Hyperlink"/>
            <w:rFonts w:asciiTheme="minorHAnsi" w:hAnsiTheme="minorHAnsi"/>
            <w:sz w:val="20"/>
            <w:szCs w:val="20"/>
            <w:lang w:val="en-US"/>
          </w:rPr>
          <w:t>https://kyrgyzy.com/news/events/18-01-23-id226.html</w:t>
        </w:r>
      </w:hyperlink>
    </w:p>
    <w:p w:rsidR="00D02AE9" w:rsidRPr="005A344C" w:rsidRDefault="00BA7165" w:rsidP="00D02AE9">
      <w:pPr>
        <w:rPr>
          <w:rFonts w:asciiTheme="minorHAnsi" w:hAnsiTheme="minorHAnsi"/>
          <w:sz w:val="20"/>
          <w:szCs w:val="20"/>
          <w:lang w:val="en-US"/>
        </w:rPr>
      </w:pPr>
      <w:hyperlink r:id="rId61" w:history="1">
        <w:r w:rsidR="00D02AE9" w:rsidRPr="005A344C">
          <w:rPr>
            <w:rStyle w:val="Hyperlink"/>
            <w:rFonts w:asciiTheme="minorHAnsi" w:hAnsiTheme="minorHAnsi"/>
            <w:sz w:val="20"/>
            <w:szCs w:val="20"/>
            <w:lang w:val="en-US"/>
          </w:rPr>
          <w:t>https://kyrgyzy.com/program/soczialnaya-sfera/223-pomozhem-rodnomu-selu.html</w:t>
        </w:r>
      </w:hyperlink>
    </w:p>
    <w:p w:rsidR="00D02AE9" w:rsidRPr="005A344C" w:rsidRDefault="00BA7165" w:rsidP="00D02AE9">
      <w:pPr>
        <w:rPr>
          <w:rFonts w:asciiTheme="minorHAnsi" w:hAnsiTheme="minorHAnsi"/>
          <w:sz w:val="20"/>
          <w:szCs w:val="20"/>
          <w:lang w:val="en-US"/>
        </w:rPr>
      </w:pPr>
      <w:hyperlink r:id="rId62" w:history="1">
        <w:r w:rsidR="00D02AE9" w:rsidRPr="005A344C">
          <w:rPr>
            <w:rStyle w:val="Hyperlink"/>
            <w:rFonts w:asciiTheme="minorHAnsi" w:hAnsiTheme="minorHAnsi"/>
            <w:sz w:val="20"/>
            <w:szCs w:val="20"/>
            <w:lang w:val="en-US"/>
          </w:rPr>
          <w:t>https://kyrgyzy.com/news/events/18-02-14-id271.html</w:t>
        </w:r>
      </w:hyperlink>
    </w:p>
    <w:p w:rsidR="00D02AE9" w:rsidRPr="005A344C" w:rsidRDefault="00BA7165" w:rsidP="00D02AE9">
      <w:pPr>
        <w:rPr>
          <w:rFonts w:asciiTheme="minorHAnsi" w:hAnsiTheme="minorHAnsi"/>
          <w:sz w:val="20"/>
          <w:szCs w:val="20"/>
          <w:lang w:val="en-US"/>
        </w:rPr>
      </w:pPr>
      <w:hyperlink r:id="rId63" w:history="1">
        <w:r w:rsidR="00D02AE9" w:rsidRPr="005A344C">
          <w:rPr>
            <w:rStyle w:val="Hyperlink"/>
            <w:rFonts w:asciiTheme="minorHAnsi" w:hAnsiTheme="minorHAnsi"/>
            <w:sz w:val="20"/>
            <w:szCs w:val="20"/>
            <w:lang w:val="en-US"/>
          </w:rPr>
          <w:t>https://www.facebook.com/kyrgyzycom/posts/1535828333182597</w:t>
        </w:r>
      </w:hyperlink>
    </w:p>
    <w:p w:rsidR="00D02AE9" w:rsidRPr="005A344C" w:rsidRDefault="00BA7165" w:rsidP="00D02AE9">
      <w:pPr>
        <w:rPr>
          <w:rFonts w:asciiTheme="minorHAnsi" w:hAnsiTheme="minorHAnsi"/>
          <w:sz w:val="20"/>
          <w:szCs w:val="20"/>
          <w:lang w:val="en-US"/>
        </w:rPr>
      </w:pPr>
      <w:hyperlink r:id="rId64" w:history="1">
        <w:r w:rsidR="00D02AE9" w:rsidRPr="005A344C">
          <w:rPr>
            <w:rStyle w:val="Hyperlink"/>
            <w:rFonts w:asciiTheme="minorHAnsi" w:hAnsiTheme="minorHAnsi"/>
            <w:sz w:val="20"/>
            <w:szCs w:val="20"/>
            <w:lang w:val="en-US"/>
          </w:rPr>
          <w:t>https://www.facebook.com/kyrgyzycom/posts/1529173260514771</w:t>
        </w:r>
      </w:hyperlink>
    </w:p>
    <w:p w:rsidR="00D02AE9" w:rsidRPr="005A344C" w:rsidRDefault="00BA7165" w:rsidP="00D02AE9">
      <w:pPr>
        <w:rPr>
          <w:rFonts w:asciiTheme="minorHAnsi" w:hAnsiTheme="minorHAnsi"/>
          <w:sz w:val="20"/>
          <w:szCs w:val="20"/>
          <w:lang w:val="en-US"/>
        </w:rPr>
      </w:pPr>
      <w:hyperlink r:id="rId65" w:history="1">
        <w:r w:rsidR="00D02AE9" w:rsidRPr="005A344C">
          <w:rPr>
            <w:rStyle w:val="Hyperlink"/>
            <w:rFonts w:asciiTheme="minorHAnsi" w:hAnsiTheme="minorHAnsi"/>
            <w:sz w:val="20"/>
            <w:szCs w:val="20"/>
            <w:lang w:val="en-US"/>
          </w:rPr>
          <w:t>https://www.facebook.com/100000371751112/videos/1752461224776252/</w:t>
        </w:r>
      </w:hyperlink>
    </w:p>
    <w:p w:rsidR="00D02AE9" w:rsidRPr="005A344C" w:rsidRDefault="00D02AE9" w:rsidP="00D02AE9">
      <w:pPr>
        <w:rPr>
          <w:rStyle w:val="Hyperlink"/>
          <w:rFonts w:asciiTheme="minorHAnsi" w:hAnsiTheme="minorHAnsi" w:cs="Calibri"/>
          <w:sz w:val="20"/>
          <w:szCs w:val="20"/>
          <w:lang w:val="en-US"/>
        </w:rPr>
      </w:pPr>
      <w:r w:rsidRPr="005A344C">
        <w:rPr>
          <w:rStyle w:val="Hyperlink"/>
          <w:rFonts w:asciiTheme="minorHAnsi" w:hAnsiTheme="minorHAnsi" w:cs="Calibri"/>
          <w:sz w:val="20"/>
          <w:szCs w:val="20"/>
          <w:lang w:val="en-US"/>
        </w:rPr>
        <w:t>https://www.facebook.com/undpkg/videos/1710696082359627/</w:t>
      </w:r>
    </w:p>
    <w:p w:rsidR="0015689B" w:rsidRPr="00646D39" w:rsidRDefault="00654DAE" w:rsidP="00C45736">
      <w:pPr>
        <w:tabs>
          <w:tab w:val="left" w:pos="284"/>
        </w:tabs>
        <w:spacing w:before="240" w:after="120"/>
        <w:jc w:val="both"/>
        <w:rPr>
          <w:rFonts w:asciiTheme="minorHAnsi" w:hAnsiTheme="minorHAnsi" w:cs="Arial"/>
          <w:szCs w:val="22"/>
          <w:lang w:val="en-US"/>
        </w:rPr>
      </w:pPr>
      <w:r w:rsidRPr="00646D39">
        <w:rPr>
          <w:rFonts w:asciiTheme="minorHAnsi" w:hAnsiTheme="minorHAnsi" w:cs="Arial"/>
          <w:sz w:val="22"/>
          <w:szCs w:val="22"/>
          <w:lang w:val="en-US"/>
        </w:rPr>
        <w:t xml:space="preserve">The new </w:t>
      </w:r>
      <w:r w:rsidR="00646D39" w:rsidRPr="00646D39">
        <w:rPr>
          <w:rFonts w:asciiTheme="minorHAnsi" w:hAnsiTheme="minorHAnsi" w:cs="Arial"/>
          <w:sz w:val="22"/>
          <w:szCs w:val="22"/>
          <w:lang w:val="en-US"/>
        </w:rPr>
        <w:t>model for involvement</w:t>
      </w:r>
      <w:r w:rsidRPr="00646D39">
        <w:rPr>
          <w:rFonts w:asciiTheme="minorHAnsi" w:hAnsiTheme="minorHAnsi" w:cs="Arial"/>
          <w:sz w:val="22"/>
          <w:szCs w:val="22"/>
          <w:lang w:val="en-US"/>
        </w:rPr>
        <w:t xml:space="preserve"> of material and human resources of t</w:t>
      </w:r>
      <w:r w:rsidR="00646D39" w:rsidRPr="00646D39">
        <w:rPr>
          <w:rFonts w:asciiTheme="minorHAnsi" w:hAnsiTheme="minorHAnsi" w:cs="Arial"/>
          <w:sz w:val="22"/>
          <w:szCs w:val="22"/>
          <w:lang w:val="en-US"/>
        </w:rPr>
        <w:t xml:space="preserve">he Kyrgyz diaspora in </w:t>
      </w:r>
      <w:r w:rsidR="00646D39">
        <w:rPr>
          <w:rFonts w:asciiTheme="minorHAnsi" w:hAnsiTheme="minorHAnsi" w:cs="Arial"/>
          <w:sz w:val="22"/>
          <w:szCs w:val="22"/>
          <w:lang w:val="en-US"/>
        </w:rPr>
        <w:t>Russia</w:t>
      </w:r>
      <w:r w:rsidRPr="00646D39">
        <w:rPr>
          <w:rFonts w:asciiTheme="minorHAnsi" w:hAnsiTheme="minorHAnsi" w:cs="Arial"/>
          <w:sz w:val="22"/>
          <w:szCs w:val="22"/>
          <w:lang w:val="en-US"/>
        </w:rPr>
        <w:t xml:space="preserve"> to th</w:t>
      </w:r>
      <w:r w:rsidR="00646D39" w:rsidRPr="00646D39">
        <w:rPr>
          <w:rFonts w:asciiTheme="minorHAnsi" w:hAnsiTheme="minorHAnsi" w:cs="Arial"/>
          <w:sz w:val="22"/>
          <w:szCs w:val="22"/>
          <w:lang w:val="en-US"/>
        </w:rPr>
        <w:t>e development of the villages in</w:t>
      </w:r>
      <w:r w:rsidRPr="00646D39">
        <w:rPr>
          <w:rFonts w:asciiTheme="minorHAnsi" w:hAnsiTheme="minorHAnsi" w:cs="Arial"/>
          <w:sz w:val="22"/>
          <w:szCs w:val="22"/>
          <w:lang w:val="en-US"/>
        </w:rPr>
        <w:t xml:space="preserve"> Osh</w:t>
      </w:r>
      <w:r w:rsidR="00646D39" w:rsidRPr="00646D39">
        <w:rPr>
          <w:rFonts w:asciiTheme="minorHAnsi" w:hAnsiTheme="minorHAnsi" w:cs="Arial"/>
          <w:sz w:val="22"/>
          <w:szCs w:val="22"/>
          <w:lang w:val="en-US"/>
        </w:rPr>
        <w:t xml:space="preserve"> </w:t>
      </w:r>
      <w:r w:rsidR="00646D39">
        <w:rPr>
          <w:rFonts w:asciiTheme="minorHAnsi" w:hAnsiTheme="minorHAnsi" w:cs="Arial"/>
          <w:sz w:val="22"/>
          <w:szCs w:val="22"/>
          <w:lang w:val="en-US"/>
        </w:rPr>
        <w:t>province</w:t>
      </w:r>
      <w:r w:rsidRPr="00646D39">
        <w:rPr>
          <w:rFonts w:asciiTheme="minorHAnsi" w:hAnsiTheme="minorHAnsi" w:cs="Arial"/>
          <w:sz w:val="22"/>
          <w:szCs w:val="22"/>
          <w:lang w:val="en-US"/>
        </w:rPr>
        <w:t xml:space="preserve"> indicates a huge potential of migrants in the development of the region.</w:t>
      </w:r>
      <w:r w:rsidR="0015689B" w:rsidRPr="00646D39">
        <w:rPr>
          <w:rFonts w:asciiTheme="minorHAnsi" w:hAnsiTheme="minorHAnsi" w:cs="Arial"/>
          <w:sz w:val="22"/>
          <w:szCs w:val="22"/>
          <w:lang w:val="en-US"/>
        </w:rPr>
        <w:t xml:space="preserve"> </w:t>
      </w:r>
    </w:p>
    <w:p w:rsidR="00A67410" w:rsidRPr="00646D39" w:rsidRDefault="00646D39" w:rsidP="00CD1164">
      <w:pPr>
        <w:rPr>
          <w:rFonts w:asciiTheme="minorHAnsi" w:eastAsiaTheme="majorEastAsia" w:hAnsiTheme="minorHAnsi" w:cs="Arial"/>
          <w:bCs/>
          <w:color w:val="365F91" w:themeColor="accent1" w:themeShade="BF"/>
          <w:sz w:val="22"/>
          <w:szCs w:val="22"/>
          <w:lang w:val="en-US"/>
        </w:rPr>
      </w:pPr>
      <w:r w:rsidRPr="00646D39">
        <w:rPr>
          <w:rFonts w:asciiTheme="minorHAnsi" w:eastAsiaTheme="majorEastAsia" w:hAnsiTheme="minorHAnsi" w:cs="Arial"/>
          <w:bCs/>
          <w:color w:val="365F91" w:themeColor="accent1" w:themeShade="BF"/>
          <w:sz w:val="22"/>
          <w:szCs w:val="22"/>
          <w:lang w:val="en-US"/>
        </w:rPr>
        <w:t xml:space="preserve">Regular monitoring of </w:t>
      </w:r>
      <w:r>
        <w:rPr>
          <w:rFonts w:asciiTheme="minorHAnsi" w:eastAsiaTheme="majorEastAsia" w:hAnsiTheme="minorHAnsi" w:cs="Arial"/>
          <w:bCs/>
          <w:color w:val="365F91" w:themeColor="accent1" w:themeShade="BF"/>
          <w:sz w:val="22"/>
          <w:szCs w:val="22"/>
          <w:lang w:val="en-US"/>
        </w:rPr>
        <w:t>project implementation with the participation of</w:t>
      </w:r>
      <w:r w:rsidRPr="00646D39">
        <w:rPr>
          <w:rFonts w:asciiTheme="minorHAnsi" w:eastAsiaTheme="majorEastAsia" w:hAnsiTheme="minorHAnsi" w:cs="Arial"/>
          <w:bCs/>
          <w:color w:val="365F91" w:themeColor="accent1" w:themeShade="BF"/>
          <w:sz w:val="22"/>
          <w:szCs w:val="22"/>
          <w:lang w:val="en-US"/>
        </w:rPr>
        <w:t xml:space="preserve"> donors, national partners and civil society</w:t>
      </w:r>
      <w:r>
        <w:rPr>
          <w:rFonts w:asciiTheme="minorHAnsi" w:eastAsiaTheme="majorEastAsia" w:hAnsiTheme="minorHAnsi" w:cs="Arial"/>
          <w:bCs/>
          <w:color w:val="365F91" w:themeColor="accent1" w:themeShade="BF"/>
          <w:sz w:val="22"/>
          <w:szCs w:val="22"/>
          <w:lang w:val="en-US"/>
        </w:rPr>
        <w:t xml:space="preserve"> </w:t>
      </w:r>
    </w:p>
    <w:p w:rsidR="00873E4C" w:rsidRPr="00646D39" w:rsidRDefault="00873E4C" w:rsidP="00A67410">
      <w:pPr>
        <w:pStyle w:val="ListParagraph"/>
        <w:tabs>
          <w:tab w:val="left" w:pos="426"/>
        </w:tabs>
        <w:spacing w:after="0"/>
        <w:ind w:left="0"/>
        <w:rPr>
          <w:rFonts w:asciiTheme="minorHAnsi" w:hAnsiTheme="minorHAnsi" w:cs="Arial"/>
          <w:szCs w:val="22"/>
          <w:lang w:val="en-US"/>
        </w:rPr>
      </w:pPr>
    </w:p>
    <w:p w:rsidR="00646D39" w:rsidRPr="00646D39" w:rsidRDefault="00646D39" w:rsidP="00646D39">
      <w:pPr>
        <w:tabs>
          <w:tab w:val="left" w:pos="284"/>
        </w:tabs>
        <w:spacing w:before="240" w:after="120"/>
        <w:jc w:val="both"/>
        <w:rPr>
          <w:rFonts w:asciiTheme="minorHAnsi" w:hAnsiTheme="minorHAnsi" w:cs="Arial"/>
          <w:sz w:val="22"/>
          <w:szCs w:val="22"/>
          <w:lang w:val="en-US"/>
        </w:rPr>
      </w:pPr>
      <w:r w:rsidRPr="00646D39">
        <w:rPr>
          <w:rFonts w:asciiTheme="minorHAnsi" w:hAnsiTheme="minorHAnsi" w:cs="Arial"/>
          <w:sz w:val="22"/>
          <w:szCs w:val="22"/>
          <w:lang w:val="en-US"/>
        </w:rPr>
        <w:t>Regular monitoring and systematic objectiv</w:t>
      </w:r>
      <w:r w:rsidR="00690733">
        <w:rPr>
          <w:rFonts w:asciiTheme="minorHAnsi" w:hAnsiTheme="minorHAnsi" w:cs="Arial"/>
          <w:sz w:val="22"/>
          <w:szCs w:val="22"/>
          <w:lang w:val="en-US"/>
        </w:rPr>
        <w:t>e evaluation</w:t>
      </w:r>
      <w:r w:rsidRPr="00646D39">
        <w:rPr>
          <w:rFonts w:asciiTheme="minorHAnsi" w:hAnsiTheme="minorHAnsi" w:cs="Arial"/>
          <w:sz w:val="22"/>
          <w:szCs w:val="22"/>
          <w:lang w:val="en-US"/>
        </w:rPr>
        <w:t xml:space="preserve"> of 39 facilities </w:t>
      </w:r>
      <w:r w:rsidR="00BE7602">
        <w:rPr>
          <w:rFonts w:asciiTheme="minorHAnsi" w:hAnsiTheme="minorHAnsi" w:cs="Arial"/>
          <w:sz w:val="22"/>
          <w:szCs w:val="22"/>
          <w:lang w:val="en-US"/>
        </w:rPr>
        <w:t>completed in 2017 in regard to improved</w:t>
      </w:r>
      <w:r w:rsidR="00690733">
        <w:rPr>
          <w:rFonts w:asciiTheme="minorHAnsi" w:hAnsiTheme="minorHAnsi" w:cs="Arial"/>
          <w:sz w:val="22"/>
          <w:szCs w:val="22"/>
          <w:lang w:val="en-US"/>
        </w:rPr>
        <w:t xml:space="preserve"> hygiene and sanitation </w:t>
      </w:r>
      <w:r w:rsidR="00BE7602">
        <w:rPr>
          <w:rFonts w:asciiTheme="minorHAnsi" w:hAnsiTheme="minorHAnsi" w:cs="Arial"/>
          <w:sz w:val="22"/>
          <w:szCs w:val="22"/>
          <w:lang w:val="en-US"/>
        </w:rPr>
        <w:t>(</w:t>
      </w:r>
      <w:r w:rsidRPr="00646D39">
        <w:rPr>
          <w:rFonts w:asciiTheme="minorHAnsi" w:hAnsiTheme="minorHAnsi" w:cs="Arial"/>
          <w:sz w:val="22"/>
          <w:szCs w:val="22"/>
          <w:lang w:val="en-US"/>
        </w:rPr>
        <w:t xml:space="preserve">17 schools, </w:t>
      </w:r>
      <w:r w:rsidR="00690733">
        <w:rPr>
          <w:rFonts w:asciiTheme="minorHAnsi" w:hAnsiTheme="minorHAnsi" w:cs="Arial"/>
          <w:sz w:val="22"/>
          <w:szCs w:val="22"/>
          <w:lang w:val="en-US"/>
        </w:rPr>
        <w:t>7 pre-school institutions, 5 FMSs, 8 RPADWU</w:t>
      </w:r>
      <w:r w:rsidR="00BE7602">
        <w:rPr>
          <w:rFonts w:asciiTheme="minorHAnsi" w:hAnsiTheme="minorHAnsi" w:cs="Arial"/>
          <w:sz w:val="22"/>
          <w:szCs w:val="22"/>
          <w:lang w:val="en-US"/>
        </w:rPr>
        <w:t xml:space="preserve">s, 2 </w:t>
      </w:r>
      <w:r w:rsidR="00BE7602" w:rsidRPr="00BE7602">
        <w:rPr>
          <w:rFonts w:asciiTheme="minorHAnsi" w:hAnsiTheme="minorHAnsi" w:cs="Arial"/>
          <w:sz w:val="22"/>
          <w:szCs w:val="22"/>
          <w:lang w:val="en-US"/>
        </w:rPr>
        <w:t>Sanitary and Epidemiological Service</w:t>
      </w:r>
      <w:r w:rsidR="00BE7602">
        <w:rPr>
          <w:rFonts w:asciiTheme="minorHAnsi" w:hAnsiTheme="minorHAnsi" w:cs="Arial"/>
          <w:sz w:val="22"/>
          <w:szCs w:val="22"/>
          <w:lang w:val="en-US"/>
        </w:rPr>
        <w:t xml:space="preserve">s in Nookat and Kara-Kulzha districts), 32 </w:t>
      </w:r>
      <w:r w:rsidRPr="00646D39">
        <w:rPr>
          <w:rFonts w:asciiTheme="minorHAnsi" w:hAnsiTheme="minorHAnsi" w:cs="Arial"/>
          <w:sz w:val="22"/>
          <w:szCs w:val="22"/>
          <w:lang w:val="en-US"/>
        </w:rPr>
        <w:t>RES</w:t>
      </w:r>
      <w:r w:rsidR="00BE7602">
        <w:rPr>
          <w:rFonts w:asciiTheme="minorHAnsi" w:hAnsiTheme="minorHAnsi" w:cs="Arial"/>
          <w:sz w:val="22"/>
          <w:szCs w:val="22"/>
          <w:lang w:val="en-US"/>
        </w:rPr>
        <w:t xml:space="preserve"> facilities</w:t>
      </w:r>
      <w:r w:rsidRPr="00646D39">
        <w:rPr>
          <w:rFonts w:asciiTheme="minorHAnsi" w:hAnsiTheme="minorHAnsi" w:cs="Arial"/>
          <w:sz w:val="22"/>
          <w:szCs w:val="22"/>
          <w:lang w:val="en-US"/>
        </w:rPr>
        <w:t>, pasture</w:t>
      </w:r>
      <w:r w:rsidR="00BE7602">
        <w:rPr>
          <w:rFonts w:asciiTheme="minorHAnsi" w:hAnsiTheme="minorHAnsi" w:cs="Arial"/>
          <w:sz w:val="22"/>
          <w:szCs w:val="22"/>
          <w:lang w:val="en-US"/>
        </w:rPr>
        <w:t>s and tourism points to</w:t>
      </w:r>
      <w:r w:rsidRPr="00646D39">
        <w:rPr>
          <w:rFonts w:asciiTheme="minorHAnsi" w:hAnsiTheme="minorHAnsi" w:cs="Arial"/>
          <w:sz w:val="22"/>
          <w:szCs w:val="22"/>
          <w:lang w:val="en-US"/>
        </w:rPr>
        <w:t xml:space="preserve"> the rele</w:t>
      </w:r>
      <w:r w:rsidR="00BE7602">
        <w:rPr>
          <w:rFonts w:asciiTheme="minorHAnsi" w:hAnsiTheme="minorHAnsi" w:cs="Arial"/>
          <w:sz w:val="22"/>
          <w:szCs w:val="22"/>
          <w:lang w:val="en-US"/>
        </w:rPr>
        <w:t xml:space="preserve">vance of each of these areas. Thus, sanitation and hygiene </w:t>
      </w:r>
      <w:r w:rsidRPr="00646D39">
        <w:rPr>
          <w:rFonts w:asciiTheme="minorHAnsi" w:hAnsiTheme="minorHAnsi" w:cs="Arial"/>
          <w:sz w:val="22"/>
          <w:szCs w:val="22"/>
          <w:lang w:val="en-US"/>
        </w:rPr>
        <w:t>have</w:t>
      </w:r>
      <w:r w:rsidR="00BE7602">
        <w:rPr>
          <w:rFonts w:asciiTheme="minorHAnsi" w:hAnsiTheme="minorHAnsi" w:cs="Arial"/>
          <w:sz w:val="22"/>
          <w:szCs w:val="22"/>
          <w:lang w:val="en-US"/>
        </w:rPr>
        <w:t xml:space="preserve"> still not become a state priority, since</w:t>
      </w:r>
      <w:r w:rsidRPr="00646D39">
        <w:rPr>
          <w:rFonts w:asciiTheme="minorHAnsi" w:hAnsiTheme="minorHAnsi" w:cs="Arial"/>
          <w:sz w:val="22"/>
          <w:szCs w:val="22"/>
          <w:lang w:val="en-US"/>
        </w:rPr>
        <w:t xml:space="preserve"> financing is lim</w:t>
      </w:r>
      <w:r w:rsidR="00BE7602">
        <w:rPr>
          <w:rFonts w:asciiTheme="minorHAnsi" w:hAnsiTheme="minorHAnsi" w:cs="Arial"/>
          <w:sz w:val="22"/>
          <w:szCs w:val="22"/>
          <w:lang w:val="en-US"/>
        </w:rPr>
        <w:t>ited and national strategy ensuring that proper hygiene becomes the norm has</w:t>
      </w:r>
      <w:r w:rsidRPr="00646D39">
        <w:rPr>
          <w:rFonts w:asciiTheme="minorHAnsi" w:hAnsiTheme="minorHAnsi" w:cs="Arial"/>
          <w:sz w:val="22"/>
          <w:szCs w:val="22"/>
          <w:lang w:val="en-US"/>
        </w:rPr>
        <w:t xml:space="preserve"> not yet been approved. The indicators of sustainability of completed facilities</w:t>
      </w:r>
      <w:r w:rsidR="002042E9">
        <w:rPr>
          <w:rFonts w:asciiTheme="minorHAnsi" w:hAnsiTheme="minorHAnsi" w:cs="Arial"/>
          <w:sz w:val="22"/>
          <w:szCs w:val="22"/>
          <w:lang w:val="en-US"/>
        </w:rPr>
        <w:t xml:space="preserve"> indicate that LSGs</w:t>
      </w:r>
      <w:r w:rsidRPr="00646D39">
        <w:rPr>
          <w:rFonts w:asciiTheme="minorHAnsi" w:hAnsiTheme="minorHAnsi" w:cs="Arial"/>
          <w:sz w:val="22"/>
          <w:szCs w:val="22"/>
          <w:lang w:val="en-US"/>
        </w:rPr>
        <w:t xml:space="preserve"> need to continue </w:t>
      </w:r>
      <w:r w:rsidR="002042E9">
        <w:rPr>
          <w:rFonts w:asciiTheme="minorHAnsi" w:hAnsiTheme="minorHAnsi" w:cs="Arial"/>
          <w:sz w:val="22"/>
          <w:szCs w:val="22"/>
          <w:lang w:val="en-US"/>
        </w:rPr>
        <w:t>the work</w:t>
      </w:r>
      <w:r w:rsidRPr="00646D39">
        <w:rPr>
          <w:rFonts w:asciiTheme="minorHAnsi" w:hAnsiTheme="minorHAnsi" w:cs="Arial"/>
          <w:sz w:val="22"/>
          <w:szCs w:val="22"/>
          <w:lang w:val="en-US"/>
        </w:rPr>
        <w:t xml:space="preserve"> on preserving rehabilitated facilities, </w:t>
      </w:r>
      <w:r w:rsidR="002042E9">
        <w:rPr>
          <w:rFonts w:asciiTheme="minorHAnsi" w:hAnsiTheme="minorHAnsi" w:cs="Arial"/>
          <w:sz w:val="22"/>
          <w:szCs w:val="22"/>
          <w:lang w:val="en-US"/>
        </w:rPr>
        <w:t>on disseminating information</w:t>
      </w:r>
      <w:r w:rsidRPr="00646D39">
        <w:rPr>
          <w:rFonts w:asciiTheme="minorHAnsi" w:hAnsiTheme="minorHAnsi" w:cs="Arial"/>
          <w:sz w:val="22"/>
          <w:szCs w:val="22"/>
          <w:lang w:val="en-US"/>
        </w:rPr>
        <w:t xml:space="preserve"> promoting hygiene, respec</w:t>
      </w:r>
      <w:r w:rsidR="002042E9">
        <w:rPr>
          <w:rFonts w:asciiTheme="minorHAnsi" w:hAnsiTheme="minorHAnsi" w:cs="Arial"/>
          <w:sz w:val="22"/>
          <w:szCs w:val="22"/>
          <w:lang w:val="en-US"/>
        </w:rPr>
        <w:t>t for the environment, etc</w:t>
      </w:r>
      <w:r w:rsidRPr="00646D39">
        <w:rPr>
          <w:rFonts w:asciiTheme="minorHAnsi" w:hAnsiTheme="minorHAnsi" w:cs="Arial"/>
          <w:sz w:val="22"/>
          <w:szCs w:val="22"/>
          <w:lang w:val="en-US"/>
        </w:rPr>
        <w:t>.</w:t>
      </w:r>
    </w:p>
    <w:p w:rsidR="00646D39" w:rsidRDefault="00646D39" w:rsidP="002042E9">
      <w:pPr>
        <w:tabs>
          <w:tab w:val="left" w:pos="284"/>
        </w:tabs>
        <w:spacing w:before="240" w:after="120"/>
        <w:jc w:val="both"/>
        <w:rPr>
          <w:rFonts w:asciiTheme="minorHAnsi" w:hAnsiTheme="minorHAnsi" w:cs="Arial"/>
          <w:sz w:val="22"/>
          <w:szCs w:val="22"/>
          <w:lang w:val="en-US"/>
        </w:rPr>
      </w:pPr>
      <w:r w:rsidRPr="00646D39">
        <w:rPr>
          <w:rFonts w:asciiTheme="minorHAnsi" w:hAnsiTheme="minorHAnsi" w:cs="Arial"/>
          <w:sz w:val="22"/>
          <w:szCs w:val="22"/>
          <w:lang w:val="en-US"/>
        </w:rPr>
        <w:t>At the first meeting of the Supervisory Board of the P</w:t>
      </w:r>
      <w:r w:rsidR="002042E9">
        <w:rPr>
          <w:rFonts w:asciiTheme="minorHAnsi" w:hAnsiTheme="minorHAnsi" w:cs="Arial"/>
          <w:sz w:val="22"/>
          <w:szCs w:val="22"/>
          <w:lang w:val="en-US"/>
        </w:rPr>
        <w:t>roject</w:t>
      </w:r>
      <w:r w:rsidRPr="00646D39">
        <w:rPr>
          <w:rFonts w:asciiTheme="minorHAnsi" w:hAnsiTheme="minorHAnsi" w:cs="Arial"/>
          <w:sz w:val="22"/>
          <w:szCs w:val="22"/>
          <w:lang w:val="en-US"/>
        </w:rPr>
        <w:t xml:space="preserve"> held on May 14, 2018 wit</w:t>
      </w:r>
      <w:r w:rsidR="002042E9">
        <w:rPr>
          <w:rFonts w:asciiTheme="minorHAnsi" w:hAnsiTheme="minorHAnsi" w:cs="Arial"/>
          <w:sz w:val="22"/>
          <w:szCs w:val="22"/>
          <w:lang w:val="en-US"/>
        </w:rPr>
        <w:t>h the participation of over</w:t>
      </w:r>
      <w:r w:rsidRPr="00646D39">
        <w:rPr>
          <w:rFonts w:asciiTheme="minorHAnsi" w:hAnsiTheme="minorHAnsi" w:cs="Arial"/>
          <w:sz w:val="22"/>
          <w:szCs w:val="22"/>
          <w:lang w:val="en-US"/>
        </w:rPr>
        <w:t xml:space="preserve"> 60 people, further joint actions were agreed </w:t>
      </w:r>
      <w:r w:rsidR="002042E9">
        <w:rPr>
          <w:rFonts w:asciiTheme="minorHAnsi" w:hAnsiTheme="minorHAnsi" w:cs="Arial"/>
          <w:sz w:val="22"/>
          <w:szCs w:val="22"/>
          <w:lang w:val="en-US"/>
        </w:rPr>
        <w:t xml:space="preserve">upon </w:t>
      </w:r>
      <w:r w:rsidRPr="00646D39">
        <w:rPr>
          <w:rFonts w:asciiTheme="minorHAnsi" w:hAnsiTheme="minorHAnsi" w:cs="Arial"/>
          <w:sz w:val="22"/>
          <w:szCs w:val="22"/>
          <w:lang w:val="en-US"/>
        </w:rPr>
        <w:t>to ensure the sustainability of the development resu</w:t>
      </w:r>
      <w:r w:rsidR="002042E9">
        <w:rPr>
          <w:rFonts w:asciiTheme="minorHAnsi" w:hAnsiTheme="minorHAnsi" w:cs="Arial"/>
          <w:sz w:val="22"/>
          <w:szCs w:val="22"/>
          <w:lang w:val="en-US"/>
        </w:rPr>
        <w:t>lts in the long term, and recommendations regarding</w:t>
      </w:r>
      <w:r w:rsidRPr="00646D39">
        <w:rPr>
          <w:rFonts w:asciiTheme="minorHAnsi" w:hAnsiTheme="minorHAnsi" w:cs="Arial"/>
          <w:sz w:val="22"/>
          <w:szCs w:val="22"/>
          <w:lang w:val="en-US"/>
        </w:rPr>
        <w:t xml:space="preserve"> the implementation and monitoring of the Project</w:t>
      </w:r>
      <w:r w:rsidR="002042E9">
        <w:rPr>
          <w:rFonts w:asciiTheme="minorHAnsi" w:hAnsiTheme="minorHAnsi" w:cs="Arial"/>
          <w:sz w:val="22"/>
          <w:szCs w:val="22"/>
          <w:lang w:val="en-US"/>
        </w:rPr>
        <w:t xml:space="preserve"> were received</w:t>
      </w:r>
      <w:r w:rsidRPr="00646D39">
        <w:rPr>
          <w:rFonts w:asciiTheme="minorHAnsi" w:hAnsiTheme="minorHAnsi" w:cs="Arial"/>
          <w:sz w:val="22"/>
          <w:szCs w:val="22"/>
          <w:lang w:val="en-US"/>
        </w:rPr>
        <w:t>. Members of the Supervisory Board and observers were provide</w:t>
      </w:r>
      <w:r w:rsidR="002042E9">
        <w:rPr>
          <w:rFonts w:asciiTheme="minorHAnsi" w:hAnsiTheme="minorHAnsi" w:cs="Arial"/>
          <w:sz w:val="22"/>
          <w:szCs w:val="22"/>
          <w:lang w:val="en-US"/>
        </w:rPr>
        <w:t>d with information material including interim</w:t>
      </w:r>
      <w:r w:rsidRPr="00646D39">
        <w:rPr>
          <w:rFonts w:asciiTheme="minorHAnsi" w:hAnsiTheme="minorHAnsi" w:cs="Arial"/>
          <w:sz w:val="22"/>
          <w:szCs w:val="22"/>
          <w:lang w:val="en-US"/>
        </w:rPr>
        <w:t xml:space="preserve"> results and plans for the future. In addition, </w:t>
      </w:r>
      <w:r w:rsidR="002042E9">
        <w:rPr>
          <w:rFonts w:asciiTheme="minorHAnsi" w:hAnsiTheme="minorHAnsi" w:cs="Arial"/>
          <w:sz w:val="22"/>
          <w:szCs w:val="22"/>
          <w:lang w:val="en-US"/>
        </w:rPr>
        <w:t>over</w:t>
      </w:r>
      <w:r w:rsidRPr="00646D39">
        <w:rPr>
          <w:rFonts w:asciiTheme="minorHAnsi" w:hAnsiTheme="minorHAnsi" w:cs="Arial"/>
          <w:sz w:val="22"/>
          <w:szCs w:val="22"/>
          <w:lang w:val="en-US"/>
        </w:rPr>
        <w:t xml:space="preserve"> 30 pictures were presented</w:t>
      </w:r>
      <w:r w:rsidR="002042E9">
        <w:rPr>
          <w:rFonts w:asciiTheme="minorHAnsi" w:hAnsiTheme="minorHAnsi" w:cs="Arial"/>
          <w:sz w:val="22"/>
          <w:szCs w:val="22"/>
          <w:lang w:val="en-US"/>
        </w:rPr>
        <w:t xml:space="preserve"> at the photo exhibition “</w:t>
      </w:r>
      <w:r w:rsidR="002042E9" w:rsidRPr="00646D39">
        <w:rPr>
          <w:rFonts w:asciiTheme="minorHAnsi" w:hAnsiTheme="minorHAnsi" w:cs="Arial"/>
          <w:sz w:val="22"/>
          <w:szCs w:val="22"/>
          <w:lang w:val="en-US"/>
        </w:rPr>
        <w:t>Activities of the</w:t>
      </w:r>
      <w:r w:rsidR="002042E9">
        <w:rPr>
          <w:rFonts w:asciiTheme="minorHAnsi" w:hAnsiTheme="minorHAnsi" w:cs="Arial"/>
          <w:sz w:val="22"/>
          <w:szCs w:val="22"/>
          <w:lang w:val="en-US"/>
        </w:rPr>
        <w:t xml:space="preserve"> Program on Integrated Development in </w:t>
      </w:r>
      <w:r w:rsidR="002042E9" w:rsidRPr="00646D39">
        <w:rPr>
          <w:rFonts w:asciiTheme="minorHAnsi" w:hAnsiTheme="minorHAnsi" w:cs="Arial"/>
          <w:sz w:val="22"/>
          <w:szCs w:val="22"/>
          <w:lang w:val="en-US"/>
        </w:rPr>
        <w:t xml:space="preserve">Osh </w:t>
      </w:r>
      <w:r w:rsidR="002042E9">
        <w:rPr>
          <w:rFonts w:asciiTheme="minorHAnsi" w:hAnsiTheme="minorHAnsi" w:cs="Arial"/>
          <w:sz w:val="22"/>
          <w:szCs w:val="22"/>
          <w:lang w:val="en-US"/>
        </w:rPr>
        <w:t>province”, reflecting the history and</w:t>
      </w:r>
      <w:r w:rsidRPr="00646D39">
        <w:rPr>
          <w:rFonts w:asciiTheme="minorHAnsi" w:hAnsiTheme="minorHAnsi" w:cs="Arial"/>
          <w:sz w:val="22"/>
          <w:szCs w:val="22"/>
          <w:lang w:val="en-US"/>
        </w:rPr>
        <w:t xml:space="preserve"> re</w:t>
      </w:r>
      <w:r w:rsidR="002042E9">
        <w:rPr>
          <w:rFonts w:asciiTheme="minorHAnsi" w:hAnsiTheme="minorHAnsi" w:cs="Arial"/>
          <w:sz w:val="22"/>
          <w:szCs w:val="22"/>
          <w:lang w:val="en-US"/>
        </w:rPr>
        <w:t>sults of the Project through a</w:t>
      </w:r>
      <w:r w:rsidRPr="00646D39">
        <w:rPr>
          <w:rFonts w:asciiTheme="minorHAnsi" w:hAnsiTheme="minorHAnsi" w:cs="Arial"/>
          <w:sz w:val="22"/>
          <w:szCs w:val="22"/>
          <w:lang w:val="en-US"/>
        </w:rPr>
        <w:t xml:space="preserve"> camera lens.</w:t>
      </w:r>
      <w:r w:rsidR="002042E9" w:rsidRPr="002042E9">
        <w:rPr>
          <w:rFonts w:asciiTheme="minorHAnsi" w:hAnsiTheme="minorHAnsi" w:cs="Arial"/>
          <w:sz w:val="22"/>
          <w:szCs w:val="22"/>
          <w:lang w:val="en-US"/>
        </w:rPr>
        <w:t xml:space="preserve"> </w:t>
      </w:r>
    </w:p>
    <w:p w:rsidR="00783276" w:rsidRPr="002042E9" w:rsidRDefault="00BA7165" w:rsidP="00783276">
      <w:pPr>
        <w:rPr>
          <w:rFonts w:asciiTheme="minorHAnsi" w:hAnsiTheme="minorHAnsi"/>
          <w:sz w:val="20"/>
          <w:szCs w:val="20"/>
          <w:lang w:val="en-US"/>
        </w:rPr>
      </w:pPr>
      <w:hyperlink r:id="rId66" w:history="1">
        <w:r w:rsidR="00783276" w:rsidRPr="002042E9">
          <w:rPr>
            <w:rStyle w:val="Hyperlink"/>
            <w:rFonts w:asciiTheme="minorHAnsi" w:hAnsiTheme="minorHAnsi"/>
            <w:sz w:val="20"/>
            <w:szCs w:val="20"/>
            <w:lang w:val="en-US"/>
          </w:rPr>
          <w:t>http://www.kg.undp.org/content/kyrgyzstan/ru/home/presscenter/pressreleases/2018/05/15/coordination-with-the-national-partners-.html</w:t>
        </w:r>
      </w:hyperlink>
      <w:r w:rsidR="00626CBE" w:rsidRPr="002042E9">
        <w:rPr>
          <w:rFonts w:asciiTheme="minorHAnsi" w:hAnsiTheme="minorHAnsi"/>
          <w:sz w:val="20"/>
          <w:szCs w:val="20"/>
          <w:lang w:val="en-US"/>
        </w:rPr>
        <w:t>;</w:t>
      </w:r>
    </w:p>
    <w:p w:rsidR="00783276" w:rsidRPr="005A344C" w:rsidRDefault="00BA7165" w:rsidP="00783276">
      <w:pPr>
        <w:rPr>
          <w:rFonts w:asciiTheme="minorHAnsi" w:hAnsiTheme="minorHAnsi"/>
          <w:sz w:val="20"/>
          <w:szCs w:val="20"/>
          <w:lang w:val="en-US"/>
        </w:rPr>
      </w:pPr>
      <w:hyperlink r:id="rId67" w:history="1">
        <w:r w:rsidR="00783276" w:rsidRPr="005A344C">
          <w:rPr>
            <w:rStyle w:val="Hyperlink"/>
            <w:rFonts w:asciiTheme="minorHAnsi" w:hAnsiTheme="minorHAnsi"/>
            <w:sz w:val="20"/>
            <w:szCs w:val="20"/>
            <w:lang w:val="en-US"/>
          </w:rPr>
          <w:t>http://www.kg.undp.org/content/kyrgyzstan/en/home/presscenter/pressreleases/2018/05/15/coordination-with-the-national-partners-.html</w:t>
        </w:r>
      </w:hyperlink>
      <w:r w:rsidR="00626CBE" w:rsidRPr="005A344C">
        <w:rPr>
          <w:rStyle w:val="Hyperlink"/>
          <w:rFonts w:asciiTheme="minorHAnsi" w:hAnsiTheme="minorHAnsi"/>
          <w:sz w:val="20"/>
          <w:szCs w:val="20"/>
          <w:lang w:val="en-US"/>
        </w:rPr>
        <w:t>;</w:t>
      </w:r>
    </w:p>
    <w:p w:rsidR="00783276" w:rsidRPr="00646D39" w:rsidRDefault="00BA7165" w:rsidP="00783276">
      <w:pPr>
        <w:rPr>
          <w:rFonts w:asciiTheme="minorHAnsi" w:hAnsiTheme="minorHAnsi"/>
          <w:sz w:val="20"/>
          <w:szCs w:val="20"/>
          <w:lang w:val="en-US"/>
        </w:rPr>
      </w:pPr>
      <w:hyperlink r:id="rId68" w:history="1">
        <w:r w:rsidR="00783276" w:rsidRPr="00646D39">
          <w:rPr>
            <w:rStyle w:val="Hyperlink"/>
            <w:rFonts w:asciiTheme="minorHAnsi" w:hAnsiTheme="minorHAnsi"/>
            <w:sz w:val="20"/>
            <w:szCs w:val="20"/>
            <w:lang w:val="en-US"/>
          </w:rPr>
          <w:t>https://www.youtube.com/watch?v=VP00_ld95mg</w:t>
        </w:r>
      </w:hyperlink>
      <w:r w:rsidR="00646D39" w:rsidRPr="00646D39">
        <w:rPr>
          <w:rFonts w:asciiTheme="minorHAnsi" w:hAnsiTheme="minorHAnsi"/>
          <w:sz w:val="20"/>
          <w:szCs w:val="20"/>
          <w:lang w:val="en-US"/>
        </w:rPr>
        <w:t xml:space="preserve"> Osh TV (min</w:t>
      </w:r>
      <w:r w:rsidR="00626CBE" w:rsidRPr="00646D39">
        <w:rPr>
          <w:rFonts w:asciiTheme="minorHAnsi" w:hAnsiTheme="minorHAnsi"/>
          <w:sz w:val="20"/>
          <w:szCs w:val="20"/>
          <w:lang w:val="en-US"/>
        </w:rPr>
        <w:t>.14:35 – 20:40);</w:t>
      </w:r>
    </w:p>
    <w:p w:rsidR="00783276" w:rsidRPr="00690733" w:rsidRDefault="00BA7165" w:rsidP="00783276">
      <w:pPr>
        <w:rPr>
          <w:rFonts w:asciiTheme="minorHAnsi" w:hAnsiTheme="minorHAnsi"/>
          <w:sz w:val="20"/>
          <w:szCs w:val="20"/>
          <w:lang w:val="en-US"/>
        </w:rPr>
      </w:pPr>
      <w:hyperlink r:id="rId69" w:history="1">
        <w:r w:rsidR="00783276" w:rsidRPr="00690733">
          <w:rPr>
            <w:rStyle w:val="Hyperlink"/>
            <w:rFonts w:asciiTheme="minorHAnsi" w:hAnsiTheme="minorHAnsi"/>
            <w:sz w:val="20"/>
            <w:szCs w:val="20"/>
            <w:lang w:val="en-US"/>
          </w:rPr>
          <w:t>https://www.youtube.com/watch?v=w2i9-foK8DY</w:t>
        </w:r>
      </w:hyperlink>
      <w:r w:rsidR="00646D39" w:rsidRPr="00690733">
        <w:rPr>
          <w:rFonts w:asciiTheme="minorHAnsi" w:hAnsiTheme="minorHAnsi"/>
          <w:sz w:val="20"/>
          <w:szCs w:val="20"/>
          <w:lang w:val="en-US"/>
        </w:rPr>
        <w:t xml:space="preserve"> Osh TV (min</w:t>
      </w:r>
      <w:r w:rsidR="00783276" w:rsidRPr="00690733">
        <w:rPr>
          <w:rFonts w:asciiTheme="minorHAnsi" w:hAnsiTheme="minorHAnsi"/>
          <w:sz w:val="20"/>
          <w:szCs w:val="20"/>
          <w:lang w:val="en-US"/>
        </w:rPr>
        <w:t>. 11:28)</w:t>
      </w:r>
      <w:r w:rsidR="00626CBE" w:rsidRPr="00690733">
        <w:rPr>
          <w:rFonts w:asciiTheme="minorHAnsi" w:hAnsiTheme="minorHAnsi"/>
          <w:sz w:val="20"/>
          <w:szCs w:val="20"/>
          <w:lang w:val="en-US"/>
        </w:rPr>
        <w:t>;</w:t>
      </w:r>
    </w:p>
    <w:p w:rsidR="00783276" w:rsidRPr="005A344C" w:rsidRDefault="00BA7165" w:rsidP="00783276">
      <w:pPr>
        <w:rPr>
          <w:rFonts w:asciiTheme="minorHAnsi" w:hAnsiTheme="minorHAnsi"/>
          <w:sz w:val="20"/>
          <w:szCs w:val="20"/>
          <w:lang w:val="en-US"/>
        </w:rPr>
      </w:pPr>
      <w:hyperlink r:id="rId70" w:history="1">
        <w:r w:rsidR="00783276" w:rsidRPr="005A344C">
          <w:rPr>
            <w:rStyle w:val="Hyperlink"/>
            <w:rFonts w:asciiTheme="minorHAnsi" w:hAnsiTheme="minorHAnsi"/>
            <w:sz w:val="20"/>
            <w:szCs w:val="20"/>
            <w:lang w:val="en-US"/>
          </w:rPr>
          <w:t>http://kabar.kg/news/glava-oshskoi-oblasti-prinial-novogo-postoiannogo-koordinatora-sistemy-oon-v-kr/</w:t>
        </w:r>
      </w:hyperlink>
    </w:p>
    <w:p w:rsidR="00783276" w:rsidRPr="002042E9" w:rsidRDefault="002042E9" w:rsidP="00783276">
      <w:pPr>
        <w:rPr>
          <w:rFonts w:asciiTheme="minorHAnsi" w:hAnsiTheme="minorHAnsi"/>
          <w:sz w:val="20"/>
          <w:szCs w:val="20"/>
          <w:lang w:val="en-US"/>
        </w:rPr>
      </w:pPr>
      <w:r w:rsidRPr="002042E9">
        <w:rPr>
          <w:rFonts w:asciiTheme="minorHAnsi" w:hAnsiTheme="minorHAnsi"/>
          <w:sz w:val="20"/>
          <w:szCs w:val="20"/>
          <w:lang w:val="en-US"/>
        </w:rPr>
        <w:t>Video presentation on interim results of the program</w:t>
      </w:r>
      <w:r w:rsidR="00626CBE" w:rsidRPr="002042E9">
        <w:rPr>
          <w:rFonts w:asciiTheme="minorHAnsi" w:hAnsiTheme="minorHAnsi"/>
          <w:sz w:val="20"/>
          <w:szCs w:val="20"/>
          <w:lang w:val="en-US"/>
        </w:rPr>
        <w:t>;</w:t>
      </w:r>
    </w:p>
    <w:p w:rsidR="00783276" w:rsidRPr="002042E9" w:rsidRDefault="00BA7165" w:rsidP="00783276">
      <w:pPr>
        <w:rPr>
          <w:rFonts w:asciiTheme="minorHAnsi" w:hAnsiTheme="minorHAnsi" w:cstheme="minorBidi"/>
          <w:sz w:val="20"/>
          <w:szCs w:val="20"/>
          <w:lang w:val="en-US"/>
        </w:rPr>
      </w:pPr>
      <w:hyperlink r:id="rId71" w:history="1">
        <w:r w:rsidR="00783276" w:rsidRPr="00783276">
          <w:rPr>
            <w:rStyle w:val="Hyperlink"/>
            <w:rFonts w:asciiTheme="minorHAnsi" w:hAnsiTheme="minorHAnsi" w:cs="Calibri"/>
            <w:sz w:val="20"/>
            <w:szCs w:val="20"/>
            <w:lang w:val="en-US"/>
          </w:rPr>
          <w:t>https</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drive</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google</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com</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file</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d</w:t>
        </w:r>
        <w:r w:rsidR="00783276" w:rsidRPr="002042E9">
          <w:rPr>
            <w:rStyle w:val="Hyperlink"/>
            <w:rFonts w:asciiTheme="minorHAnsi" w:hAnsiTheme="minorHAnsi" w:cs="Calibri"/>
            <w:sz w:val="20"/>
            <w:szCs w:val="20"/>
            <w:lang w:val="en-US"/>
          </w:rPr>
          <w:t>/1</w:t>
        </w:r>
        <w:r w:rsidR="00783276" w:rsidRPr="00783276">
          <w:rPr>
            <w:rStyle w:val="Hyperlink"/>
            <w:rFonts w:asciiTheme="minorHAnsi" w:hAnsiTheme="minorHAnsi" w:cs="Calibri"/>
            <w:sz w:val="20"/>
            <w:szCs w:val="20"/>
            <w:lang w:val="en-US"/>
          </w:rPr>
          <w:t>fJq</w:t>
        </w:r>
        <w:r w:rsidR="00783276" w:rsidRPr="002042E9">
          <w:rPr>
            <w:rStyle w:val="Hyperlink"/>
            <w:rFonts w:asciiTheme="minorHAnsi" w:hAnsiTheme="minorHAnsi" w:cs="Calibri"/>
            <w:sz w:val="20"/>
            <w:szCs w:val="20"/>
            <w:lang w:val="en-US"/>
          </w:rPr>
          <w:t>0</w:t>
        </w:r>
        <w:r w:rsidR="00783276" w:rsidRPr="00783276">
          <w:rPr>
            <w:rStyle w:val="Hyperlink"/>
            <w:rFonts w:asciiTheme="minorHAnsi" w:hAnsiTheme="minorHAnsi" w:cs="Calibri"/>
            <w:sz w:val="20"/>
            <w:szCs w:val="20"/>
            <w:lang w:val="en-US"/>
          </w:rPr>
          <w:t>qrGPEAaKhRTOf</w:t>
        </w:r>
        <w:r w:rsidR="00783276" w:rsidRPr="002042E9">
          <w:rPr>
            <w:rStyle w:val="Hyperlink"/>
            <w:rFonts w:asciiTheme="minorHAnsi" w:hAnsiTheme="minorHAnsi" w:cs="Calibri"/>
            <w:sz w:val="20"/>
            <w:szCs w:val="20"/>
            <w:lang w:val="en-US"/>
          </w:rPr>
          <w:t>7</w:t>
        </w:r>
        <w:r w:rsidR="00783276" w:rsidRPr="00783276">
          <w:rPr>
            <w:rStyle w:val="Hyperlink"/>
            <w:rFonts w:asciiTheme="minorHAnsi" w:hAnsiTheme="minorHAnsi" w:cs="Calibri"/>
            <w:sz w:val="20"/>
            <w:szCs w:val="20"/>
            <w:lang w:val="en-US"/>
          </w:rPr>
          <w:t>e</w:t>
        </w:r>
        <w:r w:rsidR="00783276" w:rsidRPr="002042E9">
          <w:rPr>
            <w:rStyle w:val="Hyperlink"/>
            <w:rFonts w:asciiTheme="minorHAnsi" w:hAnsiTheme="minorHAnsi" w:cs="Calibri"/>
            <w:sz w:val="20"/>
            <w:szCs w:val="20"/>
            <w:lang w:val="en-US"/>
          </w:rPr>
          <w:t>7</w:t>
        </w:r>
        <w:r w:rsidR="00783276" w:rsidRPr="00783276">
          <w:rPr>
            <w:rStyle w:val="Hyperlink"/>
            <w:rFonts w:asciiTheme="minorHAnsi" w:hAnsiTheme="minorHAnsi" w:cs="Calibri"/>
            <w:sz w:val="20"/>
            <w:szCs w:val="20"/>
            <w:lang w:val="en-US"/>
          </w:rPr>
          <w:t>JDqDlzThz</w:t>
        </w:r>
        <w:r w:rsidR="00783276" w:rsidRPr="002042E9">
          <w:rPr>
            <w:rStyle w:val="Hyperlink"/>
            <w:rFonts w:asciiTheme="minorHAnsi" w:hAnsiTheme="minorHAnsi" w:cs="Calibri"/>
            <w:sz w:val="20"/>
            <w:szCs w:val="20"/>
            <w:lang w:val="en-US"/>
          </w:rPr>
          <w:t>8</w:t>
        </w:r>
        <w:r w:rsidR="00783276" w:rsidRPr="00783276">
          <w:rPr>
            <w:rStyle w:val="Hyperlink"/>
            <w:rFonts w:asciiTheme="minorHAnsi" w:hAnsiTheme="minorHAnsi" w:cs="Calibri"/>
            <w:sz w:val="20"/>
            <w:szCs w:val="20"/>
            <w:lang w:val="en-US"/>
          </w:rPr>
          <w:t>c</w:t>
        </w:r>
        <w:r w:rsidR="00783276" w:rsidRPr="002042E9">
          <w:rPr>
            <w:rStyle w:val="Hyperlink"/>
            <w:rFonts w:asciiTheme="minorHAnsi" w:hAnsiTheme="minorHAnsi" w:cs="Calibri"/>
            <w:sz w:val="20"/>
            <w:szCs w:val="20"/>
            <w:lang w:val="en-US"/>
          </w:rPr>
          <w:t>0/</w:t>
        </w:r>
        <w:r w:rsidR="00783276" w:rsidRPr="00783276">
          <w:rPr>
            <w:rStyle w:val="Hyperlink"/>
            <w:rFonts w:asciiTheme="minorHAnsi" w:hAnsiTheme="minorHAnsi" w:cs="Calibri"/>
            <w:sz w:val="20"/>
            <w:szCs w:val="20"/>
            <w:lang w:val="en-US"/>
          </w:rPr>
          <w:t>view</w:t>
        </w:r>
      </w:hyperlink>
      <w:r w:rsidR="00626CBE" w:rsidRPr="002042E9">
        <w:rPr>
          <w:rStyle w:val="Hyperlink"/>
          <w:rFonts w:asciiTheme="minorHAnsi" w:hAnsiTheme="minorHAnsi" w:cs="Calibri"/>
          <w:sz w:val="20"/>
          <w:szCs w:val="20"/>
          <w:lang w:val="en-US"/>
        </w:rPr>
        <w:t xml:space="preserve"> </w:t>
      </w:r>
      <w:r w:rsidR="002042E9" w:rsidRPr="002042E9">
        <w:rPr>
          <w:rFonts w:asciiTheme="minorHAnsi" w:hAnsiTheme="minorHAnsi" w:cs="Calibri"/>
          <w:sz w:val="20"/>
          <w:szCs w:val="20"/>
          <w:lang w:val="en-US"/>
        </w:rPr>
        <w:t>in Russian</w:t>
      </w:r>
      <w:r w:rsidR="00626CBE" w:rsidRPr="002042E9">
        <w:rPr>
          <w:rFonts w:asciiTheme="minorHAnsi" w:hAnsiTheme="minorHAnsi" w:cs="Calibri"/>
          <w:sz w:val="20"/>
          <w:szCs w:val="20"/>
          <w:lang w:val="en-US"/>
        </w:rPr>
        <w:t>;</w:t>
      </w:r>
    </w:p>
    <w:p w:rsidR="00783276" w:rsidRPr="002042E9" w:rsidRDefault="00BA7165" w:rsidP="00783276">
      <w:pPr>
        <w:rPr>
          <w:rFonts w:asciiTheme="minorHAnsi" w:hAnsiTheme="minorHAnsi"/>
          <w:sz w:val="20"/>
          <w:szCs w:val="20"/>
          <w:lang w:val="en-US"/>
        </w:rPr>
      </w:pPr>
      <w:hyperlink r:id="rId72" w:history="1">
        <w:r w:rsidR="00783276" w:rsidRPr="00783276">
          <w:rPr>
            <w:rStyle w:val="Hyperlink"/>
            <w:rFonts w:asciiTheme="minorHAnsi" w:hAnsiTheme="minorHAnsi" w:cs="Calibri"/>
            <w:sz w:val="20"/>
            <w:szCs w:val="20"/>
            <w:lang w:val="en-US"/>
          </w:rPr>
          <w:t>https</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www</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youtube</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com</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watch</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v</w:t>
        </w:r>
        <w:r w:rsidR="00783276" w:rsidRPr="002042E9">
          <w:rPr>
            <w:rStyle w:val="Hyperlink"/>
            <w:rFonts w:asciiTheme="minorHAnsi" w:hAnsiTheme="minorHAnsi" w:cs="Calibri"/>
            <w:sz w:val="20"/>
            <w:szCs w:val="20"/>
            <w:lang w:val="en-US"/>
          </w:rPr>
          <w:t>=</w:t>
        </w:r>
        <w:r w:rsidR="00783276" w:rsidRPr="00783276">
          <w:rPr>
            <w:rStyle w:val="Hyperlink"/>
            <w:rFonts w:asciiTheme="minorHAnsi" w:hAnsiTheme="minorHAnsi" w:cs="Calibri"/>
            <w:sz w:val="20"/>
            <w:szCs w:val="20"/>
            <w:lang w:val="en-US"/>
          </w:rPr>
          <w:t>l</w:t>
        </w:r>
        <w:r w:rsidR="00783276" w:rsidRPr="002042E9">
          <w:rPr>
            <w:rStyle w:val="Hyperlink"/>
            <w:rFonts w:asciiTheme="minorHAnsi" w:hAnsiTheme="minorHAnsi" w:cs="Calibri"/>
            <w:sz w:val="20"/>
            <w:szCs w:val="20"/>
            <w:lang w:val="en-US"/>
          </w:rPr>
          <w:t>1</w:t>
        </w:r>
        <w:r w:rsidR="00783276" w:rsidRPr="00783276">
          <w:rPr>
            <w:rStyle w:val="Hyperlink"/>
            <w:rFonts w:asciiTheme="minorHAnsi" w:hAnsiTheme="minorHAnsi" w:cs="Calibri"/>
            <w:sz w:val="20"/>
            <w:szCs w:val="20"/>
            <w:lang w:val="en-US"/>
          </w:rPr>
          <w:t>uKppl</w:t>
        </w:r>
        <w:r w:rsidR="00783276" w:rsidRPr="002042E9">
          <w:rPr>
            <w:rStyle w:val="Hyperlink"/>
            <w:rFonts w:asciiTheme="minorHAnsi" w:hAnsiTheme="minorHAnsi" w:cs="Calibri"/>
            <w:sz w:val="20"/>
            <w:szCs w:val="20"/>
            <w:lang w:val="en-US"/>
          </w:rPr>
          <w:t>1</w:t>
        </w:r>
        <w:r w:rsidR="00783276" w:rsidRPr="00783276">
          <w:rPr>
            <w:rStyle w:val="Hyperlink"/>
            <w:rFonts w:asciiTheme="minorHAnsi" w:hAnsiTheme="minorHAnsi" w:cs="Calibri"/>
            <w:sz w:val="20"/>
            <w:szCs w:val="20"/>
            <w:lang w:val="en-US"/>
          </w:rPr>
          <w:t>L</w:t>
        </w:r>
        <w:r w:rsidR="00783276" w:rsidRPr="002042E9">
          <w:rPr>
            <w:rStyle w:val="Hyperlink"/>
            <w:rFonts w:asciiTheme="minorHAnsi" w:hAnsiTheme="minorHAnsi" w:cs="Calibri"/>
            <w:sz w:val="20"/>
            <w:szCs w:val="20"/>
            <w:lang w:val="en-US"/>
          </w:rPr>
          <w:t>9</w:t>
        </w:r>
        <w:r w:rsidR="00783276" w:rsidRPr="00783276">
          <w:rPr>
            <w:rStyle w:val="Hyperlink"/>
            <w:rFonts w:asciiTheme="minorHAnsi" w:hAnsiTheme="minorHAnsi" w:cs="Calibri"/>
            <w:sz w:val="20"/>
            <w:szCs w:val="20"/>
            <w:lang w:val="en-US"/>
          </w:rPr>
          <w:t>U</w:t>
        </w:r>
        <w:r w:rsidR="00783276" w:rsidRPr="002042E9">
          <w:rPr>
            <w:rStyle w:val="Hyperlink"/>
            <w:rFonts w:asciiTheme="minorHAnsi" w:hAnsiTheme="minorHAnsi" w:cs="Calibri"/>
            <w:sz w:val="20"/>
            <w:szCs w:val="20"/>
            <w:lang w:val="en-US"/>
          </w:rPr>
          <w:t>&amp;</w:t>
        </w:r>
        <w:r w:rsidR="00783276" w:rsidRPr="00783276">
          <w:rPr>
            <w:rStyle w:val="Hyperlink"/>
            <w:rFonts w:asciiTheme="minorHAnsi" w:hAnsiTheme="minorHAnsi" w:cs="Calibri"/>
            <w:sz w:val="20"/>
            <w:szCs w:val="20"/>
            <w:lang w:val="en-US"/>
          </w:rPr>
          <w:t>t</w:t>
        </w:r>
        <w:r w:rsidR="00783276" w:rsidRPr="002042E9">
          <w:rPr>
            <w:rStyle w:val="Hyperlink"/>
            <w:rFonts w:asciiTheme="minorHAnsi" w:hAnsiTheme="minorHAnsi" w:cs="Calibri"/>
            <w:sz w:val="20"/>
            <w:szCs w:val="20"/>
            <w:lang w:val="en-US"/>
          </w:rPr>
          <w:t>=19</w:t>
        </w:r>
        <w:r w:rsidR="00783276" w:rsidRPr="00783276">
          <w:rPr>
            <w:rStyle w:val="Hyperlink"/>
            <w:rFonts w:asciiTheme="minorHAnsi" w:hAnsiTheme="minorHAnsi" w:cs="Calibri"/>
            <w:sz w:val="20"/>
            <w:szCs w:val="20"/>
            <w:lang w:val="en-US"/>
          </w:rPr>
          <w:t>s</w:t>
        </w:r>
      </w:hyperlink>
      <w:r w:rsidR="00783276" w:rsidRPr="002042E9">
        <w:rPr>
          <w:rStyle w:val="Hyperlink"/>
          <w:rFonts w:asciiTheme="minorHAnsi" w:hAnsiTheme="minorHAnsi"/>
          <w:sz w:val="20"/>
          <w:szCs w:val="20"/>
          <w:lang w:val="en-US"/>
        </w:rPr>
        <w:t xml:space="preserve"> </w:t>
      </w:r>
      <w:r w:rsidR="00626CBE" w:rsidRPr="002042E9">
        <w:rPr>
          <w:rStyle w:val="Hyperlink"/>
          <w:rFonts w:asciiTheme="minorHAnsi" w:hAnsiTheme="minorHAnsi"/>
          <w:sz w:val="20"/>
          <w:szCs w:val="20"/>
          <w:lang w:val="en-US"/>
        </w:rPr>
        <w:t xml:space="preserve"> </w:t>
      </w:r>
      <w:r w:rsidR="002042E9" w:rsidRPr="002042E9">
        <w:rPr>
          <w:rFonts w:asciiTheme="minorHAnsi" w:hAnsiTheme="minorHAnsi" w:cs="Calibri"/>
          <w:sz w:val="20"/>
          <w:szCs w:val="20"/>
          <w:lang w:val="en-US"/>
        </w:rPr>
        <w:t>in English</w:t>
      </w:r>
      <w:r w:rsidR="00626CBE" w:rsidRPr="002042E9">
        <w:rPr>
          <w:rFonts w:asciiTheme="minorHAnsi" w:hAnsiTheme="minorHAnsi" w:cs="Calibri"/>
          <w:sz w:val="20"/>
          <w:szCs w:val="20"/>
          <w:lang w:val="en-US"/>
        </w:rPr>
        <w:t>.</w:t>
      </w:r>
    </w:p>
    <w:p w:rsidR="00C91F86" w:rsidRPr="002042E9" w:rsidRDefault="00C91F86" w:rsidP="00C91F86">
      <w:pPr>
        <w:tabs>
          <w:tab w:val="left" w:pos="284"/>
        </w:tabs>
        <w:spacing w:after="120"/>
        <w:jc w:val="both"/>
        <w:rPr>
          <w:rFonts w:ascii="Arial" w:hAnsi="Arial"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6"/>
        <w:gridCol w:w="5140"/>
      </w:tblGrid>
      <w:tr w:rsidR="00840119" w:rsidTr="00840119">
        <w:tc>
          <w:tcPr>
            <w:tcW w:w="5321" w:type="dxa"/>
          </w:tcPr>
          <w:p w:rsidR="00840119" w:rsidRDefault="00840119" w:rsidP="00C91F86">
            <w:pPr>
              <w:tabs>
                <w:tab w:val="left" w:pos="284"/>
              </w:tabs>
              <w:spacing w:after="120"/>
              <w:jc w:val="both"/>
              <w:rPr>
                <w:rFonts w:ascii="Arial" w:hAnsi="Arial" w:cs="Arial"/>
                <w:sz w:val="20"/>
                <w:szCs w:val="20"/>
              </w:rPr>
            </w:pPr>
            <w:r>
              <w:rPr>
                <w:noProof/>
              </w:rPr>
              <w:drawing>
                <wp:inline distT="0" distB="0" distL="0" distR="0" wp14:anchorId="0C39E02B" wp14:editId="23598ACB">
                  <wp:extent cx="3321784" cy="221441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3321784" cy="2214417"/>
                          </a:xfrm>
                          <a:prstGeom prst="rect">
                            <a:avLst/>
                          </a:prstGeom>
                        </pic:spPr>
                      </pic:pic>
                    </a:graphicData>
                  </a:graphic>
                </wp:inline>
              </w:drawing>
            </w:r>
          </w:p>
        </w:tc>
        <w:tc>
          <w:tcPr>
            <w:tcW w:w="5135" w:type="dxa"/>
          </w:tcPr>
          <w:p w:rsidR="00840119" w:rsidRDefault="00840119" w:rsidP="00C91F86">
            <w:pPr>
              <w:tabs>
                <w:tab w:val="left" w:pos="284"/>
              </w:tabs>
              <w:spacing w:after="120"/>
              <w:jc w:val="both"/>
              <w:rPr>
                <w:rFonts w:ascii="Arial" w:hAnsi="Arial" w:cs="Arial"/>
                <w:sz w:val="20"/>
                <w:szCs w:val="20"/>
              </w:rPr>
            </w:pPr>
            <w:r>
              <w:rPr>
                <w:noProof/>
              </w:rPr>
              <w:drawing>
                <wp:inline distT="0" distB="0" distL="0" distR="0" wp14:anchorId="512B2C7F" wp14:editId="0056F728">
                  <wp:extent cx="3197696" cy="2214073"/>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3197696" cy="2214073"/>
                          </a:xfrm>
                          <a:prstGeom prst="rect">
                            <a:avLst/>
                          </a:prstGeom>
                        </pic:spPr>
                      </pic:pic>
                    </a:graphicData>
                  </a:graphic>
                </wp:inline>
              </w:drawing>
            </w:r>
          </w:p>
        </w:tc>
      </w:tr>
      <w:tr w:rsidR="00840119" w:rsidRPr="00884AF7" w:rsidTr="00840119">
        <w:tc>
          <w:tcPr>
            <w:tcW w:w="10456" w:type="dxa"/>
            <w:gridSpan w:val="2"/>
          </w:tcPr>
          <w:p w:rsidR="00840119" w:rsidRPr="002042E9" w:rsidRDefault="002042E9" w:rsidP="00840119">
            <w:pPr>
              <w:pStyle w:val="ListParagraph"/>
              <w:tabs>
                <w:tab w:val="left" w:pos="426"/>
              </w:tabs>
              <w:spacing w:after="0"/>
              <w:ind w:left="0"/>
              <w:contextualSpacing w:val="0"/>
              <w:jc w:val="center"/>
              <w:rPr>
                <w:rFonts w:cs="Arial"/>
                <w:sz w:val="20"/>
                <w:szCs w:val="20"/>
                <w:lang w:val="en-US"/>
              </w:rPr>
            </w:pPr>
            <w:r w:rsidRPr="002042E9">
              <w:rPr>
                <w:rFonts w:asciiTheme="minorHAnsi" w:hAnsiTheme="minorHAnsi" w:cs="Arial"/>
                <w:i/>
                <w:sz w:val="20"/>
                <w:szCs w:val="22"/>
                <w:lang w:val="en-US"/>
              </w:rPr>
              <w:t>P</w:t>
            </w:r>
            <w:r>
              <w:rPr>
                <w:rFonts w:asciiTheme="minorHAnsi" w:hAnsiTheme="minorHAnsi" w:cs="Arial"/>
                <w:i/>
                <w:sz w:val="20"/>
                <w:szCs w:val="22"/>
                <w:lang w:val="en-US"/>
              </w:rPr>
              <w:t xml:space="preserve">hoto 12. Meeting of the </w:t>
            </w:r>
            <w:r w:rsidRPr="002042E9">
              <w:rPr>
                <w:rFonts w:asciiTheme="minorHAnsi" w:hAnsiTheme="minorHAnsi" w:cs="Arial"/>
                <w:i/>
                <w:sz w:val="20"/>
                <w:szCs w:val="22"/>
                <w:lang w:val="en-US"/>
              </w:rPr>
              <w:t>Supervisory Board</w:t>
            </w:r>
            <w:r>
              <w:rPr>
                <w:rFonts w:asciiTheme="minorHAnsi" w:hAnsiTheme="minorHAnsi" w:cs="Arial"/>
                <w:i/>
                <w:sz w:val="20"/>
                <w:szCs w:val="22"/>
                <w:lang w:val="en-US"/>
              </w:rPr>
              <w:t xml:space="preserve"> of the project</w:t>
            </w:r>
          </w:p>
        </w:tc>
      </w:tr>
    </w:tbl>
    <w:p w:rsidR="00840119" w:rsidRPr="002042E9" w:rsidRDefault="00840119" w:rsidP="00C91F86">
      <w:pPr>
        <w:tabs>
          <w:tab w:val="left" w:pos="284"/>
        </w:tabs>
        <w:spacing w:after="120"/>
        <w:jc w:val="both"/>
        <w:rPr>
          <w:rFonts w:ascii="Arial" w:hAnsi="Arial" w:cs="Arial"/>
          <w:sz w:val="20"/>
          <w:szCs w:val="20"/>
          <w:lang w:val="en-US"/>
        </w:rPr>
      </w:pPr>
    </w:p>
    <w:p w:rsidR="00C91F86" w:rsidRPr="000313A1" w:rsidRDefault="000313A1" w:rsidP="00D35AA3">
      <w:pPr>
        <w:pStyle w:val="BodyText"/>
        <w:tabs>
          <w:tab w:val="left" w:pos="360"/>
        </w:tabs>
        <w:jc w:val="both"/>
        <w:outlineLvl w:val="0"/>
        <w:rPr>
          <w:rFonts w:asciiTheme="minorHAnsi" w:hAnsiTheme="minorHAnsi" w:cs="Arial"/>
          <w:sz w:val="22"/>
          <w:szCs w:val="22"/>
          <w:lang w:eastAsia="ru-RU"/>
        </w:rPr>
      </w:pPr>
      <w:r>
        <w:rPr>
          <w:rFonts w:asciiTheme="minorHAnsi" w:hAnsiTheme="minorHAnsi" w:cs="Arial"/>
          <w:sz w:val="22"/>
          <w:szCs w:val="22"/>
          <w:lang w:eastAsia="ru-RU"/>
        </w:rPr>
        <w:t>The Supervisory Board will ho</w:t>
      </w:r>
      <w:r w:rsidR="002042E9" w:rsidRPr="002042E9">
        <w:rPr>
          <w:rFonts w:asciiTheme="minorHAnsi" w:hAnsiTheme="minorHAnsi" w:cs="Arial"/>
          <w:sz w:val="22"/>
          <w:szCs w:val="22"/>
          <w:lang w:eastAsia="ru-RU"/>
        </w:rPr>
        <w:t>ld</w:t>
      </w:r>
      <w:r>
        <w:rPr>
          <w:rFonts w:asciiTheme="minorHAnsi" w:hAnsiTheme="minorHAnsi" w:cs="Arial"/>
          <w:sz w:val="22"/>
          <w:szCs w:val="22"/>
          <w:lang w:eastAsia="ru-RU"/>
        </w:rPr>
        <w:t xml:space="preserve"> meetings</w:t>
      </w:r>
      <w:r w:rsidR="002042E9" w:rsidRPr="002042E9">
        <w:rPr>
          <w:rFonts w:asciiTheme="minorHAnsi" w:hAnsiTheme="minorHAnsi" w:cs="Arial"/>
          <w:sz w:val="22"/>
          <w:szCs w:val="22"/>
          <w:lang w:eastAsia="ru-RU"/>
        </w:rPr>
        <w:t xml:space="preserve"> on a regular basis, which will allow participants to monitor the activities of the project, monitor facilit</w:t>
      </w:r>
      <w:r>
        <w:rPr>
          <w:rFonts w:asciiTheme="minorHAnsi" w:hAnsiTheme="minorHAnsi" w:cs="Arial"/>
          <w:sz w:val="22"/>
          <w:szCs w:val="22"/>
          <w:lang w:eastAsia="ru-RU"/>
        </w:rPr>
        <w:t>ies and make recommendations to achieve</w:t>
      </w:r>
      <w:r w:rsidR="002042E9" w:rsidRPr="002042E9">
        <w:rPr>
          <w:rFonts w:asciiTheme="minorHAnsi" w:hAnsiTheme="minorHAnsi" w:cs="Arial"/>
          <w:sz w:val="22"/>
          <w:szCs w:val="22"/>
          <w:lang w:eastAsia="ru-RU"/>
        </w:rPr>
        <w:t xml:space="preserve"> better results.</w:t>
      </w:r>
    </w:p>
    <w:p w:rsidR="00CD1164" w:rsidRPr="000313A1" w:rsidRDefault="00CD1164" w:rsidP="00A67410">
      <w:pPr>
        <w:pStyle w:val="ListParagraph"/>
        <w:tabs>
          <w:tab w:val="left" w:pos="426"/>
        </w:tabs>
        <w:spacing w:after="0"/>
        <w:ind w:left="0"/>
        <w:rPr>
          <w:rFonts w:asciiTheme="minorHAnsi" w:hAnsiTheme="minorHAnsi" w:cs="Arial"/>
          <w:szCs w:val="22"/>
          <w:lang w:val="en-US"/>
        </w:rPr>
      </w:pPr>
    </w:p>
    <w:p w:rsidR="008F1390" w:rsidRPr="000313A1" w:rsidRDefault="008F1390" w:rsidP="008F1390">
      <w:pPr>
        <w:pStyle w:val="TOCHeading"/>
        <w:spacing w:before="0"/>
        <w:rPr>
          <w:rFonts w:asciiTheme="minorHAnsi" w:hAnsiTheme="minorHAnsi" w:cs="Arial"/>
          <w:b/>
          <w:bCs/>
          <w:sz w:val="22"/>
          <w:szCs w:val="22"/>
          <w:u w:val="single"/>
          <w:lang w:val="en-US"/>
        </w:rPr>
      </w:pPr>
      <w:r w:rsidRPr="000313A1">
        <w:rPr>
          <w:rFonts w:asciiTheme="minorHAnsi" w:hAnsiTheme="minorHAnsi" w:cs="Times New Roman"/>
          <w:b/>
          <w:sz w:val="22"/>
          <w:szCs w:val="22"/>
          <w:u w:val="single"/>
          <w:lang w:val="en-US"/>
        </w:rPr>
        <w:t>2.</w:t>
      </w:r>
      <w:proofErr w:type="gramStart"/>
      <w:r w:rsidRPr="000313A1">
        <w:rPr>
          <w:rFonts w:asciiTheme="minorHAnsi" w:hAnsiTheme="minorHAnsi" w:cs="Times New Roman"/>
          <w:b/>
          <w:sz w:val="22"/>
          <w:szCs w:val="22"/>
          <w:u w:val="single"/>
          <w:lang w:val="en-US"/>
        </w:rPr>
        <w:t>4.</w:t>
      </w:r>
      <w:r w:rsidR="000313A1" w:rsidRPr="000313A1">
        <w:rPr>
          <w:rFonts w:asciiTheme="minorHAnsi" w:hAnsiTheme="minorHAnsi" w:cs="Arial"/>
          <w:b/>
          <w:bCs/>
          <w:sz w:val="22"/>
          <w:szCs w:val="22"/>
          <w:u w:val="single"/>
          <w:lang w:val="en-US"/>
        </w:rPr>
        <w:t>Impl</w:t>
      </w:r>
      <w:r w:rsidR="000313A1">
        <w:rPr>
          <w:rFonts w:asciiTheme="minorHAnsi" w:hAnsiTheme="minorHAnsi" w:cs="Arial"/>
          <w:b/>
          <w:bCs/>
          <w:sz w:val="22"/>
          <w:szCs w:val="22"/>
          <w:u w:val="single"/>
          <w:lang w:val="en-US"/>
        </w:rPr>
        <w:t>ementation</w:t>
      </w:r>
      <w:proofErr w:type="gramEnd"/>
      <w:r w:rsidR="000313A1">
        <w:rPr>
          <w:rFonts w:asciiTheme="minorHAnsi" w:hAnsiTheme="minorHAnsi" w:cs="Arial"/>
          <w:b/>
          <w:bCs/>
          <w:sz w:val="22"/>
          <w:szCs w:val="22"/>
          <w:u w:val="single"/>
          <w:lang w:val="en-US"/>
        </w:rPr>
        <w:t xml:space="preserve"> status of component 4 “</w:t>
      </w:r>
      <w:r w:rsidR="000313A1" w:rsidRPr="000313A1">
        <w:rPr>
          <w:rFonts w:asciiTheme="minorHAnsi" w:hAnsiTheme="minorHAnsi" w:cs="Arial"/>
          <w:b/>
          <w:bCs/>
          <w:sz w:val="22"/>
          <w:szCs w:val="22"/>
          <w:u w:val="single"/>
          <w:lang w:val="en-US"/>
        </w:rPr>
        <w:t>Employment growth through improved vocational education</w:t>
      </w:r>
      <w:r w:rsidR="000313A1">
        <w:rPr>
          <w:rFonts w:asciiTheme="minorHAnsi" w:hAnsiTheme="minorHAnsi" w:cs="Arial"/>
          <w:b/>
          <w:bCs/>
          <w:sz w:val="22"/>
          <w:szCs w:val="22"/>
          <w:u w:val="single"/>
          <w:lang w:val="en-US"/>
        </w:rPr>
        <w:t>”</w:t>
      </w:r>
    </w:p>
    <w:p w:rsidR="00626CBE" w:rsidRPr="000313A1" w:rsidRDefault="00626CBE" w:rsidP="00626CBE">
      <w:pPr>
        <w:pStyle w:val="ListParagraph"/>
        <w:tabs>
          <w:tab w:val="left" w:pos="426"/>
        </w:tabs>
        <w:spacing w:after="0"/>
        <w:ind w:left="0"/>
        <w:rPr>
          <w:rFonts w:cs="Arial"/>
          <w:szCs w:val="22"/>
          <w:lang w:val="en-US"/>
        </w:rPr>
      </w:pPr>
    </w:p>
    <w:p w:rsidR="000728ED" w:rsidRPr="000313A1" w:rsidRDefault="000313A1" w:rsidP="000728ED">
      <w:pPr>
        <w:rPr>
          <w:rFonts w:asciiTheme="minorHAnsi" w:eastAsiaTheme="majorEastAsia" w:hAnsiTheme="minorHAnsi" w:cs="Arial"/>
          <w:bCs/>
          <w:color w:val="365F91" w:themeColor="accent1" w:themeShade="BF"/>
          <w:sz w:val="22"/>
          <w:szCs w:val="22"/>
          <w:lang w:val="en-US"/>
        </w:rPr>
      </w:pPr>
      <w:r>
        <w:rPr>
          <w:rFonts w:asciiTheme="minorHAnsi" w:eastAsiaTheme="majorEastAsia" w:hAnsiTheme="minorHAnsi" w:cs="Arial"/>
          <w:bCs/>
          <w:color w:val="365F91" w:themeColor="accent1" w:themeShade="BF"/>
          <w:sz w:val="22"/>
          <w:szCs w:val="22"/>
          <w:lang w:val="en-US"/>
        </w:rPr>
        <w:t>Establishment of new specializations and vocational</w:t>
      </w:r>
      <w:r w:rsidRPr="000313A1">
        <w:rPr>
          <w:rFonts w:asciiTheme="minorHAnsi" w:eastAsiaTheme="majorEastAsia" w:hAnsiTheme="minorHAnsi" w:cs="Arial"/>
          <w:bCs/>
          <w:color w:val="365F91" w:themeColor="accent1" w:themeShade="BF"/>
          <w:sz w:val="22"/>
          <w:szCs w:val="22"/>
          <w:lang w:val="en-US"/>
        </w:rPr>
        <w:t xml:space="preserve"> education </w:t>
      </w:r>
      <w:r>
        <w:rPr>
          <w:rFonts w:asciiTheme="minorHAnsi" w:eastAsiaTheme="majorEastAsia" w:hAnsiTheme="minorHAnsi" w:cs="Arial"/>
          <w:bCs/>
          <w:color w:val="365F91" w:themeColor="accent1" w:themeShade="BF"/>
          <w:sz w:val="22"/>
          <w:szCs w:val="22"/>
          <w:lang w:val="en-US"/>
        </w:rPr>
        <w:t>programs based on</w:t>
      </w:r>
      <w:r w:rsidRPr="000313A1">
        <w:rPr>
          <w:rFonts w:asciiTheme="minorHAnsi" w:eastAsiaTheme="majorEastAsia" w:hAnsiTheme="minorHAnsi" w:cs="Arial"/>
          <w:bCs/>
          <w:color w:val="365F91" w:themeColor="accent1" w:themeShade="BF"/>
          <w:sz w:val="22"/>
          <w:szCs w:val="22"/>
          <w:lang w:val="en-US"/>
        </w:rPr>
        <w:t xml:space="preserve"> </w:t>
      </w:r>
      <w:r>
        <w:rPr>
          <w:rFonts w:asciiTheme="minorHAnsi" w:eastAsiaTheme="majorEastAsia" w:hAnsiTheme="minorHAnsi" w:cs="Arial"/>
          <w:bCs/>
          <w:color w:val="365F91" w:themeColor="accent1" w:themeShade="BF"/>
          <w:sz w:val="22"/>
          <w:szCs w:val="22"/>
          <w:lang w:val="en-US"/>
        </w:rPr>
        <w:t xml:space="preserve">the needs of market and </w:t>
      </w:r>
      <w:r w:rsidRPr="000313A1">
        <w:rPr>
          <w:rFonts w:asciiTheme="minorHAnsi" w:eastAsiaTheme="majorEastAsia" w:hAnsiTheme="minorHAnsi" w:cs="Arial"/>
          <w:bCs/>
          <w:color w:val="365F91" w:themeColor="accent1" w:themeShade="BF"/>
          <w:sz w:val="22"/>
          <w:szCs w:val="22"/>
          <w:lang w:val="en-US"/>
        </w:rPr>
        <w:t xml:space="preserve">quality management </w:t>
      </w:r>
      <w:r>
        <w:rPr>
          <w:rFonts w:asciiTheme="minorHAnsi" w:eastAsiaTheme="majorEastAsia" w:hAnsiTheme="minorHAnsi" w:cs="Arial"/>
          <w:bCs/>
          <w:color w:val="365F91" w:themeColor="accent1" w:themeShade="BF"/>
          <w:sz w:val="22"/>
          <w:szCs w:val="22"/>
          <w:lang w:val="en-US"/>
        </w:rPr>
        <w:t xml:space="preserve">system  </w:t>
      </w:r>
    </w:p>
    <w:p w:rsidR="00A32233" w:rsidRPr="000313A1" w:rsidRDefault="00A32233" w:rsidP="00A32233">
      <w:pPr>
        <w:pStyle w:val="ListParagraph"/>
        <w:tabs>
          <w:tab w:val="left" w:pos="426"/>
        </w:tabs>
        <w:spacing w:after="0"/>
        <w:ind w:left="0"/>
        <w:rPr>
          <w:rFonts w:cs="Arial"/>
          <w:szCs w:val="22"/>
          <w:lang w:val="en-US"/>
        </w:rPr>
      </w:pPr>
    </w:p>
    <w:p w:rsidR="00073A23" w:rsidRDefault="00073A23" w:rsidP="009F2400">
      <w:pPr>
        <w:pStyle w:val="BodyText"/>
        <w:tabs>
          <w:tab w:val="left" w:pos="360"/>
        </w:tabs>
        <w:jc w:val="both"/>
        <w:outlineLvl w:val="0"/>
        <w:rPr>
          <w:rFonts w:asciiTheme="minorHAnsi" w:hAnsiTheme="minorHAnsi" w:cs="Arial"/>
          <w:sz w:val="22"/>
          <w:szCs w:val="22"/>
          <w:lang w:eastAsia="ru-RU"/>
        </w:rPr>
      </w:pPr>
      <w:r w:rsidRPr="00073A23">
        <w:rPr>
          <w:rFonts w:asciiTheme="minorHAnsi" w:hAnsiTheme="minorHAnsi" w:cs="Arial"/>
          <w:sz w:val="22"/>
          <w:szCs w:val="22"/>
          <w:lang w:eastAsia="ru-RU"/>
        </w:rPr>
        <w:t>T</w:t>
      </w:r>
      <w:r w:rsidR="00822E79">
        <w:rPr>
          <w:rFonts w:asciiTheme="minorHAnsi" w:hAnsiTheme="minorHAnsi" w:cs="Arial"/>
          <w:sz w:val="22"/>
          <w:szCs w:val="22"/>
          <w:lang w:eastAsia="ru-RU"/>
        </w:rPr>
        <w:t>he project supports pilot vocational</w:t>
      </w:r>
      <w:r>
        <w:rPr>
          <w:rFonts w:asciiTheme="minorHAnsi" w:hAnsiTheme="minorHAnsi" w:cs="Arial"/>
          <w:sz w:val="22"/>
          <w:szCs w:val="22"/>
          <w:lang w:eastAsia="ru-RU"/>
        </w:rPr>
        <w:t xml:space="preserve"> lyceums in</w:t>
      </w:r>
      <w:r w:rsidRPr="00073A23">
        <w:rPr>
          <w:rFonts w:asciiTheme="minorHAnsi" w:hAnsiTheme="minorHAnsi" w:cs="Arial"/>
          <w:sz w:val="22"/>
          <w:szCs w:val="22"/>
          <w:lang w:eastAsia="ru-RU"/>
        </w:rPr>
        <w:t xml:space="preserve"> Zhany-Nookat</w:t>
      </w:r>
      <w:r>
        <w:rPr>
          <w:rFonts w:asciiTheme="minorHAnsi" w:hAnsiTheme="minorHAnsi" w:cs="Arial"/>
          <w:sz w:val="22"/>
          <w:szCs w:val="22"/>
          <w:lang w:eastAsia="ru-RU"/>
        </w:rPr>
        <w:t xml:space="preserve"> village in </w:t>
      </w:r>
      <w:r w:rsidRPr="00073A23">
        <w:rPr>
          <w:rFonts w:asciiTheme="minorHAnsi" w:hAnsiTheme="minorHAnsi" w:cs="Arial"/>
          <w:sz w:val="22"/>
          <w:szCs w:val="22"/>
          <w:lang w:eastAsia="ru-RU"/>
        </w:rPr>
        <w:t>Nookat</w:t>
      </w:r>
      <w:r>
        <w:rPr>
          <w:rFonts w:asciiTheme="minorHAnsi" w:hAnsiTheme="minorHAnsi" w:cs="Arial"/>
          <w:sz w:val="22"/>
          <w:szCs w:val="22"/>
          <w:lang w:eastAsia="ru-RU"/>
        </w:rPr>
        <w:t xml:space="preserve"> district and in </w:t>
      </w:r>
      <w:r w:rsidRPr="00073A23">
        <w:rPr>
          <w:rFonts w:asciiTheme="minorHAnsi" w:hAnsiTheme="minorHAnsi" w:cs="Arial"/>
          <w:sz w:val="22"/>
          <w:szCs w:val="22"/>
          <w:lang w:eastAsia="ru-RU"/>
        </w:rPr>
        <w:t>Kurshab</w:t>
      </w:r>
      <w:r>
        <w:rPr>
          <w:rFonts w:asciiTheme="minorHAnsi" w:hAnsiTheme="minorHAnsi" w:cs="Arial"/>
          <w:sz w:val="22"/>
          <w:szCs w:val="22"/>
          <w:lang w:eastAsia="ru-RU"/>
        </w:rPr>
        <w:t xml:space="preserve"> village in Uzgen district in</w:t>
      </w:r>
      <w:r w:rsidRPr="00073A23">
        <w:rPr>
          <w:rFonts w:asciiTheme="minorHAnsi" w:hAnsiTheme="minorHAnsi" w:cs="Arial"/>
          <w:sz w:val="22"/>
          <w:szCs w:val="22"/>
          <w:lang w:eastAsia="ru-RU"/>
        </w:rPr>
        <w:t xml:space="preserve"> obtain</w:t>
      </w:r>
      <w:r>
        <w:rPr>
          <w:rFonts w:asciiTheme="minorHAnsi" w:hAnsiTheme="minorHAnsi" w:cs="Arial"/>
          <w:sz w:val="22"/>
          <w:szCs w:val="22"/>
          <w:lang w:eastAsia="ru-RU"/>
        </w:rPr>
        <w:t>ing</w:t>
      </w:r>
      <w:r w:rsidRPr="00073A23">
        <w:rPr>
          <w:rFonts w:asciiTheme="minorHAnsi" w:hAnsiTheme="minorHAnsi" w:cs="Arial"/>
          <w:sz w:val="22"/>
          <w:szCs w:val="22"/>
          <w:lang w:eastAsia="ru-RU"/>
        </w:rPr>
        <w:t xml:space="preserve"> a license from the Ministry of Education and Science of the Kyrgyz Republic</w:t>
      </w:r>
      <w:r>
        <w:rPr>
          <w:rFonts w:asciiTheme="minorHAnsi" w:hAnsiTheme="minorHAnsi" w:cs="Arial"/>
          <w:sz w:val="22"/>
          <w:szCs w:val="22"/>
          <w:lang w:eastAsia="ru-RU"/>
        </w:rPr>
        <w:t xml:space="preserve"> that</w:t>
      </w:r>
      <w:r w:rsidRPr="00073A23">
        <w:rPr>
          <w:rFonts w:asciiTheme="minorHAnsi" w:hAnsiTheme="minorHAnsi" w:cs="Arial"/>
          <w:sz w:val="22"/>
          <w:szCs w:val="22"/>
          <w:lang w:eastAsia="ru-RU"/>
        </w:rPr>
        <w:t xml:space="preserve"> gives them the right t</w:t>
      </w:r>
      <w:r>
        <w:rPr>
          <w:rFonts w:asciiTheme="minorHAnsi" w:hAnsiTheme="minorHAnsi" w:cs="Arial"/>
          <w:sz w:val="22"/>
          <w:szCs w:val="22"/>
          <w:lang w:eastAsia="ru-RU"/>
        </w:rPr>
        <w:t>o train specialists such as “Carpenter”, “Auto-mechanic” and “Lathe and milling machine operator”</w:t>
      </w:r>
      <w:r w:rsidRPr="00073A23">
        <w:rPr>
          <w:rFonts w:asciiTheme="minorHAnsi" w:hAnsiTheme="minorHAnsi" w:cs="Arial"/>
          <w:sz w:val="22"/>
          <w:szCs w:val="22"/>
          <w:lang w:eastAsia="ru-RU"/>
        </w:rPr>
        <w:t>. Work is underway to strengthen their material and technical base, training and production activities, to develop programs and training literatu</w:t>
      </w:r>
      <w:r>
        <w:rPr>
          <w:rFonts w:asciiTheme="minorHAnsi" w:hAnsiTheme="minorHAnsi" w:cs="Arial"/>
          <w:sz w:val="22"/>
          <w:szCs w:val="22"/>
          <w:lang w:eastAsia="ru-RU"/>
        </w:rPr>
        <w:t>re for the successful</w:t>
      </w:r>
      <w:r w:rsidRPr="00073A23">
        <w:rPr>
          <w:rFonts w:asciiTheme="minorHAnsi" w:hAnsiTheme="minorHAnsi" w:cs="Arial"/>
          <w:sz w:val="22"/>
          <w:szCs w:val="22"/>
          <w:lang w:eastAsia="ru-RU"/>
        </w:rPr>
        <w:t xml:space="preserve"> accreditation and obtaining a license.</w:t>
      </w:r>
    </w:p>
    <w:p w:rsidR="000728ED" w:rsidRPr="005A344C" w:rsidRDefault="000728ED" w:rsidP="00626CBE">
      <w:pPr>
        <w:pStyle w:val="ListParagraph"/>
        <w:tabs>
          <w:tab w:val="left" w:pos="426"/>
        </w:tabs>
        <w:spacing w:after="0"/>
        <w:ind w:left="0"/>
        <w:rPr>
          <w:rFonts w:cs="Arial"/>
          <w:szCs w:val="22"/>
          <w:lang w:val="en-US"/>
        </w:rPr>
      </w:pPr>
    </w:p>
    <w:p w:rsidR="00073A23" w:rsidRDefault="00073A23" w:rsidP="00073A23">
      <w:pPr>
        <w:rPr>
          <w:rFonts w:asciiTheme="minorHAnsi" w:eastAsiaTheme="majorEastAsia" w:hAnsiTheme="minorHAnsi" w:cs="Arial"/>
          <w:bCs/>
          <w:color w:val="365F91" w:themeColor="accent1" w:themeShade="BF"/>
          <w:sz w:val="22"/>
          <w:szCs w:val="22"/>
          <w:lang w:val="en-US"/>
        </w:rPr>
      </w:pPr>
      <w:r w:rsidRPr="00073A23">
        <w:rPr>
          <w:rFonts w:asciiTheme="minorHAnsi" w:eastAsiaTheme="majorEastAsia" w:hAnsiTheme="minorHAnsi" w:cs="Arial"/>
          <w:bCs/>
          <w:color w:val="365F91" w:themeColor="accent1" w:themeShade="BF"/>
          <w:sz w:val="22"/>
          <w:szCs w:val="22"/>
          <w:lang w:val="en-US"/>
        </w:rPr>
        <w:t>Improving the quality of teaching</w:t>
      </w:r>
      <w:r w:rsidR="00822E79">
        <w:rPr>
          <w:rFonts w:asciiTheme="minorHAnsi" w:eastAsiaTheme="majorEastAsia" w:hAnsiTheme="minorHAnsi" w:cs="Arial"/>
          <w:bCs/>
          <w:color w:val="365F91" w:themeColor="accent1" w:themeShade="BF"/>
          <w:sz w:val="22"/>
          <w:szCs w:val="22"/>
          <w:lang w:val="en-US"/>
        </w:rPr>
        <w:t xml:space="preserve"> methods in vocational</w:t>
      </w:r>
      <w:r w:rsidRPr="00073A23">
        <w:rPr>
          <w:rFonts w:asciiTheme="minorHAnsi" w:eastAsiaTheme="majorEastAsia" w:hAnsiTheme="minorHAnsi" w:cs="Arial"/>
          <w:bCs/>
          <w:color w:val="365F91" w:themeColor="accent1" w:themeShade="BF"/>
          <w:sz w:val="22"/>
          <w:szCs w:val="22"/>
          <w:lang w:val="en-US"/>
        </w:rPr>
        <w:t xml:space="preserve"> lyceums in accordance with the content of new curricula and the needs of the modern labor market</w:t>
      </w:r>
    </w:p>
    <w:p w:rsidR="00073A23" w:rsidRDefault="00073A23" w:rsidP="00073A23">
      <w:pPr>
        <w:rPr>
          <w:rFonts w:asciiTheme="minorHAnsi" w:eastAsiaTheme="majorEastAsia" w:hAnsiTheme="minorHAnsi" w:cs="Arial"/>
          <w:bCs/>
          <w:color w:val="365F91" w:themeColor="accent1" w:themeShade="BF"/>
          <w:sz w:val="22"/>
          <w:szCs w:val="22"/>
          <w:lang w:val="en-US"/>
        </w:rPr>
      </w:pPr>
    </w:p>
    <w:p w:rsidR="00073A23" w:rsidRPr="00073A23" w:rsidRDefault="00073A23" w:rsidP="00073A23">
      <w:pPr>
        <w:rPr>
          <w:rFonts w:asciiTheme="minorHAnsi" w:eastAsiaTheme="majorEastAsia" w:hAnsiTheme="minorHAnsi" w:cs="Arial"/>
          <w:bCs/>
          <w:color w:val="000000" w:themeColor="text1"/>
          <w:sz w:val="22"/>
          <w:szCs w:val="22"/>
          <w:lang w:val="en-US"/>
        </w:rPr>
      </w:pPr>
      <w:r>
        <w:rPr>
          <w:rFonts w:asciiTheme="minorHAnsi" w:eastAsiaTheme="majorEastAsia" w:hAnsiTheme="minorHAnsi" w:cs="Arial"/>
          <w:bCs/>
          <w:color w:val="000000" w:themeColor="text1"/>
          <w:sz w:val="22"/>
          <w:szCs w:val="22"/>
          <w:lang w:val="en-US"/>
        </w:rPr>
        <w:t>In cooperation</w:t>
      </w:r>
      <w:r w:rsidRPr="00073A23">
        <w:rPr>
          <w:rFonts w:asciiTheme="minorHAnsi" w:eastAsiaTheme="majorEastAsia" w:hAnsiTheme="minorHAnsi" w:cs="Arial"/>
          <w:bCs/>
          <w:color w:val="000000" w:themeColor="text1"/>
          <w:sz w:val="22"/>
          <w:szCs w:val="22"/>
          <w:lang w:val="en-US"/>
        </w:rPr>
        <w:t xml:space="preserve"> with the Republican Scientific and Methodological Ce</w:t>
      </w:r>
      <w:r w:rsidR="00822E79">
        <w:rPr>
          <w:rFonts w:asciiTheme="minorHAnsi" w:eastAsiaTheme="majorEastAsia" w:hAnsiTheme="minorHAnsi" w:cs="Arial"/>
          <w:bCs/>
          <w:color w:val="000000" w:themeColor="text1"/>
          <w:sz w:val="22"/>
          <w:szCs w:val="22"/>
          <w:lang w:val="en-US"/>
        </w:rPr>
        <w:t>nter under the Agency of Basic Vocational Education</w:t>
      </w:r>
      <w:r w:rsidRPr="00073A23">
        <w:rPr>
          <w:rFonts w:asciiTheme="minorHAnsi" w:eastAsiaTheme="majorEastAsia" w:hAnsiTheme="minorHAnsi" w:cs="Arial"/>
          <w:bCs/>
          <w:color w:val="000000" w:themeColor="text1"/>
          <w:sz w:val="22"/>
          <w:szCs w:val="22"/>
          <w:lang w:val="en-US"/>
        </w:rPr>
        <w:t xml:space="preserve"> of the Ministry of Education and Scie</w:t>
      </w:r>
      <w:r w:rsidR="00822E79">
        <w:rPr>
          <w:rFonts w:asciiTheme="minorHAnsi" w:eastAsiaTheme="majorEastAsia" w:hAnsiTheme="minorHAnsi" w:cs="Arial"/>
          <w:bCs/>
          <w:color w:val="000000" w:themeColor="text1"/>
          <w:sz w:val="22"/>
          <w:szCs w:val="22"/>
          <w:lang w:val="en-US"/>
        </w:rPr>
        <w:t xml:space="preserve">nce of the Kyrgyz Republic, finalization of required </w:t>
      </w:r>
      <w:r w:rsidRPr="00073A23">
        <w:rPr>
          <w:rFonts w:asciiTheme="minorHAnsi" w:eastAsiaTheme="majorEastAsia" w:hAnsiTheme="minorHAnsi" w:cs="Arial"/>
          <w:bCs/>
          <w:color w:val="000000" w:themeColor="text1"/>
          <w:sz w:val="22"/>
          <w:szCs w:val="22"/>
          <w:lang w:val="en-US"/>
        </w:rPr>
        <w:t>educational and methodological lit</w:t>
      </w:r>
      <w:r w:rsidR="00822E79">
        <w:rPr>
          <w:rFonts w:asciiTheme="minorHAnsi" w:eastAsiaTheme="majorEastAsia" w:hAnsiTheme="minorHAnsi" w:cs="Arial"/>
          <w:bCs/>
          <w:color w:val="000000" w:themeColor="text1"/>
          <w:sz w:val="22"/>
          <w:szCs w:val="22"/>
          <w:lang w:val="en-US"/>
        </w:rPr>
        <w:t>erature for three new specializations</w:t>
      </w:r>
      <w:r w:rsidRPr="00073A23">
        <w:rPr>
          <w:rFonts w:asciiTheme="minorHAnsi" w:eastAsiaTheme="majorEastAsia" w:hAnsiTheme="minorHAnsi" w:cs="Arial"/>
          <w:bCs/>
          <w:color w:val="000000" w:themeColor="text1"/>
          <w:sz w:val="22"/>
          <w:szCs w:val="22"/>
          <w:lang w:val="en-US"/>
        </w:rPr>
        <w:t xml:space="preserve"> has been completed. The pro</w:t>
      </w:r>
      <w:r w:rsidR="00822E79">
        <w:rPr>
          <w:rFonts w:asciiTheme="minorHAnsi" w:eastAsiaTheme="majorEastAsia" w:hAnsiTheme="minorHAnsi" w:cs="Arial"/>
          <w:bCs/>
          <w:color w:val="000000" w:themeColor="text1"/>
          <w:sz w:val="22"/>
          <w:szCs w:val="22"/>
          <w:lang w:val="en-US"/>
        </w:rPr>
        <w:t>ject is in the process of the</w:t>
      </w:r>
      <w:r w:rsidRPr="00073A23">
        <w:rPr>
          <w:rFonts w:asciiTheme="minorHAnsi" w:eastAsiaTheme="majorEastAsia" w:hAnsiTheme="minorHAnsi" w:cs="Arial"/>
          <w:bCs/>
          <w:color w:val="000000" w:themeColor="text1"/>
          <w:sz w:val="22"/>
          <w:szCs w:val="22"/>
          <w:lang w:val="en-US"/>
        </w:rPr>
        <w:t xml:space="preserve"> literature</w:t>
      </w:r>
      <w:r w:rsidR="00822E79">
        <w:rPr>
          <w:rFonts w:asciiTheme="minorHAnsi" w:eastAsiaTheme="majorEastAsia" w:hAnsiTheme="minorHAnsi" w:cs="Arial"/>
          <w:bCs/>
          <w:color w:val="000000" w:themeColor="text1"/>
          <w:sz w:val="22"/>
          <w:szCs w:val="22"/>
          <w:lang w:val="en-US"/>
        </w:rPr>
        <w:t xml:space="preserve"> procurement</w:t>
      </w:r>
      <w:r w:rsidRPr="00073A23">
        <w:rPr>
          <w:rFonts w:asciiTheme="minorHAnsi" w:eastAsiaTheme="majorEastAsia" w:hAnsiTheme="minorHAnsi" w:cs="Arial"/>
          <w:bCs/>
          <w:color w:val="000000" w:themeColor="text1"/>
          <w:sz w:val="22"/>
          <w:szCs w:val="22"/>
          <w:lang w:val="en-US"/>
        </w:rPr>
        <w:t>.</w:t>
      </w:r>
    </w:p>
    <w:p w:rsidR="00073A23" w:rsidRPr="00073A23" w:rsidRDefault="00073A23" w:rsidP="00073A23">
      <w:pPr>
        <w:rPr>
          <w:rFonts w:asciiTheme="minorHAnsi" w:eastAsiaTheme="majorEastAsia" w:hAnsiTheme="minorHAnsi" w:cs="Arial"/>
          <w:bCs/>
          <w:color w:val="000000" w:themeColor="text1"/>
          <w:sz w:val="22"/>
          <w:szCs w:val="22"/>
          <w:lang w:val="en-US"/>
        </w:rPr>
      </w:pPr>
    </w:p>
    <w:p w:rsidR="00073A23" w:rsidRPr="00073A23" w:rsidRDefault="00073A23" w:rsidP="00073A23">
      <w:pPr>
        <w:rPr>
          <w:rFonts w:asciiTheme="minorHAnsi" w:eastAsiaTheme="majorEastAsia" w:hAnsiTheme="minorHAnsi" w:cs="Arial"/>
          <w:bCs/>
          <w:color w:val="000000" w:themeColor="text1"/>
          <w:sz w:val="22"/>
          <w:szCs w:val="22"/>
          <w:lang w:val="en-US"/>
        </w:rPr>
      </w:pPr>
      <w:r w:rsidRPr="00073A23">
        <w:rPr>
          <w:rFonts w:asciiTheme="minorHAnsi" w:eastAsiaTheme="majorEastAsia" w:hAnsiTheme="minorHAnsi" w:cs="Arial"/>
          <w:bCs/>
          <w:color w:val="000000" w:themeColor="text1"/>
          <w:sz w:val="22"/>
          <w:szCs w:val="22"/>
          <w:lang w:val="en-US"/>
        </w:rPr>
        <w:t>To improve the educational mechanisms aimed at expanding and diversifying the vocational education system, expanding the opportunit</w:t>
      </w:r>
      <w:r w:rsidR="00822E79">
        <w:rPr>
          <w:rFonts w:asciiTheme="minorHAnsi" w:eastAsiaTheme="majorEastAsia" w:hAnsiTheme="minorHAnsi" w:cs="Arial"/>
          <w:bCs/>
          <w:color w:val="000000" w:themeColor="text1"/>
          <w:sz w:val="22"/>
          <w:szCs w:val="22"/>
          <w:lang w:val="en-US"/>
        </w:rPr>
        <w:t xml:space="preserve">ies for students and teachers to obtain the required </w:t>
      </w:r>
      <w:r w:rsidRPr="00073A23">
        <w:rPr>
          <w:rFonts w:asciiTheme="minorHAnsi" w:eastAsiaTheme="majorEastAsia" w:hAnsiTheme="minorHAnsi" w:cs="Arial"/>
          <w:bCs/>
          <w:color w:val="000000" w:themeColor="text1"/>
          <w:sz w:val="22"/>
          <w:szCs w:val="22"/>
          <w:lang w:val="en-US"/>
        </w:rPr>
        <w:t>literature and information</w:t>
      </w:r>
      <w:r w:rsidR="00822E79">
        <w:rPr>
          <w:rFonts w:asciiTheme="minorHAnsi" w:eastAsiaTheme="majorEastAsia" w:hAnsiTheme="minorHAnsi" w:cs="Arial"/>
          <w:bCs/>
          <w:color w:val="000000" w:themeColor="text1"/>
          <w:sz w:val="22"/>
          <w:szCs w:val="22"/>
          <w:lang w:val="en-US"/>
        </w:rPr>
        <w:t>, coordination regarding the opening of an</w:t>
      </w:r>
      <w:r w:rsidRPr="00073A23">
        <w:rPr>
          <w:rFonts w:asciiTheme="minorHAnsi" w:eastAsiaTheme="majorEastAsia" w:hAnsiTheme="minorHAnsi" w:cs="Arial"/>
          <w:bCs/>
          <w:color w:val="000000" w:themeColor="text1"/>
          <w:sz w:val="22"/>
          <w:szCs w:val="22"/>
          <w:lang w:val="en-US"/>
        </w:rPr>
        <w:t xml:space="preserve"> electronic library has been completed</w:t>
      </w:r>
      <w:r w:rsidR="00822E79" w:rsidRPr="00073A23">
        <w:rPr>
          <w:rFonts w:asciiTheme="minorHAnsi" w:eastAsiaTheme="majorEastAsia" w:hAnsiTheme="minorHAnsi" w:cs="Arial"/>
          <w:bCs/>
          <w:color w:val="000000" w:themeColor="text1"/>
          <w:sz w:val="22"/>
          <w:szCs w:val="22"/>
          <w:lang w:val="en-US"/>
        </w:rPr>
        <w:t xml:space="preserve"> in the pilot </w:t>
      </w:r>
      <w:r w:rsidR="00822E79">
        <w:rPr>
          <w:rFonts w:asciiTheme="minorHAnsi" w:eastAsiaTheme="majorEastAsia" w:hAnsiTheme="minorHAnsi" w:cs="Arial"/>
          <w:bCs/>
          <w:color w:val="000000" w:themeColor="text1"/>
          <w:sz w:val="22"/>
          <w:szCs w:val="22"/>
          <w:lang w:val="en-US"/>
        </w:rPr>
        <w:t>vocational lyceums</w:t>
      </w:r>
      <w:r w:rsidRPr="00073A23">
        <w:rPr>
          <w:rFonts w:asciiTheme="minorHAnsi" w:eastAsiaTheme="majorEastAsia" w:hAnsiTheme="minorHAnsi" w:cs="Arial"/>
          <w:bCs/>
          <w:color w:val="000000" w:themeColor="text1"/>
          <w:sz w:val="22"/>
          <w:szCs w:val="22"/>
          <w:lang w:val="en-US"/>
        </w:rPr>
        <w:t xml:space="preserve">. The project </w:t>
      </w:r>
      <w:r w:rsidR="00822E79">
        <w:rPr>
          <w:rFonts w:asciiTheme="minorHAnsi" w:eastAsiaTheme="majorEastAsia" w:hAnsiTheme="minorHAnsi" w:cs="Arial"/>
          <w:bCs/>
          <w:color w:val="000000" w:themeColor="text1"/>
          <w:sz w:val="22"/>
          <w:szCs w:val="22"/>
          <w:lang w:val="en-US"/>
        </w:rPr>
        <w:t xml:space="preserve">is in the process of procurement of the </w:t>
      </w:r>
      <w:r w:rsidRPr="00073A23">
        <w:rPr>
          <w:rFonts w:asciiTheme="minorHAnsi" w:eastAsiaTheme="majorEastAsia" w:hAnsiTheme="minorHAnsi" w:cs="Arial"/>
          <w:bCs/>
          <w:color w:val="000000" w:themeColor="text1"/>
          <w:sz w:val="22"/>
          <w:szCs w:val="22"/>
          <w:lang w:val="en-US"/>
        </w:rPr>
        <w:t>necessary equipment and furniture.</w:t>
      </w:r>
    </w:p>
    <w:p w:rsidR="00D35AA3" w:rsidRPr="005A344C" w:rsidRDefault="00D35AA3" w:rsidP="00323624">
      <w:pPr>
        <w:rPr>
          <w:rFonts w:asciiTheme="minorHAnsi" w:eastAsiaTheme="majorEastAsia" w:hAnsiTheme="minorHAnsi" w:cs="Arial"/>
          <w:bCs/>
          <w:color w:val="365F91" w:themeColor="accent1" w:themeShade="BF"/>
          <w:sz w:val="22"/>
          <w:szCs w:val="22"/>
          <w:lang w:val="en-US"/>
        </w:rPr>
      </w:pPr>
    </w:p>
    <w:p w:rsidR="00323624" w:rsidRPr="005A344C" w:rsidRDefault="00822E79" w:rsidP="00323624">
      <w:pPr>
        <w:rPr>
          <w:rFonts w:asciiTheme="minorHAnsi" w:eastAsiaTheme="majorEastAsia" w:hAnsiTheme="minorHAnsi" w:cs="Arial"/>
          <w:bCs/>
          <w:color w:val="365F91" w:themeColor="accent1" w:themeShade="BF"/>
          <w:sz w:val="22"/>
          <w:szCs w:val="22"/>
          <w:lang w:val="en-US"/>
        </w:rPr>
      </w:pPr>
      <w:r w:rsidRPr="00522640">
        <w:rPr>
          <w:rFonts w:asciiTheme="minorHAnsi" w:eastAsiaTheme="majorEastAsia" w:hAnsiTheme="minorHAnsi" w:cs="Arial"/>
          <w:bCs/>
          <w:color w:val="365F91" w:themeColor="accent1" w:themeShade="BF"/>
          <w:sz w:val="22"/>
          <w:szCs w:val="22"/>
          <w:lang w:val="en-US"/>
        </w:rPr>
        <w:t>Establishment</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of</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close</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links</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between</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education</w:t>
      </w:r>
      <w:r w:rsidR="00522640">
        <w:rPr>
          <w:rFonts w:asciiTheme="minorHAnsi" w:eastAsiaTheme="majorEastAsia" w:hAnsiTheme="minorHAnsi" w:cs="Arial"/>
          <w:bCs/>
          <w:color w:val="365F91" w:themeColor="accent1" w:themeShade="BF"/>
          <w:sz w:val="22"/>
          <w:szCs w:val="22"/>
          <w:lang w:val="en-US"/>
        </w:rPr>
        <w:t>al</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Pr>
          <w:rFonts w:asciiTheme="minorHAnsi" w:eastAsiaTheme="majorEastAsia" w:hAnsiTheme="minorHAnsi" w:cs="Arial"/>
          <w:bCs/>
          <w:color w:val="365F91" w:themeColor="accent1" w:themeShade="BF"/>
          <w:sz w:val="22"/>
          <w:szCs w:val="22"/>
          <w:lang w:val="en-US"/>
        </w:rPr>
        <w:t>institutions</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Pr>
          <w:rFonts w:asciiTheme="minorHAnsi" w:eastAsiaTheme="majorEastAsia" w:hAnsiTheme="minorHAnsi" w:cs="Arial"/>
          <w:bCs/>
          <w:color w:val="365F91" w:themeColor="accent1" w:themeShade="BF"/>
          <w:sz w:val="22"/>
          <w:szCs w:val="22"/>
          <w:lang w:val="en-US"/>
        </w:rPr>
        <w:t>in</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sidRPr="00522640">
        <w:rPr>
          <w:rFonts w:asciiTheme="minorHAnsi" w:eastAsiaTheme="majorEastAsia" w:hAnsiTheme="minorHAnsi" w:cs="Arial"/>
          <w:bCs/>
          <w:color w:val="365F91" w:themeColor="accent1" w:themeShade="BF"/>
          <w:sz w:val="22"/>
          <w:szCs w:val="22"/>
          <w:lang w:val="en-US"/>
        </w:rPr>
        <w:t>the</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sidRPr="00522640">
        <w:rPr>
          <w:rFonts w:asciiTheme="minorHAnsi" w:eastAsiaTheme="majorEastAsia" w:hAnsiTheme="minorHAnsi" w:cs="Arial"/>
          <w:bCs/>
          <w:color w:val="365F91" w:themeColor="accent1" w:themeShade="BF"/>
          <w:sz w:val="22"/>
          <w:szCs w:val="22"/>
          <w:lang w:val="en-US"/>
        </w:rPr>
        <w:t>vocational</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sidRPr="00522640">
        <w:rPr>
          <w:rFonts w:asciiTheme="minorHAnsi" w:eastAsiaTheme="majorEastAsia" w:hAnsiTheme="minorHAnsi" w:cs="Arial"/>
          <w:bCs/>
          <w:color w:val="365F91" w:themeColor="accent1" w:themeShade="BF"/>
          <w:sz w:val="22"/>
          <w:szCs w:val="22"/>
          <w:lang w:val="en-US"/>
        </w:rPr>
        <w:t>education</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system</w:t>
      </w:r>
      <w:r w:rsidRPr="005A344C">
        <w:rPr>
          <w:rFonts w:asciiTheme="minorHAnsi" w:eastAsiaTheme="majorEastAsia" w:hAnsiTheme="minorHAnsi" w:cs="Arial"/>
          <w:bCs/>
          <w:color w:val="365F91" w:themeColor="accent1" w:themeShade="BF"/>
          <w:sz w:val="22"/>
          <w:szCs w:val="22"/>
          <w:lang w:val="en-US"/>
        </w:rPr>
        <w:t xml:space="preserve"> </w:t>
      </w:r>
      <w:r w:rsidR="00522640">
        <w:rPr>
          <w:rFonts w:asciiTheme="minorHAnsi" w:eastAsiaTheme="majorEastAsia" w:hAnsiTheme="minorHAnsi" w:cs="Arial"/>
          <w:bCs/>
          <w:color w:val="365F91" w:themeColor="accent1" w:themeShade="BF"/>
          <w:sz w:val="22"/>
          <w:szCs w:val="22"/>
          <w:lang w:val="en-US"/>
        </w:rPr>
        <w:t>and</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Pr>
          <w:rFonts w:asciiTheme="minorHAnsi" w:eastAsiaTheme="majorEastAsia" w:hAnsiTheme="minorHAnsi" w:cs="Arial"/>
          <w:bCs/>
          <w:color w:val="365F91" w:themeColor="accent1" w:themeShade="BF"/>
          <w:sz w:val="22"/>
          <w:szCs w:val="22"/>
          <w:lang w:val="en-US"/>
        </w:rPr>
        <w:t>potential</w:t>
      </w:r>
      <w:r w:rsidR="00522640" w:rsidRPr="005A344C">
        <w:rPr>
          <w:rFonts w:asciiTheme="minorHAnsi" w:eastAsiaTheme="majorEastAsia" w:hAnsiTheme="minorHAnsi" w:cs="Arial"/>
          <w:bCs/>
          <w:color w:val="365F91" w:themeColor="accent1" w:themeShade="BF"/>
          <w:sz w:val="22"/>
          <w:szCs w:val="22"/>
          <w:lang w:val="en-US"/>
        </w:rPr>
        <w:t xml:space="preserve"> </w:t>
      </w:r>
      <w:r w:rsidR="00522640">
        <w:rPr>
          <w:rFonts w:asciiTheme="minorHAnsi" w:eastAsiaTheme="majorEastAsia" w:hAnsiTheme="minorHAnsi" w:cs="Arial"/>
          <w:bCs/>
          <w:color w:val="365F91" w:themeColor="accent1" w:themeShade="BF"/>
          <w:sz w:val="22"/>
          <w:szCs w:val="22"/>
          <w:lang w:val="en-US"/>
        </w:rPr>
        <w:t>employers</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aim</w:t>
      </w:r>
      <w:r w:rsidR="00522640">
        <w:rPr>
          <w:rFonts w:asciiTheme="minorHAnsi" w:eastAsiaTheme="majorEastAsia" w:hAnsiTheme="minorHAnsi" w:cs="Arial"/>
          <w:bCs/>
          <w:color w:val="365F91" w:themeColor="accent1" w:themeShade="BF"/>
          <w:sz w:val="22"/>
          <w:szCs w:val="22"/>
          <w:lang w:val="en-US"/>
        </w:rPr>
        <w:t>ed</w:t>
      </w:r>
      <w:r w:rsidRPr="005A344C">
        <w:rPr>
          <w:rFonts w:asciiTheme="minorHAnsi" w:eastAsiaTheme="majorEastAsia" w:hAnsiTheme="minorHAnsi" w:cs="Arial"/>
          <w:bCs/>
          <w:color w:val="365F91" w:themeColor="accent1" w:themeShade="BF"/>
          <w:sz w:val="22"/>
          <w:szCs w:val="22"/>
          <w:lang w:val="en-US"/>
        </w:rPr>
        <w:t xml:space="preserve"> </w:t>
      </w:r>
      <w:r w:rsidR="00522640">
        <w:rPr>
          <w:rFonts w:asciiTheme="minorHAnsi" w:eastAsiaTheme="majorEastAsia" w:hAnsiTheme="minorHAnsi" w:cs="Arial"/>
          <w:bCs/>
          <w:color w:val="365F91" w:themeColor="accent1" w:themeShade="BF"/>
          <w:sz w:val="22"/>
          <w:szCs w:val="22"/>
          <w:lang w:val="en-US"/>
        </w:rPr>
        <w:t>at</w:t>
      </w:r>
      <w:r w:rsidR="00522640"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increasing</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the</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employment</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opportunities</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for</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graduates</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including</w:t>
      </w:r>
      <w:r w:rsidRPr="005A344C">
        <w:rPr>
          <w:rFonts w:asciiTheme="minorHAnsi" w:eastAsiaTheme="majorEastAsia" w:hAnsiTheme="minorHAnsi" w:cs="Arial"/>
          <w:bCs/>
          <w:color w:val="365F91" w:themeColor="accent1" w:themeShade="BF"/>
          <w:sz w:val="22"/>
          <w:szCs w:val="22"/>
          <w:lang w:val="en-US"/>
        </w:rPr>
        <w:t xml:space="preserve"> </w:t>
      </w:r>
      <w:proofErr w:type="gramStart"/>
      <w:r w:rsidRPr="00522640">
        <w:rPr>
          <w:rFonts w:asciiTheme="minorHAnsi" w:eastAsiaTheme="majorEastAsia" w:hAnsiTheme="minorHAnsi" w:cs="Arial"/>
          <w:bCs/>
          <w:color w:val="365F91" w:themeColor="accent1" w:themeShade="BF"/>
          <w:sz w:val="22"/>
          <w:szCs w:val="22"/>
          <w:lang w:val="en-US"/>
        </w:rPr>
        <w:t>through</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the</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use</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of</w:t>
      </w:r>
      <w:proofErr w:type="gramEnd"/>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the</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small</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grants</w:t>
      </w:r>
      <w:r w:rsidRPr="005A344C">
        <w:rPr>
          <w:rFonts w:asciiTheme="minorHAnsi" w:eastAsiaTheme="majorEastAsia" w:hAnsiTheme="minorHAnsi" w:cs="Arial"/>
          <w:bCs/>
          <w:color w:val="365F91" w:themeColor="accent1" w:themeShade="BF"/>
          <w:sz w:val="22"/>
          <w:szCs w:val="22"/>
          <w:lang w:val="en-US"/>
        </w:rPr>
        <w:t xml:space="preserve"> </w:t>
      </w:r>
      <w:r w:rsidRPr="00522640">
        <w:rPr>
          <w:rFonts w:asciiTheme="minorHAnsi" w:eastAsiaTheme="majorEastAsia" w:hAnsiTheme="minorHAnsi" w:cs="Arial"/>
          <w:bCs/>
          <w:color w:val="365F91" w:themeColor="accent1" w:themeShade="BF"/>
          <w:sz w:val="22"/>
          <w:szCs w:val="22"/>
          <w:lang w:val="en-US"/>
        </w:rPr>
        <w:t>system</w:t>
      </w:r>
      <w:r w:rsidRPr="005A344C">
        <w:rPr>
          <w:rFonts w:asciiTheme="minorHAnsi" w:eastAsiaTheme="majorEastAsia" w:hAnsiTheme="minorHAnsi" w:cs="Arial"/>
          <w:bCs/>
          <w:color w:val="365F91" w:themeColor="accent1" w:themeShade="BF"/>
          <w:sz w:val="22"/>
          <w:szCs w:val="22"/>
          <w:lang w:val="en-US"/>
        </w:rPr>
        <w:t xml:space="preserve"> </w:t>
      </w:r>
    </w:p>
    <w:p w:rsidR="00885225" w:rsidRPr="005A344C" w:rsidRDefault="00885225" w:rsidP="00626CBE">
      <w:pPr>
        <w:pStyle w:val="ListParagraph"/>
        <w:tabs>
          <w:tab w:val="left" w:pos="426"/>
        </w:tabs>
        <w:spacing w:after="0"/>
        <w:ind w:left="0"/>
        <w:rPr>
          <w:rFonts w:cs="Arial"/>
          <w:szCs w:val="22"/>
          <w:lang w:val="en-US"/>
        </w:rPr>
      </w:pPr>
    </w:p>
    <w:p w:rsidR="00822E79" w:rsidRDefault="00522640" w:rsidP="004A54D0">
      <w:pPr>
        <w:pStyle w:val="BodyText"/>
        <w:tabs>
          <w:tab w:val="left" w:pos="360"/>
        </w:tabs>
        <w:jc w:val="both"/>
        <w:outlineLvl w:val="0"/>
        <w:rPr>
          <w:rFonts w:asciiTheme="minorHAnsi" w:hAnsiTheme="minorHAnsi" w:cs="Arial"/>
          <w:sz w:val="22"/>
          <w:szCs w:val="22"/>
          <w:lang w:eastAsia="ru-RU"/>
        </w:rPr>
      </w:pPr>
      <w:r>
        <w:rPr>
          <w:rFonts w:asciiTheme="minorHAnsi" w:hAnsiTheme="minorHAnsi" w:cs="Arial"/>
          <w:sz w:val="22"/>
          <w:szCs w:val="22"/>
          <w:lang w:eastAsia="ru-RU"/>
        </w:rPr>
        <w:t xml:space="preserve">For young beginner entrepreneurs, </w:t>
      </w:r>
      <w:r w:rsidR="00822E79" w:rsidRPr="00822E79">
        <w:rPr>
          <w:rFonts w:asciiTheme="minorHAnsi" w:hAnsiTheme="minorHAnsi" w:cs="Arial"/>
          <w:sz w:val="22"/>
          <w:szCs w:val="22"/>
          <w:lang w:eastAsia="ru-RU"/>
        </w:rPr>
        <w:t>training courses</w:t>
      </w:r>
      <w:r>
        <w:rPr>
          <w:rFonts w:asciiTheme="minorHAnsi" w:hAnsiTheme="minorHAnsi" w:cs="Arial"/>
          <w:sz w:val="22"/>
          <w:szCs w:val="22"/>
          <w:lang w:eastAsia="ru-RU"/>
        </w:rPr>
        <w:t xml:space="preserve"> have been organized. During the selection</w:t>
      </w:r>
      <w:r w:rsidR="00822E79" w:rsidRPr="00822E79">
        <w:rPr>
          <w:rFonts w:asciiTheme="minorHAnsi" w:hAnsiTheme="minorHAnsi" w:cs="Arial"/>
          <w:sz w:val="22"/>
          <w:szCs w:val="22"/>
          <w:lang w:eastAsia="ru-RU"/>
        </w:rPr>
        <w:t>, gender and ethnic aspects were strictly observed. The to</w:t>
      </w:r>
      <w:r>
        <w:rPr>
          <w:rFonts w:asciiTheme="minorHAnsi" w:hAnsiTheme="minorHAnsi" w:cs="Arial"/>
          <w:sz w:val="22"/>
          <w:szCs w:val="22"/>
          <w:lang w:eastAsia="ru-RU"/>
        </w:rPr>
        <w:t>tal number of young people who completed short-term training courses “Cook-confectioner”, “Seamstress”</w:t>
      </w:r>
      <w:r w:rsidR="00822E79" w:rsidRPr="00822E79">
        <w:rPr>
          <w:rFonts w:asciiTheme="minorHAnsi" w:hAnsiTheme="minorHAnsi" w:cs="Arial"/>
          <w:sz w:val="22"/>
          <w:szCs w:val="22"/>
          <w:lang w:eastAsia="ru-RU"/>
        </w:rPr>
        <w:t xml:space="preserve"> was 26 people, all </w:t>
      </w:r>
      <w:r>
        <w:rPr>
          <w:rFonts w:asciiTheme="minorHAnsi" w:hAnsiTheme="minorHAnsi" w:cs="Arial"/>
          <w:sz w:val="22"/>
          <w:szCs w:val="22"/>
          <w:lang w:eastAsia="ru-RU"/>
        </w:rPr>
        <w:t xml:space="preserve">of them </w:t>
      </w:r>
      <w:r w:rsidR="00822E79" w:rsidRPr="00822E79">
        <w:rPr>
          <w:rFonts w:asciiTheme="minorHAnsi" w:hAnsiTheme="minorHAnsi" w:cs="Arial"/>
          <w:sz w:val="22"/>
          <w:szCs w:val="22"/>
          <w:lang w:eastAsia="ru-RU"/>
        </w:rPr>
        <w:t>women. Ethnic composition</w:t>
      </w:r>
      <w:r>
        <w:rPr>
          <w:rFonts w:asciiTheme="minorHAnsi" w:hAnsiTheme="minorHAnsi" w:cs="Arial"/>
          <w:sz w:val="22"/>
          <w:szCs w:val="22"/>
          <w:lang w:eastAsia="ru-RU"/>
        </w:rPr>
        <w:t>: Kyrgyz -</w:t>
      </w:r>
      <w:r w:rsidR="00822E79" w:rsidRPr="00822E79">
        <w:rPr>
          <w:rFonts w:asciiTheme="minorHAnsi" w:hAnsiTheme="minorHAnsi" w:cs="Arial"/>
          <w:sz w:val="22"/>
          <w:szCs w:val="22"/>
          <w:lang w:eastAsia="ru-RU"/>
        </w:rPr>
        <w:t xml:space="preserve"> 17 (65%), Uzbeks - 9 (35%). Work is underway to o</w:t>
      </w:r>
      <w:r>
        <w:rPr>
          <w:rFonts w:asciiTheme="minorHAnsi" w:hAnsiTheme="minorHAnsi" w:cs="Arial"/>
          <w:sz w:val="22"/>
          <w:szCs w:val="22"/>
          <w:lang w:eastAsia="ru-RU"/>
        </w:rPr>
        <w:t>rganize courses on the specialization “Electric welder”</w:t>
      </w:r>
      <w:r w:rsidR="00822E79" w:rsidRPr="00822E79">
        <w:rPr>
          <w:rFonts w:asciiTheme="minorHAnsi" w:hAnsiTheme="minorHAnsi" w:cs="Arial"/>
          <w:sz w:val="22"/>
          <w:szCs w:val="22"/>
          <w:lang w:eastAsia="ru-RU"/>
        </w:rPr>
        <w:t>.</w:t>
      </w:r>
    </w:p>
    <w:p w:rsidR="008E7643" w:rsidRPr="00485D80" w:rsidRDefault="00BA7165" w:rsidP="00234AC1">
      <w:pPr>
        <w:tabs>
          <w:tab w:val="left" w:pos="426"/>
        </w:tabs>
        <w:rPr>
          <w:rFonts w:asciiTheme="minorHAnsi" w:eastAsia="ヒラギノ角ゴ Pro W3" w:hAnsiTheme="minorHAnsi" w:cs="Arial"/>
          <w:sz w:val="20"/>
          <w:szCs w:val="20"/>
          <w:lang w:val="en-US"/>
        </w:rPr>
      </w:pPr>
      <w:hyperlink r:id="rId75" w:history="1">
        <w:r w:rsidR="008E7643" w:rsidRPr="00485D80">
          <w:rPr>
            <w:rStyle w:val="Hyperlink"/>
            <w:rFonts w:asciiTheme="minorHAnsi" w:eastAsia="ヒラギノ角ゴ Pro W3" w:hAnsiTheme="minorHAnsi" w:cs="Arial"/>
            <w:sz w:val="20"/>
            <w:szCs w:val="20"/>
            <w:lang w:val="en-US"/>
          </w:rPr>
          <w:t>https://www.facebook.com/undpkg/posts/1691411640954738</w:t>
        </w:r>
      </w:hyperlink>
    </w:p>
    <w:p w:rsidR="007B6880" w:rsidRPr="005A344C" w:rsidRDefault="00BA7165" w:rsidP="00234AC1">
      <w:pPr>
        <w:tabs>
          <w:tab w:val="left" w:pos="426"/>
        </w:tabs>
        <w:rPr>
          <w:rStyle w:val="Hyperlink"/>
          <w:rFonts w:asciiTheme="minorHAnsi" w:eastAsia="ヒラギノ角ゴ Pro W3" w:hAnsiTheme="minorHAnsi" w:cs="Arial"/>
          <w:sz w:val="20"/>
          <w:szCs w:val="20"/>
          <w:lang w:val="en-US"/>
        </w:rPr>
      </w:pPr>
      <w:hyperlink r:id="rId76" w:history="1">
        <w:r w:rsidR="007B6880" w:rsidRPr="005A344C">
          <w:rPr>
            <w:rStyle w:val="Hyperlink"/>
            <w:rFonts w:asciiTheme="minorHAnsi" w:eastAsia="ヒラギノ角ゴ Pro W3" w:hAnsiTheme="minorHAnsi" w:cs="Arial"/>
            <w:sz w:val="20"/>
            <w:szCs w:val="20"/>
            <w:lang w:val="en-US"/>
          </w:rPr>
          <w:t>http://www.kesip.kg/ru/3/335</w:t>
        </w:r>
      </w:hyperlink>
    </w:p>
    <w:p w:rsidR="00D35AA3" w:rsidRPr="005A344C" w:rsidRDefault="00D35AA3" w:rsidP="00234AC1">
      <w:pPr>
        <w:tabs>
          <w:tab w:val="left" w:pos="426"/>
        </w:tabs>
        <w:rPr>
          <w:rStyle w:val="Hyperlink"/>
          <w:rFonts w:asciiTheme="minorHAnsi" w:eastAsia="ヒラギノ角ゴ Pro W3" w:hAnsiTheme="minorHAnsi"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40119" w:rsidTr="00840119">
        <w:tc>
          <w:tcPr>
            <w:tcW w:w="5228" w:type="dxa"/>
          </w:tcPr>
          <w:p w:rsidR="00840119" w:rsidRDefault="00840119" w:rsidP="00234AC1">
            <w:pPr>
              <w:tabs>
                <w:tab w:val="left" w:pos="426"/>
              </w:tabs>
              <w:rPr>
                <w:rFonts w:asciiTheme="minorHAnsi" w:eastAsia="ヒラギノ角ゴ Pro W3" w:hAnsiTheme="minorHAnsi" w:cs="Arial"/>
                <w:szCs w:val="22"/>
              </w:rPr>
            </w:pPr>
            <w:r>
              <w:rPr>
                <w:noProof/>
              </w:rPr>
              <w:drawing>
                <wp:inline distT="0" distB="0" distL="0" distR="0" wp14:anchorId="6616C90D" wp14:editId="132BDA2E">
                  <wp:extent cx="2965622" cy="1976986"/>
                  <wp:effectExtent l="0" t="0" r="635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2984429" cy="1989523"/>
                          </a:xfrm>
                          <a:prstGeom prst="rect">
                            <a:avLst/>
                          </a:prstGeom>
                        </pic:spPr>
                      </pic:pic>
                    </a:graphicData>
                  </a:graphic>
                </wp:inline>
              </w:drawing>
            </w:r>
          </w:p>
        </w:tc>
        <w:tc>
          <w:tcPr>
            <w:tcW w:w="5228" w:type="dxa"/>
          </w:tcPr>
          <w:p w:rsidR="00840119" w:rsidRDefault="00840119" w:rsidP="00234AC1">
            <w:pPr>
              <w:tabs>
                <w:tab w:val="left" w:pos="426"/>
              </w:tabs>
              <w:rPr>
                <w:rFonts w:asciiTheme="minorHAnsi" w:eastAsia="ヒラギノ角ゴ Pro W3" w:hAnsiTheme="minorHAnsi" w:cs="Arial"/>
                <w:szCs w:val="22"/>
              </w:rPr>
            </w:pPr>
            <w:r>
              <w:rPr>
                <w:noProof/>
              </w:rPr>
              <w:drawing>
                <wp:inline distT="0" distB="0" distL="0" distR="0" wp14:anchorId="66B8DABB" wp14:editId="5CAC14C5">
                  <wp:extent cx="2950379" cy="196682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2961643" cy="1974334"/>
                          </a:xfrm>
                          <a:prstGeom prst="rect">
                            <a:avLst/>
                          </a:prstGeom>
                        </pic:spPr>
                      </pic:pic>
                    </a:graphicData>
                  </a:graphic>
                </wp:inline>
              </w:drawing>
            </w:r>
          </w:p>
        </w:tc>
      </w:tr>
      <w:tr w:rsidR="00840119" w:rsidTr="00840119">
        <w:tc>
          <w:tcPr>
            <w:tcW w:w="10456" w:type="dxa"/>
            <w:gridSpan w:val="2"/>
          </w:tcPr>
          <w:p w:rsidR="00840119" w:rsidRPr="00840119" w:rsidRDefault="00485D80" w:rsidP="00840119">
            <w:pPr>
              <w:pStyle w:val="ListParagraph"/>
              <w:tabs>
                <w:tab w:val="left" w:pos="426"/>
              </w:tabs>
              <w:spacing w:after="0"/>
              <w:ind w:left="0"/>
              <w:contextualSpacing w:val="0"/>
              <w:jc w:val="center"/>
              <w:rPr>
                <w:rFonts w:asciiTheme="minorHAnsi" w:eastAsia="ヒラギノ角ゴ Pro W3" w:hAnsiTheme="minorHAnsi" w:cs="Arial"/>
                <w:i/>
                <w:sz w:val="20"/>
                <w:szCs w:val="22"/>
              </w:rPr>
            </w:pPr>
            <w:r w:rsidRPr="00485D80">
              <w:rPr>
                <w:rFonts w:asciiTheme="minorHAnsi" w:hAnsiTheme="minorHAnsi" w:cs="Arial"/>
                <w:i/>
                <w:sz w:val="20"/>
                <w:szCs w:val="22"/>
                <w:lang w:val="ru-RU"/>
              </w:rPr>
              <w:t>Photo 13. Training courses</w:t>
            </w:r>
          </w:p>
        </w:tc>
      </w:tr>
    </w:tbl>
    <w:p w:rsidR="00485D80" w:rsidRPr="00485D80" w:rsidRDefault="00485D80" w:rsidP="00485D80">
      <w:pPr>
        <w:tabs>
          <w:tab w:val="left" w:pos="426"/>
        </w:tabs>
        <w:spacing w:before="120"/>
        <w:jc w:val="both"/>
        <w:rPr>
          <w:rFonts w:asciiTheme="minorHAnsi" w:hAnsiTheme="minorHAnsi" w:cs="Calibri"/>
          <w:sz w:val="22"/>
          <w:szCs w:val="22"/>
          <w:lang w:val="en-US"/>
        </w:rPr>
      </w:pPr>
      <w:r>
        <w:rPr>
          <w:rFonts w:asciiTheme="minorHAnsi" w:hAnsiTheme="minorHAnsi" w:cs="Calibri"/>
          <w:sz w:val="22"/>
          <w:szCs w:val="22"/>
          <w:lang w:val="en-US"/>
        </w:rPr>
        <w:t>A</w:t>
      </w:r>
      <w:r w:rsidRPr="00485D80">
        <w:rPr>
          <w:rFonts w:asciiTheme="minorHAnsi" w:hAnsiTheme="minorHAnsi" w:cs="Calibri"/>
          <w:sz w:val="22"/>
          <w:szCs w:val="22"/>
          <w:lang w:val="en-US"/>
        </w:rPr>
        <w:t>n open competition was conducted</w:t>
      </w:r>
      <w:r>
        <w:rPr>
          <w:rFonts w:asciiTheme="minorHAnsi" w:hAnsiTheme="minorHAnsi" w:cs="Calibri"/>
          <w:sz w:val="22"/>
          <w:szCs w:val="22"/>
          <w:lang w:val="en-US"/>
        </w:rPr>
        <w:t xml:space="preserve"> among rural youth who were students of vocational</w:t>
      </w:r>
      <w:r w:rsidRPr="00485D80">
        <w:rPr>
          <w:rFonts w:asciiTheme="minorHAnsi" w:hAnsiTheme="minorHAnsi" w:cs="Calibri"/>
          <w:sz w:val="22"/>
          <w:szCs w:val="22"/>
          <w:lang w:val="en-US"/>
        </w:rPr>
        <w:t xml:space="preserve"> lyceums, aimed at selecting business initiatives of young people</w:t>
      </w:r>
      <w:r>
        <w:rPr>
          <w:rFonts w:asciiTheme="minorHAnsi" w:hAnsiTheme="minorHAnsi" w:cs="Calibri"/>
          <w:sz w:val="22"/>
          <w:szCs w:val="22"/>
          <w:lang w:val="en-US"/>
        </w:rPr>
        <w:t>,</w:t>
      </w:r>
      <w:r w:rsidRPr="00485D80">
        <w:rPr>
          <w:rFonts w:asciiTheme="minorHAnsi" w:hAnsiTheme="minorHAnsi" w:cs="Calibri"/>
          <w:sz w:val="22"/>
          <w:szCs w:val="22"/>
          <w:lang w:val="en-US"/>
        </w:rPr>
        <w:t xml:space="preserve"> with special emphasis </w:t>
      </w:r>
      <w:r w:rsidR="004F13F5">
        <w:rPr>
          <w:rFonts w:asciiTheme="minorHAnsi" w:hAnsiTheme="minorHAnsi" w:cs="Calibri"/>
          <w:sz w:val="22"/>
          <w:szCs w:val="22"/>
          <w:lang w:val="en-US"/>
        </w:rPr>
        <w:t>on girls. To prepare thorough project proposals,</w:t>
      </w:r>
      <w:r w:rsidRPr="00485D80">
        <w:rPr>
          <w:rFonts w:asciiTheme="minorHAnsi" w:hAnsiTheme="minorHAnsi" w:cs="Calibri"/>
          <w:sz w:val="22"/>
          <w:szCs w:val="22"/>
          <w:lang w:val="en-US"/>
        </w:rPr>
        <w:t xml:space="preserve"> the Project conducted trainings and consultations </w:t>
      </w:r>
      <w:r w:rsidR="004F13F5" w:rsidRPr="00485D80">
        <w:rPr>
          <w:rFonts w:asciiTheme="minorHAnsi" w:hAnsiTheme="minorHAnsi" w:cs="Calibri"/>
          <w:sz w:val="22"/>
          <w:szCs w:val="22"/>
          <w:lang w:val="en-US"/>
        </w:rPr>
        <w:t xml:space="preserve">for the applicants </w:t>
      </w:r>
      <w:r w:rsidRPr="00485D80">
        <w:rPr>
          <w:rFonts w:asciiTheme="minorHAnsi" w:hAnsiTheme="minorHAnsi" w:cs="Calibri"/>
          <w:sz w:val="22"/>
          <w:szCs w:val="22"/>
          <w:lang w:val="en-US"/>
        </w:rPr>
        <w:t>on the dev</w:t>
      </w:r>
      <w:r w:rsidR="004F13F5">
        <w:rPr>
          <w:rFonts w:asciiTheme="minorHAnsi" w:hAnsiTheme="minorHAnsi" w:cs="Calibri"/>
          <w:sz w:val="22"/>
          <w:szCs w:val="22"/>
          <w:lang w:val="en-US"/>
        </w:rPr>
        <w:t xml:space="preserve">elopment of business plans, </w:t>
      </w:r>
      <w:r w:rsidRPr="00485D80">
        <w:rPr>
          <w:rFonts w:asciiTheme="minorHAnsi" w:hAnsiTheme="minorHAnsi" w:cs="Calibri"/>
          <w:sz w:val="22"/>
          <w:szCs w:val="22"/>
          <w:lang w:val="en-US"/>
        </w:rPr>
        <w:t>basics of conflictology and gender equality, safety standards,</w:t>
      </w:r>
      <w:r w:rsidR="004F13F5">
        <w:rPr>
          <w:rFonts w:asciiTheme="minorHAnsi" w:hAnsiTheme="minorHAnsi" w:cs="Calibri"/>
          <w:sz w:val="22"/>
          <w:szCs w:val="22"/>
          <w:lang w:val="en-US"/>
        </w:rPr>
        <w:t xml:space="preserve"> sanitary and hygiene</w:t>
      </w:r>
      <w:r w:rsidRPr="00485D80">
        <w:rPr>
          <w:rFonts w:asciiTheme="minorHAnsi" w:hAnsiTheme="minorHAnsi" w:cs="Calibri"/>
          <w:sz w:val="22"/>
          <w:szCs w:val="22"/>
          <w:lang w:val="en-US"/>
        </w:rPr>
        <w:t xml:space="preserve"> requirements</w:t>
      </w:r>
      <w:r w:rsidR="004F13F5">
        <w:rPr>
          <w:rFonts w:asciiTheme="minorHAnsi" w:hAnsiTheme="minorHAnsi" w:cs="Calibri"/>
          <w:sz w:val="22"/>
          <w:szCs w:val="22"/>
          <w:lang w:val="en-US"/>
        </w:rPr>
        <w:t xml:space="preserve"> for production facilities. The trainings</w:t>
      </w:r>
      <w:r w:rsidRPr="00485D80">
        <w:rPr>
          <w:rFonts w:asciiTheme="minorHAnsi" w:hAnsiTheme="minorHAnsi" w:cs="Calibri"/>
          <w:sz w:val="22"/>
          <w:szCs w:val="22"/>
          <w:lang w:val="en-US"/>
        </w:rPr>
        <w:t xml:space="preserve"> wer</w:t>
      </w:r>
      <w:r w:rsidR="004F13F5">
        <w:rPr>
          <w:rFonts w:asciiTheme="minorHAnsi" w:hAnsiTheme="minorHAnsi" w:cs="Calibri"/>
          <w:sz w:val="22"/>
          <w:szCs w:val="22"/>
          <w:lang w:val="en-US"/>
        </w:rPr>
        <w:t>e attended by 76 people, of which 34%</w:t>
      </w:r>
      <w:r w:rsidRPr="00485D80">
        <w:rPr>
          <w:rFonts w:asciiTheme="minorHAnsi" w:hAnsiTheme="minorHAnsi" w:cs="Calibri"/>
          <w:sz w:val="22"/>
          <w:szCs w:val="22"/>
          <w:lang w:val="en-US"/>
        </w:rPr>
        <w:t xml:space="preserve"> were girls.</w:t>
      </w:r>
    </w:p>
    <w:p w:rsidR="00485D80" w:rsidRPr="004F13F5" w:rsidRDefault="004F13F5" w:rsidP="00485D80">
      <w:pPr>
        <w:tabs>
          <w:tab w:val="left" w:pos="426"/>
        </w:tabs>
        <w:spacing w:before="120"/>
        <w:jc w:val="both"/>
        <w:rPr>
          <w:rFonts w:asciiTheme="minorHAnsi" w:hAnsiTheme="minorHAnsi" w:cs="Calibri"/>
          <w:sz w:val="22"/>
          <w:szCs w:val="22"/>
          <w:lang w:val="en-US"/>
        </w:rPr>
      </w:pPr>
      <w:r>
        <w:rPr>
          <w:rFonts w:asciiTheme="minorHAnsi" w:hAnsiTheme="minorHAnsi" w:cs="Calibri"/>
          <w:sz w:val="22"/>
          <w:szCs w:val="22"/>
          <w:lang w:val="en-US"/>
        </w:rPr>
        <w:t xml:space="preserve">The Committee for </w:t>
      </w:r>
      <w:r w:rsidR="00485D80" w:rsidRPr="00485D80">
        <w:rPr>
          <w:rFonts w:asciiTheme="minorHAnsi" w:hAnsiTheme="minorHAnsi" w:cs="Calibri"/>
          <w:sz w:val="22"/>
          <w:szCs w:val="22"/>
          <w:lang w:val="en-US"/>
        </w:rPr>
        <w:t xml:space="preserve">Evaluation and Selection of </w:t>
      </w:r>
      <w:r>
        <w:rPr>
          <w:rFonts w:asciiTheme="minorHAnsi" w:hAnsiTheme="minorHAnsi" w:cs="Calibri"/>
          <w:sz w:val="22"/>
          <w:szCs w:val="22"/>
          <w:lang w:val="en-US"/>
        </w:rPr>
        <w:t>Project Proposals (hereinafter referred to as CESPP</w:t>
      </w:r>
      <w:r w:rsidR="00485D80" w:rsidRPr="00485D80">
        <w:rPr>
          <w:rFonts w:asciiTheme="minorHAnsi" w:hAnsiTheme="minorHAnsi" w:cs="Calibri"/>
          <w:sz w:val="22"/>
          <w:szCs w:val="22"/>
          <w:lang w:val="en-US"/>
        </w:rPr>
        <w:t>), which included representatives of the Ministry of Educa</w:t>
      </w:r>
      <w:r>
        <w:rPr>
          <w:rFonts w:asciiTheme="minorHAnsi" w:hAnsiTheme="minorHAnsi" w:cs="Calibri"/>
          <w:sz w:val="22"/>
          <w:szCs w:val="22"/>
          <w:lang w:val="en-US"/>
        </w:rPr>
        <w:t xml:space="preserve">tion and Science of the KR, </w:t>
      </w:r>
      <w:r w:rsidR="00485D80" w:rsidRPr="00485D80">
        <w:rPr>
          <w:rFonts w:asciiTheme="minorHAnsi" w:hAnsiTheme="minorHAnsi" w:cs="Calibri"/>
          <w:sz w:val="22"/>
          <w:szCs w:val="22"/>
          <w:lang w:val="en-US"/>
        </w:rPr>
        <w:t>Agency for Pri</w:t>
      </w:r>
      <w:r>
        <w:rPr>
          <w:rFonts w:asciiTheme="minorHAnsi" w:hAnsiTheme="minorHAnsi" w:cs="Calibri"/>
          <w:sz w:val="22"/>
          <w:szCs w:val="22"/>
          <w:lang w:val="en-US"/>
        </w:rPr>
        <w:t xml:space="preserve">mary and Secondary Vocational Education, </w:t>
      </w:r>
      <w:r w:rsidR="00485D80" w:rsidRPr="00485D80">
        <w:rPr>
          <w:rFonts w:asciiTheme="minorHAnsi" w:hAnsiTheme="minorHAnsi" w:cs="Calibri"/>
          <w:sz w:val="22"/>
          <w:szCs w:val="22"/>
          <w:lang w:val="en-US"/>
        </w:rPr>
        <w:t>State Agency for Youth</w:t>
      </w:r>
      <w:r>
        <w:rPr>
          <w:rFonts w:asciiTheme="minorHAnsi" w:hAnsiTheme="minorHAnsi" w:cs="Calibri"/>
          <w:sz w:val="22"/>
          <w:szCs w:val="22"/>
          <w:lang w:val="en-US"/>
        </w:rPr>
        <w:t xml:space="preserve"> Affairs</w:t>
      </w:r>
      <w:r w:rsidR="00485D80" w:rsidRPr="00485D80">
        <w:rPr>
          <w:rFonts w:asciiTheme="minorHAnsi" w:hAnsiTheme="minorHAnsi" w:cs="Calibri"/>
          <w:sz w:val="22"/>
          <w:szCs w:val="22"/>
          <w:lang w:val="en-US"/>
        </w:rPr>
        <w:t>, Physical Culture and Sports under th</w:t>
      </w:r>
      <w:r>
        <w:rPr>
          <w:rFonts w:asciiTheme="minorHAnsi" w:hAnsiTheme="minorHAnsi" w:cs="Calibri"/>
          <w:sz w:val="22"/>
          <w:szCs w:val="22"/>
          <w:lang w:val="en-US"/>
        </w:rPr>
        <w:t>e Government of the KR, OPRG KR in Osh province</w:t>
      </w:r>
      <w:r w:rsidR="00485D80" w:rsidRPr="00485D80">
        <w:rPr>
          <w:rFonts w:asciiTheme="minorHAnsi" w:hAnsiTheme="minorHAnsi" w:cs="Calibri"/>
          <w:sz w:val="22"/>
          <w:szCs w:val="22"/>
          <w:lang w:val="en-US"/>
        </w:rPr>
        <w:t xml:space="preserve">, </w:t>
      </w:r>
      <w:r>
        <w:rPr>
          <w:rFonts w:asciiTheme="minorHAnsi" w:hAnsiTheme="minorHAnsi" w:cs="Calibri"/>
          <w:sz w:val="22"/>
          <w:szCs w:val="22"/>
          <w:lang w:val="en-US"/>
        </w:rPr>
        <w:t xml:space="preserve">business </w:t>
      </w:r>
      <w:r w:rsidR="00485D80" w:rsidRPr="00485D80">
        <w:rPr>
          <w:rFonts w:asciiTheme="minorHAnsi" w:hAnsiTheme="minorHAnsi" w:cs="Calibri"/>
          <w:sz w:val="22"/>
          <w:szCs w:val="22"/>
          <w:lang w:val="en-US"/>
        </w:rPr>
        <w:t>community, youth public assoc</w:t>
      </w:r>
      <w:r>
        <w:rPr>
          <w:rFonts w:asciiTheme="minorHAnsi" w:hAnsiTheme="minorHAnsi" w:cs="Calibri"/>
          <w:sz w:val="22"/>
          <w:szCs w:val="22"/>
          <w:lang w:val="en-US"/>
        </w:rPr>
        <w:t>iations, recommended 20 project proposals</w:t>
      </w:r>
      <w:r w:rsidR="00485D80" w:rsidRPr="00485D80">
        <w:rPr>
          <w:rFonts w:asciiTheme="minorHAnsi" w:hAnsiTheme="minorHAnsi" w:cs="Calibri"/>
          <w:sz w:val="22"/>
          <w:szCs w:val="22"/>
          <w:lang w:val="en-US"/>
        </w:rPr>
        <w:t>. These projects will provide an opportu</w:t>
      </w:r>
      <w:r>
        <w:rPr>
          <w:rFonts w:asciiTheme="minorHAnsi" w:hAnsiTheme="minorHAnsi" w:cs="Calibri"/>
          <w:sz w:val="22"/>
          <w:szCs w:val="22"/>
          <w:lang w:val="en-US"/>
        </w:rPr>
        <w:t xml:space="preserve">nity to develop business in a </w:t>
      </w:r>
      <w:r w:rsidR="00485D80" w:rsidRPr="00485D80">
        <w:rPr>
          <w:rFonts w:asciiTheme="minorHAnsi" w:hAnsiTheme="minorHAnsi" w:cs="Calibri"/>
          <w:sz w:val="22"/>
          <w:szCs w:val="22"/>
          <w:lang w:val="en-US"/>
        </w:rPr>
        <w:t>village, to participate more actively in all social processes of society. The applicants are ready to create 75 new jobs. At t</w:t>
      </w:r>
      <w:r>
        <w:rPr>
          <w:rFonts w:asciiTheme="minorHAnsi" w:hAnsiTheme="minorHAnsi" w:cs="Calibri"/>
          <w:sz w:val="22"/>
          <w:szCs w:val="22"/>
          <w:lang w:val="en-US"/>
        </w:rPr>
        <w:t>he moment, the Project is in the process of organizing</w:t>
      </w:r>
      <w:r w:rsidR="00485D80" w:rsidRPr="00485D80">
        <w:rPr>
          <w:rFonts w:asciiTheme="minorHAnsi" w:hAnsiTheme="minorHAnsi" w:cs="Calibri"/>
          <w:sz w:val="22"/>
          <w:szCs w:val="22"/>
          <w:lang w:val="en-US"/>
        </w:rPr>
        <w:t xml:space="preserve"> an open tender for the purchase of high-technology equipment for these youth business initiatives. </w:t>
      </w:r>
      <w:r w:rsidRPr="004F13F5">
        <w:rPr>
          <w:rFonts w:asciiTheme="minorHAnsi" w:hAnsiTheme="minorHAnsi" w:cs="Calibri"/>
          <w:sz w:val="22"/>
          <w:szCs w:val="22"/>
          <w:lang w:val="en-US"/>
        </w:rPr>
        <w:t>The decision of CESPP</w:t>
      </w:r>
      <w:r>
        <w:rPr>
          <w:rFonts w:asciiTheme="minorHAnsi" w:hAnsiTheme="minorHAnsi" w:cs="Calibri"/>
          <w:sz w:val="22"/>
          <w:szCs w:val="22"/>
          <w:lang w:val="en-US"/>
        </w:rPr>
        <w:t xml:space="preserve"> is recorded in minutes dated</w:t>
      </w:r>
      <w:r w:rsidR="00485D80" w:rsidRPr="004F13F5">
        <w:rPr>
          <w:rFonts w:asciiTheme="minorHAnsi" w:hAnsiTheme="minorHAnsi" w:cs="Calibri"/>
          <w:sz w:val="22"/>
          <w:szCs w:val="22"/>
          <w:lang w:val="en-US"/>
        </w:rPr>
        <w:t xml:space="preserve"> March 23, 2018.</w:t>
      </w:r>
    </w:p>
    <w:p w:rsidR="004F13F5" w:rsidRDefault="004F13F5" w:rsidP="004A54D0">
      <w:pPr>
        <w:tabs>
          <w:tab w:val="left" w:pos="426"/>
        </w:tabs>
        <w:spacing w:before="120"/>
        <w:jc w:val="both"/>
        <w:rPr>
          <w:rFonts w:asciiTheme="minorHAnsi" w:hAnsiTheme="minorHAnsi" w:cs="Calibri"/>
          <w:sz w:val="22"/>
          <w:szCs w:val="22"/>
          <w:lang w:val="en-US"/>
        </w:rPr>
      </w:pPr>
      <w:r>
        <w:rPr>
          <w:rFonts w:asciiTheme="minorHAnsi" w:hAnsiTheme="minorHAnsi" w:cs="Calibri"/>
          <w:sz w:val="22"/>
          <w:szCs w:val="22"/>
          <w:lang w:val="en-US"/>
        </w:rPr>
        <w:t>The main criteria for selection of</w:t>
      </w:r>
      <w:r w:rsidRPr="004F13F5">
        <w:rPr>
          <w:rFonts w:asciiTheme="minorHAnsi" w:hAnsiTheme="minorHAnsi" w:cs="Calibri"/>
          <w:sz w:val="22"/>
          <w:szCs w:val="22"/>
          <w:lang w:val="en-US"/>
        </w:rPr>
        <w:t xml:space="preserve"> project proposals were: relevance </w:t>
      </w:r>
      <w:r>
        <w:rPr>
          <w:rFonts w:asciiTheme="minorHAnsi" w:hAnsiTheme="minorHAnsi" w:cs="Calibri"/>
          <w:sz w:val="22"/>
          <w:szCs w:val="22"/>
          <w:lang w:val="en-US"/>
        </w:rPr>
        <w:t xml:space="preserve">and innovation; </w:t>
      </w:r>
      <w:r w:rsidRPr="004F13F5">
        <w:rPr>
          <w:rFonts w:asciiTheme="minorHAnsi" w:hAnsiTheme="minorHAnsi" w:cs="Calibri"/>
          <w:sz w:val="22"/>
          <w:szCs w:val="22"/>
          <w:lang w:val="en-US"/>
        </w:rPr>
        <w:t xml:space="preserve">a realistic business plan; social </w:t>
      </w:r>
      <w:r>
        <w:rPr>
          <w:rFonts w:asciiTheme="minorHAnsi" w:hAnsiTheme="minorHAnsi" w:cs="Calibri"/>
          <w:sz w:val="22"/>
          <w:szCs w:val="22"/>
          <w:lang w:val="en-US"/>
        </w:rPr>
        <w:t xml:space="preserve">responsibility of business, </w:t>
      </w:r>
      <w:r w:rsidRPr="004F13F5">
        <w:rPr>
          <w:rFonts w:asciiTheme="minorHAnsi" w:hAnsiTheme="minorHAnsi" w:cs="Calibri"/>
          <w:sz w:val="22"/>
          <w:szCs w:val="22"/>
          <w:lang w:val="en-US"/>
        </w:rPr>
        <w:t>focus on creati</w:t>
      </w:r>
      <w:r>
        <w:rPr>
          <w:rFonts w:asciiTheme="minorHAnsi" w:hAnsiTheme="minorHAnsi" w:cs="Calibri"/>
          <w:sz w:val="22"/>
          <w:szCs w:val="22"/>
          <w:lang w:val="en-US"/>
        </w:rPr>
        <w:t>ng new jobs with a special emphasis</w:t>
      </w:r>
      <w:r w:rsidRPr="004F13F5">
        <w:rPr>
          <w:rFonts w:asciiTheme="minorHAnsi" w:hAnsiTheme="minorHAnsi" w:cs="Calibri"/>
          <w:sz w:val="22"/>
          <w:szCs w:val="22"/>
          <w:lang w:val="en-US"/>
        </w:rPr>
        <w:t xml:space="preserve"> on girls.</w:t>
      </w:r>
    </w:p>
    <w:p w:rsidR="008F1390" w:rsidRPr="005A344C" w:rsidRDefault="008F1390" w:rsidP="00A67410">
      <w:pPr>
        <w:tabs>
          <w:tab w:val="left" w:pos="284"/>
        </w:tabs>
        <w:outlineLvl w:val="0"/>
        <w:rPr>
          <w:rFonts w:asciiTheme="minorHAnsi" w:hAnsiTheme="minorHAnsi" w:cs="Arial"/>
          <w:b/>
          <w:bCs/>
          <w:sz w:val="22"/>
          <w:szCs w:val="22"/>
          <w:lang w:val="en-US"/>
        </w:rPr>
      </w:pPr>
    </w:p>
    <w:p w:rsidR="00B5194C" w:rsidRPr="004F13F5" w:rsidRDefault="00B5194C" w:rsidP="00B5194C">
      <w:pPr>
        <w:pStyle w:val="TOCHeading"/>
        <w:spacing w:before="0"/>
        <w:rPr>
          <w:rFonts w:asciiTheme="minorHAnsi" w:hAnsiTheme="minorHAnsi" w:cs="Arial"/>
          <w:b/>
          <w:bCs/>
          <w:sz w:val="22"/>
          <w:szCs w:val="22"/>
          <w:u w:val="single"/>
          <w:lang w:val="en-US"/>
        </w:rPr>
      </w:pPr>
      <w:r w:rsidRPr="004F13F5">
        <w:rPr>
          <w:rFonts w:asciiTheme="minorHAnsi" w:hAnsiTheme="minorHAnsi" w:cs="Times New Roman"/>
          <w:b/>
          <w:sz w:val="22"/>
          <w:szCs w:val="22"/>
          <w:u w:val="single"/>
          <w:lang w:val="en-US"/>
        </w:rPr>
        <w:t>2.5.</w:t>
      </w:r>
      <w:r w:rsidR="00695BC5">
        <w:rPr>
          <w:rFonts w:asciiTheme="minorHAnsi" w:hAnsiTheme="minorHAnsi" w:cs="Times New Roman"/>
          <w:b/>
          <w:sz w:val="22"/>
          <w:szCs w:val="22"/>
          <w:u w:val="single"/>
          <w:lang w:val="en-US"/>
        </w:rPr>
        <w:t xml:space="preserve"> </w:t>
      </w:r>
      <w:r w:rsidR="004F13F5" w:rsidRPr="004F13F5">
        <w:rPr>
          <w:rFonts w:asciiTheme="minorHAnsi" w:hAnsiTheme="minorHAnsi" w:cs="Times New Roman"/>
          <w:b/>
          <w:sz w:val="22"/>
          <w:szCs w:val="22"/>
          <w:u w:val="single"/>
          <w:lang w:val="en-US"/>
        </w:rPr>
        <w:t>Impl</w:t>
      </w:r>
      <w:r w:rsidR="004F13F5">
        <w:rPr>
          <w:rFonts w:asciiTheme="minorHAnsi" w:hAnsiTheme="minorHAnsi" w:cs="Times New Roman"/>
          <w:b/>
          <w:sz w:val="22"/>
          <w:szCs w:val="22"/>
          <w:u w:val="single"/>
          <w:lang w:val="en-US"/>
        </w:rPr>
        <w:t>ementation status of component 5 “</w:t>
      </w:r>
      <w:r w:rsidR="004F13F5" w:rsidRPr="004F13F5">
        <w:rPr>
          <w:rFonts w:asciiTheme="minorHAnsi" w:hAnsiTheme="minorHAnsi" w:cs="Times New Roman"/>
          <w:b/>
          <w:sz w:val="22"/>
          <w:szCs w:val="22"/>
          <w:u w:val="single"/>
          <w:lang w:val="en-US"/>
        </w:rPr>
        <w:t>Improved resilience of local communities to natural disasters</w:t>
      </w:r>
      <w:r w:rsidR="004F13F5">
        <w:rPr>
          <w:rFonts w:asciiTheme="minorHAnsi" w:hAnsiTheme="minorHAnsi" w:cs="Times New Roman"/>
          <w:b/>
          <w:sz w:val="22"/>
          <w:szCs w:val="22"/>
          <w:u w:val="single"/>
          <w:lang w:val="en-US"/>
        </w:rPr>
        <w:t>”</w:t>
      </w:r>
    </w:p>
    <w:p w:rsidR="00B5194C" w:rsidRPr="004F13F5" w:rsidRDefault="00B5194C" w:rsidP="00A67410">
      <w:pPr>
        <w:tabs>
          <w:tab w:val="left" w:pos="284"/>
        </w:tabs>
        <w:outlineLvl w:val="0"/>
        <w:rPr>
          <w:rFonts w:asciiTheme="minorHAnsi" w:hAnsiTheme="minorHAnsi" w:cs="Arial"/>
          <w:b/>
          <w:bCs/>
          <w:sz w:val="22"/>
          <w:szCs w:val="22"/>
          <w:lang w:val="en-US"/>
        </w:rPr>
      </w:pPr>
    </w:p>
    <w:p w:rsidR="004F13F5" w:rsidRPr="004F13F5" w:rsidRDefault="00456811" w:rsidP="004F13F5">
      <w:pPr>
        <w:rPr>
          <w:rFonts w:asciiTheme="minorHAnsi" w:eastAsiaTheme="majorEastAsia" w:hAnsiTheme="minorHAnsi" w:cs="Arial"/>
          <w:bCs/>
          <w:color w:val="365F91" w:themeColor="accent1" w:themeShade="BF"/>
          <w:sz w:val="22"/>
          <w:szCs w:val="22"/>
          <w:lang w:val="en-US"/>
        </w:rPr>
      </w:pPr>
      <w:r>
        <w:rPr>
          <w:rFonts w:asciiTheme="minorHAnsi" w:eastAsiaTheme="majorEastAsia" w:hAnsiTheme="minorHAnsi" w:cs="Arial"/>
          <w:bCs/>
          <w:color w:val="365F91" w:themeColor="accent1" w:themeShade="BF"/>
          <w:sz w:val="22"/>
          <w:szCs w:val="22"/>
          <w:lang w:val="en-US"/>
        </w:rPr>
        <w:t>Providing a</w:t>
      </w:r>
      <w:r w:rsidR="004F13F5" w:rsidRPr="004F13F5">
        <w:rPr>
          <w:rFonts w:asciiTheme="minorHAnsi" w:eastAsiaTheme="majorEastAsia" w:hAnsiTheme="minorHAnsi" w:cs="Arial"/>
          <w:bCs/>
          <w:color w:val="365F91" w:themeColor="accent1" w:themeShade="BF"/>
          <w:sz w:val="22"/>
          <w:szCs w:val="22"/>
          <w:lang w:val="en-US"/>
        </w:rPr>
        <w:t>ssist</w:t>
      </w:r>
      <w:r>
        <w:rPr>
          <w:rFonts w:asciiTheme="minorHAnsi" w:eastAsiaTheme="majorEastAsia" w:hAnsiTheme="minorHAnsi" w:cs="Arial"/>
          <w:bCs/>
          <w:color w:val="365F91" w:themeColor="accent1" w:themeShade="BF"/>
          <w:sz w:val="22"/>
          <w:szCs w:val="22"/>
          <w:lang w:val="en-US"/>
        </w:rPr>
        <w:t xml:space="preserve">ance in reducing </w:t>
      </w:r>
      <w:r w:rsidR="004F13F5" w:rsidRPr="004F13F5">
        <w:rPr>
          <w:rFonts w:asciiTheme="minorHAnsi" w:eastAsiaTheme="majorEastAsia" w:hAnsiTheme="minorHAnsi" w:cs="Arial"/>
          <w:bCs/>
          <w:color w:val="365F91" w:themeColor="accent1" w:themeShade="BF"/>
          <w:sz w:val="22"/>
          <w:szCs w:val="22"/>
          <w:lang w:val="en-US"/>
        </w:rPr>
        <w:t>risks in the water sector in the region to r</w:t>
      </w:r>
      <w:r>
        <w:rPr>
          <w:rFonts w:asciiTheme="minorHAnsi" w:eastAsiaTheme="majorEastAsia" w:hAnsiTheme="minorHAnsi" w:cs="Arial"/>
          <w:bCs/>
          <w:color w:val="365F91" w:themeColor="accent1" w:themeShade="BF"/>
          <w:sz w:val="22"/>
          <w:szCs w:val="22"/>
          <w:lang w:val="en-US"/>
        </w:rPr>
        <w:t xml:space="preserve">educe the vulnerability of crop production/ population / </w:t>
      </w:r>
      <w:r w:rsidR="004F13F5" w:rsidRPr="004F13F5">
        <w:rPr>
          <w:rFonts w:asciiTheme="minorHAnsi" w:eastAsiaTheme="majorEastAsia" w:hAnsiTheme="minorHAnsi" w:cs="Arial"/>
          <w:bCs/>
          <w:color w:val="365F91" w:themeColor="accent1" w:themeShade="BF"/>
          <w:sz w:val="22"/>
          <w:szCs w:val="22"/>
          <w:lang w:val="en-US"/>
        </w:rPr>
        <w:t>inf</w:t>
      </w:r>
      <w:r>
        <w:rPr>
          <w:rFonts w:asciiTheme="minorHAnsi" w:eastAsiaTheme="majorEastAsia" w:hAnsiTheme="minorHAnsi" w:cs="Arial"/>
          <w:bCs/>
          <w:color w:val="365F91" w:themeColor="accent1" w:themeShade="BF"/>
          <w:sz w:val="22"/>
          <w:szCs w:val="22"/>
          <w:lang w:val="en-US"/>
        </w:rPr>
        <w:t>rastructure through establishment of relevant</w:t>
      </w:r>
      <w:r w:rsidR="004F13F5" w:rsidRPr="004F13F5">
        <w:rPr>
          <w:rFonts w:asciiTheme="minorHAnsi" w:eastAsiaTheme="majorEastAsia" w:hAnsiTheme="minorHAnsi" w:cs="Arial"/>
          <w:bCs/>
          <w:color w:val="365F91" w:themeColor="accent1" w:themeShade="BF"/>
          <w:sz w:val="22"/>
          <w:szCs w:val="22"/>
          <w:lang w:val="en-US"/>
        </w:rPr>
        <w:t xml:space="preserve"> disaster catalogs, hazard profiles / risks and water-related risks</w:t>
      </w:r>
    </w:p>
    <w:p w:rsidR="004F13F5" w:rsidRPr="00456811" w:rsidRDefault="004F13F5" w:rsidP="004F13F5">
      <w:pPr>
        <w:rPr>
          <w:rFonts w:asciiTheme="minorHAnsi" w:eastAsiaTheme="majorEastAsia" w:hAnsiTheme="minorHAnsi" w:cs="Arial"/>
          <w:bCs/>
          <w:color w:val="000000" w:themeColor="text1"/>
          <w:sz w:val="22"/>
          <w:szCs w:val="22"/>
          <w:lang w:val="en-US"/>
        </w:rPr>
      </w:pPr>
      <w:r w:rsidRPr="00456811">
        <w:rPr>
          <w:rFonts w:asciiTheme="minorHAnsi" w:eastAsiaTheme="majorEastAsia" w:hAnsiTheme="minorHAnsi" w:cs="Arial"/>
          <w:bCs/>
          <w:color w:val="000000" w:themeColor="text1"/>
          <w:sz w:val="22"/>
          <w:szCs w:val="22"/>
          <w:lang w:val="en-US"/>
        </w:rPr>
        <w:t>In 30 pilot villages, the results of disaster risk analysis wer</w:t>
      </w:r>
      <w:r w:rsidR="00456811">
        <w:rPr>
          <w:rFonts w:asciiTheme="minorHAnsi" w:eastAsiaTheme="majorEastAsia" w:hAnsiTheme="minorHAnsi" w:cs="Arial"/>
          <w:bCs/>
          <w:color w:val="000000" w:themeColor="text1"/>
          <w:sz w:val="22"/>
          <w:szCs w:val="22"/>
          <w:lang w:val="en-US"/>
        </w:rPr>
        <w:t>e obtained with specific indicators for identification</w:t>
      </w:r>
      <w:r w:rsidRPr="00456811">
        <w:rPr>
          <w:rFonts w:asciiTheme="minorHAnsi" w:eastAsiaTheme="majorEastAsia" w:hAnsiTheme="minorHAnsi" w:cs="Arial"/>
          <w:bCs/>
          <w:color w:val="000000" w:themeColor="text1"/>
          <w:sz w:val="22"/>
          <w:szCs w:val="22"/>
          <w:lang w:val="en-US"/>
        </w:rPr>
        <w:t xml:space="preserve"> of</w:t>
      </w:r>
      <w:r w:rsidR="00456811">
        <w:rPr>
          <w:rFonts w:asciiTheme="minorHAnsi" w:eastAsiaTheme="majorEastAsia" w:hAnsiTheme="minorHAnsi" w:cs="Arial"/>
          <w:bCs/>
          <w:color w:val="000000" w:themeColor="text1"/>
          <w:sz w:val="22"/>
          <w:szCs w:val="22"/>
          <w:lang w:val="en-US"/>
        </w:rPr>
        <w:t xml:space="preserve"> natural, anthropogenic hazards and</w:t>
      </w:r>
      <w:r w:rsidRPr="00456811">
        <w:rPr>
          <w:rFonts w:asciiTheme="minorHAnsi" w:eastAsiaTheme="majorEastAsia" w:hAnsiTheme="minorHAnsi" w:cs="Arial"/>
          <w:bCs/>
          <w:color w:val="000000" w:themeColor="text1"/>
          <w:sz w:val="22"/>
          <w:szCs w:val="22"/>
          <w:lang w:val="en-US"/>
        </w:rPr>
        <w:t xml:space="preserve"> disaster risks </w:t>
      </w:r>
      <w:r w:rsidR="00456811">
        <w:rPr>
          <w:rFonts w:asciiTheme="minorHAnsi" w:eastAsiaTheme="majorEastAsia" w:hAnsiTheme="minorHAnsi" w:cs="Arial"/>
          <w:bCs/>
          <w:color w:val="000000" w:themeColor="text1"/>
          <w:sz w:val="22"/>
          <w:szCs w:val="22"/>
          <w:lang w:val="en-US"/>
        </w:rPr>
        <w:t xml:space="preserve">by </w:t>
      </w:r>
      <w:r w:rsidRPr="00456811">
        <w:rPr>
          <w:rFonts w:asciiTheme="minorHAnsi" w:eastAsiaTheme="majorEastAsia" w:hAnsiTheme="minorHAnsi" w:cs="Arial"/>
          <w:bCs/>
          <w:color w:val="000000" w:themeColor="text1"/>
          <w:sz w:val="22"/>
          <w:szCs w:val="22"/>
          <w:lang w:val="en-US"/>
        </w:rPr>
        <w:t>using remote sensin</w:t>
      </w:r>
      <w:r w:rsidR="00A15C6D">
        <w:rPr>
          <w:rFonts w:asciiTheme="minorHAnsi" w:eastAsiaTheme="majorEastAsia" w:hAnsiTheme="minorHAnsi" w:cs="Arial"/>
          <w:bCs/>
          <w:color w:val="000000" w:themeColor="text1"/>
          <w:sz w:val="22"/>
          <w:szCs w:val="22"/>
          <w:lang w:val="en-US"/>
        </w:rPr>
        <w:t xml:space="preserve">g with </w:t>
      </w:r>
      <w:r w:rsidR="00456811">
        <w:rPr>
          <w:rFonts w:asciiTheme="minorHAnsi" w:eastAsiaTheme="majorEastAsia" w:hAnsiTheme="minorHAnsi" w:cs="Arial"/>
          <w:bCs/>
          <w:color w:val="000000" w:themeColor="text1"/>
          <w:sz w:val="22"/>
          <w:szCs w:val="22"/>
          <w:lang w:val="en-US"/>
        </w:rPr>
        <w:t>a drone, and schematic maps of the spread</w:t>
      </w:r>
      <w:r w:rsidRPr="00456811">
        <w:rPr>
          <w:rFonts w:asciiTheme="minorHAnsi" w:eastAsiaTheme="majorEastAsia" w:hAnsiTheme="minorHAnsi" w:cs="Arial"/>
          <w:bCs/>
          <w:color w:val="000000" w:themeColor="text1"/>
          <w:sz w:val="22"/>
          <w:szCs w:val="22"/>
          <w:lang w:val="en-US"/>
        </w:rPr>
        <w:t xml:space="preserve"> of hazardous processes and objects with </w:t>
      </w:r>
      <w:r w:rsidR="00A15C6D">
        <w:rPr>
          <w:rFonts w:asciiTheme="minorHAnsi" w:eastAsiaTheme="majorEastAsia" w:hAnsiTheme="minorHAnsi" w:cs="Arial"/>
          <w:bCs/>
          <w:color w:val="000000" w:themeColor="text1"/>
          <w:sz w:val="22"/>
          <w:szCs w:val="22"/>
          <w:lang w:val="en-US"/>
        </w:rPr>
        <w:t>marked zones of possible damage have been</w:t>
      </w:r>
      <w:r w:rsidRPr="00456811">
        <w:rPr>
          <w:rFonts w:asciiTheme="minorHAnsi" w:eastAsiaTheme="majorEastAsia" w:hAnsiTheme="minorHAnsi" w:cs="Arial"/>
          <w:bCs/>
          <w:color w:val="000000" w:themeColor="text1"/>
          <w:sz w:val="22"/>
          <w:szCs w:val="22"/>
          <w:lang w:val="en-US"/>
        </w:rPr>
        <w:t xml:space="preserve"> developed. Each municipality has been provided disaster risk profiles of 30 pilot villages with a developed database of photo and video materials with 164 recommended mitigation measures.</w:t>
      </w:r>
    </w:p>
    <w:p w:rsidR="007F573A" w:rsidRPr="005A344C" w:rsidRDefault="007F573A" w:rsidP="00234AC1">
      <w:pPr>
        <w:rPr>
          <w:rFonts w:ascii="Calibri" w:hAnsi="Calibri"/>
          <w:bCs/>
          <w:color w:val="00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296"/>
      </w:tblGrid>
      <w:tr w:rsidR="00AC5A71" w:rsidTr="00AC5A71">
        <w:tc>
          <w:tcPr>
            <w:tcW w:w="5165" w:type="dxa"/>
          </w:tcPr>
          <w:p w:rsidR="00AC5A71" w:rsidRDefault="00AC5A71" w:rsidP="00234AC1">
            <w:pPr>
              <w:rPr>
                <w:rFonts w:ascii="Calibri" w:hAnsi="Calibri"/>
                <w:bCs/>
                <w:color w:val="000000"/>
                <w:sz w:val="22"/>
                <w:szCs w:val="22"/>
              </w:rPr>
            </w:pPr>
            <w:r>
              <w:rPr>
                <w:noProof/>
              </w:rPr>
              <w:drawing>
                <wp:inline distT="0" distB="0" distL="0" distR="0" wp14:anchorId="31384F7B" wp14:editId="584DE9C3">
                  <wp:extent cx="3220995" cy="2199503"/>
                  <wp:effectExtent l="0" t="0" r="0" b="0"/>
                  <wp:docPr id="31" name="Рисунок 31" descr="C:\Users\User\Desktop\Фото с 2 поездки\Фото с 2 поездки\DSC_0219.JPG"/>
                  <wp:cNvGraphicFramePr/>
                  <a:graphic xmlns:a="http://schemas.openxmlformats.org/drawingml/2006/main">
                    <a:graphicData uri="http://schemas.openxmlformats.org/drawingml/2006/picture">
                      <pic:pic xmlns:pic="http://schemas.openxmlformats.org/drawingml/2006/picture">
                        <pic:nvPicPr>
                          <pic:cNvPr id="17" name="Рисунок 17" descr="C:\Users\User\Desktop\Фото с 2 поездки\Фото с 2 поездки\DSC_0219.JPG"/>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225917" cy="2202864"/>
                          </a:xfrm>
                          <a:prstGeom prst="rect">
                            <a:avLst/>
                          </a:prstGeom>
                          <a:noFill/>
                          <a:ln>
                            <a:noFill/>
                          </a:ln>
                        </pic:spPr>
                      </pic:pic>
                    </a:graphicData>
                  </a:graphic>
                </wp:inline>
              </w:drawing>
            </w:r>
          </w:p>
        </w:tc>
        <w:tc>
          <w:tcPr>
            <w:tcW w:w="5291" w:type="dxa"/>
          </w:tcPr>
          <w:p w:rsidR="00AC5A71" w:rsidRDefault="00AC5A71" w:rsidP="00234AC1">
            <w:pPr>
              <w:rPr>
                <w:rFonts w:ascii="Calibri" w:hAnsi="Calibri"/>
                <w:bCs/>
                <w:color w:val="000000"/>
                <w:sz w:val="22"/>
                <w:szCs w:val="22"/>
              </w:rPr>
            </w:pPr>
            <w:r>
              <w:rPr>
                <w:noProof/>
              </w:rPr>
              <w:drawing>
                <wp:inline distT="0" distB="0" distL="0" distR="0" wp14:anchorId="02FC7C52" wp14:editId="2B3A0645">
                  <wp:extent cx="3303270" cy="2199005"/>
                  <wp:effectExtent l="0" t="0" r="0" b="0"/>
                  <wp:docPr id="33" name="Рисунок 33" descr="C:\Users\User\Desktop\Фото с 2 поездки\Фото с 2 поездки\DJI_0028.jpg"/>
                  <wp:cNvGraphicFramePr/>
                  <a:graphic xmlns:a="http://schemas.openxmlformats.org/drawingml/2006/main">
                    <a:graphicData uri="http://schemas.openxmlformats.org/drawingml/2006/picture">
                      <pic:pic xmlns:pic="http://schemas.openxmlformats.org/drawingml/2006/picture">
                        <pic:nvPicPr>
                          <pic:cNvPr id="33" name="Рисунок 33" descr="C:\Users\User\Desktop\Фото с 2 поездки\Фото с 2 поездки\DJI_0028.jpg"/>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338334" cy="2222347"/>
                          </a:xfrm>
                          <a:prstGeom prst="rect">
                            <a:avLst/>
                          </a:prstGeom>
                          <a:noFill/>
                          <a:ln>
                            <a:noFill/>
                          </a:ln>
                        </pic:spPr>
                      </pic:pic>
                    </a:graphicData>
                  </a:graphic>
                </wp:inline>
              </w:drawing>
            </w:r>
          </w:p>
        </w:tc>
      </w:tr>
      <w:tr w:rsidR="00AC5A71" w:rsidRPr="00884AF7" w:rsidTr="00AC5A71">
        <w:tc>
          <w:tcPr>
            <w:tcW w:w="10456" w:type="dxa"/>
            <w:gridSpan w:val="2"/>
          </w:tcPr>
          <w:p w:rsidR="00AC5A71" w:rsidRPr="00A15C6D" w:rsidRDefault="00A15C6D" w:rsidP="00A15C6D">
            <w:pPr>
              <w:pStyle w:val="ListParagraph"/>
              <w:tabs>
                <w:tab w:val="left" w:pos="426"/>
              </w:tabs>
              <w:spacing w:after="0"/>
              <w:ind w:left="0"/>
              <w:contextualSpacing w:val="0"/>
              <w:jc w:val="center"/>
              <w:rPr>
                <w:rFonts w:ascii="Calibri" w:hAnsi="Calibri"/>
                <w:bCs/>
                <w:i/>
                <w:color w:val="000000"/>
                <w:sz w:val="20"/>
                <w:szCs w:val="22"/>
                <w:lang w:val="en-US"/>
              </w:rPr>
            </w:pPr>
            <w:r w:rsidRPr="00A15C6D">
              <w:rPr>
                <w:rFonts w:asciiTheme="minorHAnsi" w:hAnsiTheme="minorHAnsi" w:cs="Arial"/>
                <w:i/>
                <w:sz w:val="20"/>
                <w:szCs w:val="22"/>
                <w:lang w:val="en-US"/>
              </w:rPr>
              <w:t>Photo 14. Identification of n</w:t>
            </w:r>
            <w:r>
              <w:rPr>
                <w:rFonts w:asciiTheme="minorHAnsi" w:hAnsiTheme="minorHAnsi" w:cs="Arial"/>
                <w:i/>
                <w:sz w:val="20"/>
                <w:szCs w:val="22"/>
                <w:lang w:val="en-US"/>
              </w:rPr>
              <w:t xml:space="preserve">atural, anthropogenic hazards and </w:t>
            </w:r>
            <w:r w:rsidRPr="00A15C6D">
              <w:rPr>
                <w:rFonts w:asciiTheme="minorHAnsi" w:hAnsiTheme="minorHAnsi" w:cs="Arial"/>
                <w:i/>
                <w:sz w:val="20"/>
                <w:szCs w:val="22"/>
                <w:lang w:val="en-US"/>
              </w:rPr>
              <w:t>disaster risks</w:t>
            </w:r>
            <w:r>
              <w:rPr>
                <w:rFonts w:asciiTheme="minorHAnsi" w:hAnsiTheme="minorHAnsi" w:cs="Arial"/>
                <w:i/>
                <w:sz w:val="20"/>
                <w:szCs w:val="22"/>
                <w:lang w:val="en-US"/>
              </w:rPr>
              <w:t xml:space="preserve"> by</w:t>
            </w:r>
            <w:r w:rsidRPr="00A15C6D">
              <w:rPr>
                <w:rFonts w:asciiTheme="minorHAnsi" w:hAnsiTheme="minorHAnsi" w:cs="Arial"/>
                <w:i/>
                <w:sz w:val="20"/>
                <w:szCs w:val="22"/>
                <w:lang w:val="en-US"/>
              </w:rPr>
              <w:t xml:space="preserve"> using</w:t>
            </w:r>
            <w:r>
              <w:rPr>
                <w:rFonts w:asciiTheme="minorHAnsi" w:hAnsiTheme="minorHAnsi" w:cs="Arial"/>
                <w:i/>
                <w:sz w:val="20"/>
                <w:szCs w:val="22"/>
                <w:lang w:val="en-US"/>
              </w:rPr>
              <w:t xml:space="preserve"> remote sensing with </w:t>
            </w:r>
            <w:r w:rsidRPr="00A15C6D">
              <w:rPr>
                <w:rFonts w:asciiTheme="minorHAnsi" w:hAnsiTheme="minorHAnsi" w:cs="Arial"/>
                <w:i/>
                <w:sz w:val="20"/>
                <w:szCs w:val="22"/>
                <w:lang w:val="en-US"/>
              </w:rPr>
              <w:t xml:space="preserve">a drone </w:t>
            </w:r>
          </w:p>
        </w:tc>
      </w:tr>
    </w:tbl>
    <w:p w:rsidR="00866651" w:rsidRPr="00A15C6D" w:rsidRDefault="00866651" w:rsidP="00234AC1">
      <w:pPr>
        <w:rPr>
          <w:rFonts w:ascii="Calibri" w:hAnsi="Calibri"/>
          <w:bCs/>
          <w:color w:val="000000"/>
          <w:sz w:val="18"/>
          <w:szCs w:val="18"/>
          <w:lang w:val="en-US"/>
        </w:rPr>
      </w:pPr>
    </w:p>
    <w:p w:rsidR="00D74561" w:rsidRPr="00A15C6D" w:rsidRDefault="00A15C6D" w:rsidP="00AC5A71">
      <w:pPr>
        <w:pStyle w:val="BodyText"/>
        <w:tabs>
          <w:tab w:val="left" w:pos="360"/>
        </w:tabs>
        <w:jc w:val="both"/>
        <w:outlineLvl w:val="0"/>
        <w:rPr>
          <w:rFonts w:asciiTheme="minorHAnsi" w:hAnsiTheme="minorHAnsi" w:cs="Arial"/>
          <w:sz w:val="22"/>
          <w:szCs w:val="22"/>
          <w:lang w:eastAsia="ru-RU"/>
        </w:rPr>
      </w:pPr>
      <w:r w:rsidRPr="00A15C6D">
        <w:rPr>
          <w:rFonts w:asciiTheme="minorHAnsi" w:hAnsiTheme="minorHAnsi" w:cs="Arial"/>
          <w:sz w:val="22"/>
          <w:szCs w:val="22"/>
          <w:lang w:eastAsia="ru-RU"/>
        </w:rPr>
        <w:t>Based on the conclusions of the disaster risk assessment, the Program received a list of projects aimed at mitigating the consequences of natural disasters, including projects in the water management and biologic</w:t>
      </w:r>
      <w:r>
        <w:rPr>
          <w:rFonts w:asciiTheme="minorHAnsi" w:hAnsiTheme="minorHAnsi" w:cs="Arial"/>
          <w:sz w:val="22"/>
          <w:szCs w:val="22"/>
          <w:lang w:eastAsia="ru-RU"/>
        </w:rPr>
        <w:t>al safety sector. Upon reaching an agreement on these projects</w:t>
      </w:r>
      <w:r w:rsidRPr="00A15C6D">
        <w:rPr>
          <w:rFonts w:asciiTheme="minorHAnsi" w:hAnsiTheme="minorHAnsi" w:cs="Arial"/>
          <w:sz w:val="22"/>
          <w:szCs w:val="22"/>
          <w:lang w:eastAsia="ru-RU"/>
        </w:rPr>
        <w:t xml:space="preserve"> with the Ministry of Emergency Situations of the Kyrgyz Republic, they were integrated into the emergency response plans of the territorial units of the Ministry of Emergen</w:t>
      </w:r>
      <w:r>
        <w:rPr>
          <w:rFonts w:asciiTheme="minorHAnsi" w:hAnsiTheme="minorHAnsi" w:cs="Arial"/>
          <w:sz w:val="22"/>
          <w:szCs w:val="22"/>
          <w:lang w:eastAsia="ru-RU"/>
        </w:rPr>
        <w:t>cy Situations of the KR in</w:t>
      </w:r>
      <w:r w:rsidRPr="00A15C6D">
        <w:rPr>
          <w:rFonts w:asciiTheme="minorHAnsi" w:hAnsiTheme="minorHAnsi" w:cs="Arial"/>
          <w:sz w:val="22"/>
          <w:szCs w:val="22"/>
          <w:lang w:eastAsia="ru-RU"/>
        </w:rPr>
        <w:t xml:space="preserve"> N</w:t>
      </w:r>
      <w:r>
        <w:rPr>
          <w:rFonts w:asciiTheme="minorHAnsi" w:hAnsiTheme="minorHAnsi" w:cs="Arial"/>
          <w:sz w:val="22"/>
          <w:szCs w:val="22"/>
          <w:lang w:eastAsia="ru-RU"/>
        </w:rPr>
        <w:t>ookat, Uzgen and Kara-Kulzha districts of Osh province.</w:t>
      </w:r>
    </w:p>
    <w:p w:rsidR="00A15C6D" w:rsidRPr="00A15C6D" w:rsidRDefault="00A15C6D" w:rsidP="00A15C6D">
      <w:pPr>
        <w:rPr>
          <w:rFonts w:asciiTheme="minorHAnsi" w:eastAsiaTheme="majorEastAsia" w:hAnsiTheme="minorHAnsi" w:cs="Arial"/>
          <w:bCs/>
          <w:color w:val="365F91" w:themeColor="accent1" w:themeShade="BF"/>
          <w:sz w:val="22"/>
          <w:szCs w:val="22"/>
          <w:lang w:val="en-US"/>
        </w:rPr>
      </w:pPr>
      <w:r w:rsidRPr="00A15C6D">
        <w:rPr>
          <w:rFonts w:asciiTheme="minorHAnsi" w:eastAsiaTheme="majorEastAsia" w:hAnsiTheme="minorHAnsi" w:cs="Arial"/>
          <w:bCs/>
          <w:color w:val="365F91" w:themeColor="accent1" w:themeShade="BF"/>
          <w:sz w:val="22"/>
          <w:szCs w:val="22"/>
          <w:lang w:val="en-US"/>
        </w:rPr>
        <w:t>A complex of engineering and technical measures aimed at reducing the vulnerability of communities and infrastructure to the risks of natural disasters</w:t>
      </w:r>
    </w:p>
    <w:p w:rsidR="00A15C6D" w:rsidRDefault="00A15C6D" w:rsidP="00A15C6D">
      <w:pPr>
        <w:rPr>
          <w:rFonts w:asciiTheme="minorHAnsi" w:eastAsiaTheme="majorEastAsia" w:hAnsiTheme="minorHAnsi" w:cs="Arial"/>
          <w:bCs/>
          <w:color w:val="000000" w:themeColor="text1"/>
          <w:sz w:val="22"/>
          <w:szCs w:val="22"/>
          <w:lang w:val="en-US"/>
        </w:rPr>
      </w:pPr>
      <w:r w:rsidRPr="00A15C6D">
        <w:rPr>
          <w:rFonts w:asciiTheme="minorHAnsi" w:eastAsiaTheme="majorEastAsia" w:hAnsiTheme="minorHAnsi" w:cs="Arial"/>
          <w:bCs/>
          <w:color w:val="000000" w:themeColor="text1"/>
          <w:sz w:val="22"/>
          <w:szCs w:val="22"/>
          <w:lang w:val="en-US"/>
        </w:rPr>
        <w:t>The project provided technical and methodological assistance to municipalities in the preparation of 5</w:t>
      </w:r>
      <w:r>
        <w:rPr>
          <w:rFonts w:asciiTheme="minorHAnsi" w:eastAsiaTheme="majorEastAsia" w:hAnsiTheme="minorHAnsi" w:cs="Arial"/>
          <w:bCs/>
          <w:color w:val="000000" w:themeColor="text1"/>
          <w:sz w:val="22"/>
          <w:szCs w:val="22"/>
          <w:lang w:val="en-US"/>
        </w:rPr>
        <w:t xml:space="preserve"> mitigation project proposals. To prepare </w:t>
      </w:r>
      <w:r w:rsidRPr="00A15C6D">
        <w:rPr>
          <w:rFonts w:asciiTheme="minorHAnsi" w:eastAsiaTheme="majorEastAsia" w:hAnsiTheme="minorHAnsi" w:cs="Arial"/>
          <w:bCs/>
          <w:color w:val="000000" w:themeColor="text1"/>
          <w:sz w:val="22"/>
          <w:szCs w:val="22"/>
          <w:lang w:val="en-US"/>
        </w:rPr>
        <w:t>full-fledged financial</w:t>
      </w:r>
      <w:r>
        <w:rPr>
          <w:rFonts w:asciiTheme="minorHAnsi" w:eastAsiaTheme="majorEastAsia" w:hAnsiTheme="minorHAnsi" w:cs="Arial"/>
          <w:bCs/>
          <w:color w:val="000000" w:themeColor="text1"/>
          <w:sz w:val="22"/>
          <w:szCs w:val="22"/>
          <w:lang w:val="en-US"/>
        </w:rPr>
        <w:t>ly and technically feasible</w:t>
      </w:r>
      <w:r w:rsidRPr="00A15C6D">
        <w:rPr>
          <w:rFonts w:asciiTheme="minorHAnsi" w:eastAsiaTheme="majorEastAsia" w:hAnsiTheme="minorHAnsi" w:cs="Arial"/>
          <w:bCs/>
          <w:color w:val="000000" w:themeColor="text1"/>
          <w:sz w:val="22"/>
          <w:szCs w:val="22"/>
          <w:lang w:val="en-US"/>
        </w:rPr>
        <w:t xml:space="preserve"> mitigation project proposals, adv</w:t>
      </w:r>
      <w:r>
        <w:rPr>
          <w:rFonts w:asciiTheme="minorHAnsi" w:eastAsiaTheme="majorEastAsia" w:hAnsiTheme="minorHAnsi" w:cs="Arial"/>
          <w:bCs/>
          <w:color w:val="000000" w:themeColor="text1"/>
          <w:sz w:val="22"/>
          <w:szCs w:val="22"/>
          <w:lang w:val="en-US"/>
        </w:rPr>
        <w:t>isory assistance was provided by</w:t>
      </w:r>
      <w:r w:rsidRPr="00A15C6D">
        <w:rPr>
          <w:rFonts w:asciiTheme="minorHAnsi" w:eastAsiaTheme="majorEastAsia" w:hAnsiTheme="minorHAnsi" w:cs="Arial"/>
          <w:bCs/>
          <w:color w:val="000000" w:themeColor="text1"/>
          <w:sz w:val="22"/>
          <w:szCs w:val="22"/>
          <w:lang w:val="en-US"/>
        </w:rPr>
        <w:t xml:space="preserve"> technical </w:t>
      </w:r>
      <w:r>
        <w:rPr>
          <w:rFonts w:asciiTheme="minorHAnsi" w:eastAsiaTheme="majorEastAsia" w:hAnsiTheme="minorHAnsi" w:cs="Arial"/>
          <w:bCs/>
          <w:color w:val="000000" w:themeColor="text1"/>
          <w:sz w:val="22"/>
          <w:szCs w:val="22"/>
          <w:lang w:val="en-US"/>
        </w:rPr>
        <w:t xml:space="preserve">experts, trainings </w:t>
      </w:r>
      <w:r w:rsidRPr="00A15C6D">
        <w:rPr>
          <w:rFonts w:asciiTheme="minorHAnsi" w:eastAsiaTheme="majorEastAsia" w:hAnsiTheme="minorHAnsi" w:cs="Arial"/>
          <w:bCs/>
          <w:color w:val="000000" w:themeColor="text1"/>
          <w:sz w:val="22"/>
          <w:szCs w:val="22"/>
          <w:lang w:val="en-US"/>
        </w:rPr>
        <w:t>on the development of</w:t>
      </w:r>
      <w:r w:rsidR="004E12AF">
        <w:rPr>
          <w:rFonts w:asciiTheme="minorHAnsi" w:eastAsiaTheme="majorEastAsia" w:hAnsiTheme="minorHAnsi" w:cs="Arial"/>
          <w:bCs/>
          <w:color w:val="000000" w:themeColor="text1"/>
          <w:sz w:val="22"/>
          <w:szCs w:val="22"/>
          <w:lang w:val="en-US"/>
        </w:rPr>
        <w:t xml:space="preserve"> conflict-sensitive proposals were conducted</w:t>
      </w:r>
      <w:r w:rsidRPr="00A15C6D">
        <w:rPr>
          <w:rFonts w:asciiTheme="minorHAnsi" w:eastAsiaTheme="majorEastAsia" w:hAnsiTheme="minorHAnsi" w:cs="Arial"/>
          <w:bCs/>
          <w:color w:val="000000" w:themeColor="text1"/>
          <w:sz w:val="22"/>
          <w:szCs w:val="22"/>
          <w:lang w:val="en-US"/>
        </w:rPr>
        <w:t xml:space="preserve"> for 19 people, </w:t>
      </w:r>
      <w:r w:rsidR="004E12AF">
        <w:rPr>
          <w:rFonts w:asciiTheme="minorHAnsi" w:eastAsiaTheme="majorEastAsia" w:hAnsiTheme="minorHAnsi" w:cs="Arial"/>
          <w:bCs/>
          <w:color w:val="000000" w:themeColor="text1"/>
          <w:sz w:val="22"/>
          <w:szCs w:val="22"/>
          <w:lang w:val="en-US"/>
        </w:rPr>
        <w:t xml:space="preserve">of which 6 were women. </w:t>
      </w:r>
      <w:r w:rsidRPr="00A15C6D">
        <w:rPr>
          <w:rFonts w:asciiTheme="minorHAnsi" w:eastAsiaTheme="majorEastAsia" w:hAnsiTheme="minorHAnsi" w:cs="Arial"/>
          <w:bCs/>
          <w:color w:val="000000" w:themeColor="text1"/>
          <w:sz w:val="22"/>
          <w:szCs w:val="22"/>
          <w:lang w:val="en-US"/>
        </w:rPr>
        <w:t>2,950 people from 558 households</w:t>
      </w:r>
      <w:r w:rsidR="004E12AF">
        <w:rPr>
          <w:rFonts w:asciiTheme="minorHAnsi" w:eastAsiaTheme="majorEastAsia" w:hAnsiTheme="minorHAnsi" w:cs="Arial"/>
          <w:bCs/>
          <w:color w:val="000000" w:themeColor="text1"/>
          <w:sz w:val="22"/>
          <w:szCs w:val="22"/>
          <w:lang w:val="en-US"/>
        </w:rPr>
        <w:t xml:space="preserve"> will benefit from </w:t>
      </w:r>
      <w:r w:rsidR="004E12AF" w:rsidRPr="00A15C6D">
        <w:rPr>
          <w:rFonts w:asciiTheme="minorHAnsi" w:eastAsiaTheme="majorEastAsia" w:hAnsiTheme="minorHAnsi" w:cs="Arial"/>
          <w:bCs/>
          <w:color w:val="000000" w:themeColor="text1"/>
          <w:sz w:val="22"/>
          <w:szCs w:val="22"/>
          <w:lang w:val="en-US"/>
        </w:rPr>
        <w:t>the implementation of these projects</w:t>
      </w:r>
      <w:r w:rsidRPr="00A15C6D">
        <w:rPr>
          <w:rFonts w:asciiTheme="minorHAnsi" w:eastAsiaTheme="majorEastAsia" w:hAnsiTheme="minorHAnsi" w:cs="Arial"/>
          <w:bCs/>
          <w:color w:val="000000" w:themeColor="text1"/>
          <w:sz w:val="22"/>
          <w:szCs w:val="22"/>
          <w:lang w:val="en-US"/>
        </w:rPr>
        <w:t xml:space="preserve">, of which 1,528 are women, </w:t>
      </w:r>
      <w:r w:rsidR="004E12AF" w:rsidRPr="00A15C6D">
        <w:rPr>
          <w:rFonts w:asciiTheme="minorHAnsi" w:eastAsiaTheme="majorEastAsia" w:hAnsiTheme="minorHAnsi" w:cs="Arial"/>
          <w:bCs/>
          <w:color w:val="000000" w:themeColor="text1"/>
          <w:sz w:val="22"/>
          <w:szCs w:val="22"/>
          <w:lang w:val="en-US"/>
        </w:rPr>
        <w:t>264 hectares of irrig</w:t>
      </w:r>
      <w:r w:rsidR="004E12AF">
        <w:rPr>
          <w:rFonts w:asciiTheme="minorHAnsi" w:eastAsiaTheme="majorEastAsia" w:hAnsiTheme="minorHAnsi" w:cs="Arial"/>
          <w:bCs/>
          <w:color w:val="000000" w:themeColor="text1"/>
          <w:sz w:val="22"/>
          <w:szCs w:val="22"/>
          <w:lang w:val="en-US"/>
        </w:rPr>
        <w:t>ated land, 13 hectares of orchards, 6 social facilities and 15 km</w:t>
      </w:r>
      <w:r w:rsidR="004E12AF" w:rsidRPr="00A15C6D">
        <w:rPr>
          <w:rFonts w:asciiTheme="minorHAnsi" w:eastAsiaTheme="majorEastAsia" w:hAnsiTheme="minorHAnsi" w:cs="Arial"/>
          <w:bCs/>
          <w:color w:val="000000" w:themeColor="text1"/>
          <w:sz w:val="22"/>
          <w:szCs w:val="22"/>
          <w:lang w:val="en-US"/>
        </w:rPr>
        <w:t xml:space="preserve"> </w:t>
      </w:r>
      <w:r w:rsidR="004E12AF">
        <w:rPr>
          <w:rFonts w:asciiTheme="minorHAnsi" w:eastAsiaTheme="majorEastAsia" w:hAnsiTheme="minorHAnsi" w:cs="Arial"/>
          <w:bCs/>
          <w:color w:val="000000" w:themeColor="text1"/>
          <w:sz w:val="22"/>
          <w:szCs w:val="22"/>
          <w:lang w:val="en-US"/>
        </w:rPr>
        <w:t xml:space="preserve">of on-farm roads </w:t>
      </w:r>
      <w:r w:rsidRPr="00A15C6D">
        <w:rPr>
          <w:rFonts w:asciiTheme="minorHAnsi" w:eastAsiaTheme="majorEastAsia" w:hAnsiTheme="minorHAnsi" w:cs="Arial"/>
          <w:bCs/>
          <w:color w:val="000000" w:themeColor="text1"/>
          <w:sz w:val="22"/>
          <w:szCs w:val="22"/>
          <w:lang w:val="en-US"/>
        </w:rPr>
        <w:t>will be pro</w:t>
      </w:r>
      <w:r w:rsidR="004E12AF">
        <w:rPr>
          <w:rFonts w:asciiTheme="minorHAnsi" w:eastAsiaTheme="majorEastAsia" w:hAnsiTheme="minorHAnsi" w:cs="Arial"/>
          <w:bCs/>
          <w:color w:val="000000" w:themeColor="text1"/>
          <w:sz w:val="22"/>
          <w:szCs w:val="22"/>
          <w:lang w:val="en-US"/>
        </w:rPr>
        <w:t xml:space="preserve">tected against natural hazards. </w:t>
      </w:r>
      <w:r w:rsidRPr="00A15C6D">
        <w:rPr>
          <w:rFonts w:asciiTheme="minorHAnsi" w:eastAsiaTheme="majorEastAsia" w:hAnsiTheme="minorHAnsi" w:cs="Arial"/>
          <w:bCs/>
          <w:color w:val="000000" w:themeColor="text1"/>
          <w:sz w:val="22"/>
          <w:szCs w:val="22"/>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967"/>
      </w:tblGrid>
      <w:tr w:rsidR="00127B82" w:rsidTr="00765F87">
        <w:trPr>
          <w:trHeight w:val="2542"/>
          <w:jc w:val="center"/>
        </w:trPr>
        <w:tc>
          <w:tcPr>
            <w:tcW w:w="4672" w:type="dxa"/>
          </w:tcPr>
          <w:p w:rsidR="00127B82" w:rsidRDefault="00127B82" w:rsidP="00127B82">
            <w:pPr>
              <w:jc w:val="right"/>
            </w:pPr>
            <w:r>
              <w:rPr>
                <w:noProof/>
                <w:sz w:val="22"/>
                <w:szCs w:val="22"/>
              </w:rPr>
              <w:drawing>
                <wp:inline distT="0" distB="0" distL="0" distR="0" wp14:anchorId="3B38182B" wp14:editId="72040F72">
                  <wp:extent cx="2645410" cy="1889760"/>
                  <wp:effectExtent l="0" t="0" r="2540" b="0"/>
                  <wp:docPr id="39" name="Рисунок 39" descr="E:\TOR 8 - Risk assessment\Итоговые работы\Секимов А\Медиа база данных\Photoes\Uzgen\v. Karool\Field research\Dron\Отредактированные фото\DJI_0230.jpg"/>
                  <wp:cNvGraphicFramePr/>
                  <a:graphic xmlns:a="http://schemas.openxmlformats.org/drawingml/2006/main">
                    <a:graphicData uri="http://schemas.openxmlformats.org/drawingml/2006/picture">
                      <pic:pic xmlns:pic="http://schemas.openxmlformats.org/drawingml/2006/picture">
                        <pic:nvPicPr>
                          <pic:cNvPr id="39" name="Рисунок 39" descr="E:\TOR 8 - Risk assessment\Итоговые работы\Секимов А\Медиа база данных\Photoes\Uzgen\v. Karool\Field research\Dron\Отредактированные фото\DJI_0230.jpg"/>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613660" cy="1470660"/>
                          </a:xfrm>
                          <a:prstGeom prst="roundRect">
                            <a:avLst>
                              <a:gd name="adj" fmla="val 8594"/>
                            </a:avLst>
                          </a:prstGeom>
                          <a:solidFill>
                            <a:srgbClr val="FFFFFF">
                              <a:shade val="85000"/>
                            </a:srgbClr>
                          </a:solidFill>
                          <a:ln>
                            <a:noFill/>
                          </a:ln>
                          <a:effectLst/>
                        </pic:spPr>
                      </pic:pic>
                    </a:graphicData>
                  </a:graphic>
                </wp:inline>
              </w:drawing>
            </w:r>
          </w:p>
        </w:tc>
        <w:tc>
          <w:tcPr>
            <w:tcW w:w="4967" w:type="dxa"/>
          </w:tcPr>
          <w:p w:rsidR="00127B82" w:rsidRDefault="00127B82" w:rsidP="000760AB">
            <w:r>
              <w:rPr>
                <w:rFonts w:asciiTheme="minorHAnsi" w:hAnsiTheme="minorHAnsi" w:cstheme="minorBidi"/>
                <w:noProof/>
                <w:sz w:val="22"/>
                <w:szCs w:val="22"/>
              </w:rPr>
              <w:drawing>
                <wp:inline distT="0" distB="0" distL="0" distR="0" wp14:anchorId="20D182D9" wp14:editId="2095912E">
                  <wp:extent cx="2453640" cy="1524000"/>
                  <wp:effectExtent l="0" t="0" r="3810" b="0"/>
                  <wp:docPr id="32" name="Рисунок 32" descr="DSC_08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SC_0823_1"/>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457984" cy="1526698"/>
                          </a:xfrm>
                          <a:prstGeom prst="rect">
                            <a:avLst/>
                          </a:prstGeom>
                          <a:noFill/>
                        </pic:spPr>
                      </pic:pic>
                    </a:graphicData>
                  </a:graphic>
                </wp:inline>
              </w:drawing>
            </w:r>
          </w:p>
        </w:tc>
      </w:tr>
      <w:tr w:rsidR="00127B82" w:rsidRPr="00884AF7" w:rsidTr="00765F87">
        <w:trPr>
          <w:jc w:val="center"/>
        </w:trPr>
        <w:tc>
          <w:tcPr>
            <w:tcW w:w="4672" w:type="dxa"/>
          </w:tcPr>
          <w:p w:rsidR="00127B82" w:rsidRPr="004E12AF" w:rsidRDefault="004E12AF" w:rsidP="00765F87">
            <w:pPr>
              <w:jc w:val="center"/>
              <w:rPr>
                <w:lang w:val="en-US"/>
              </w:rPr>
            </w:pPr>
            <w:r w:rsidRPr="004E12AF">
              <w:rPr>
                <w:rFonts w:asciiTheme="minorHAnsi" w:hAnsiTheme="minorHAnsi"/>
                <w:i/>
                <w:color w:val="000000" w:themeColor="text1"/>
                <w:sz w:val="20"/>
                <w:szCs w:val="20"/>
                <w:lang w:val="en-US"/>
              </w:rPr>
              <w:t>Photo 15. Coastal erosion on the left bank of the Kara-Darya river</w:t>
            </w:r>
          </w:p>
        </w:tc>
        <w:tc>
          <w:tcPr>
            <w:tcW w:w="4967" w:type="dxa"/>
          </w:tcPr>
          <w:p w:rsidR="00127B82" w:rsidRPr="004E12AF" w:rsidRDefault="004E12AF" w:rsidP="004E12AF">
            <w:pPr>
              <w:jc w:val="center"/>
              <w:rPr>
                <w:rFonts w:asciiTheme="minorHAnsi" w:hAnsiTheme="minorHAnsi"/>
                <w:i/>
                <w:sz w:val="20"/>
                <w:szCs w:val="20"/>
                <w:lang w:val="en-US"/>
              </w:rPr>
            </w:pPr>
            <w:r>
              <w:rPr>
                <w:rFonts w:asciiTheme="minorHAnsi" w:hAnsiTheme="minorHAnsi"/>
                <w:i/>
                <w:color w:val="000000" w:themeColor="text1"/>
                <w:sz w:val="20"/>
                <w:szCs w:val="20"/>
                <w:lang w:val="en-US"/>
              </w:rPr>
              <w:t xml:space="preserve">Photo 16. Current state of water facilities in </w:t>
            </w:r>
            <w:r w:rsidRPr="004E12AF">
              <w:rPr>
                <w:rFonts w:asciiTheme="minorHAnsi" w:hAnsiTheme="minorHAnsi"/>
                <w:i/>
                <w:color w:val="000000" w:themeColor="text1"/>
                <w:sz w:val="20"/>
                <w:szCs w:val="20"/>
                <w:lang w:val="en-US"/>
              </w:rPr>
              <w:t>Kar</w:t>
            </w:r>
            <w:r>
              <w:rPr>
                <w:rFonts w:asciiTheme="minorHAnsi" w:hAnsiTheme="minorHAnsi"/>
                <w:i/>
                <w:color w:val="000000" w:themeColor="text1"/>
                <w:sz w:val="20"/>
                <w:szCs w:val="20"/>
                <w:lang w:val="en-US"/>
              </w:rPr>
              <w:t>ool AA of Uzgen district</w:t>
            </w:r>
          </w:p>
        </w:tc>
      </w:tr>
    </w:tbl>
    <w:p w:rsidR="004E12AF" w:rsidRPr="004E12AF" w:rsidRDefault="004E12AF" w:rsidP="00A00A2D">
      <w:pPr>
        <w:tabs>
          <w:tab w:val="left" w:pos="426"/>
        </w:tabs>
        <w:spacing w:before="240"/>
        <w:rPr>
          <w:rFonts w:asciiTheme="minorHAnsi" w:hAnsiTheme="minorHAnsi" w:cs="Arial"/>
          <w:sz w:val="22"/>
          <w:szCs w:val="22"/>
          <w:lang w:val="en-US"/>
        </w:rPr>
      </w:pPr>
      <w:r>
        <w:rPr>
          <w:rFonts w:asciiTheme="minorHAnsi" w:hAnsiTheme="minorHAnsi" w:cs="Arial"/>
          <w:sz w:val="22"/>
          <w:szCs w:val="22"/>
          <w:lang w:val="en-US"/>
        </w:rPr>
        <w:t xml:space="preserve">The project has started the process of </w:t>
      </w:r>
      <w:r w:rsidRPr="004E12AF">
        <w:rPr>
          <w:rFonts w:asciiTheme="minorHAnsi" w:hAnsiTheme="minorHAnsi" w:cs="Arial"/>
          <w:sz w:val="22"/>
          <w:szCs w:val="22"/>
          <w:lang w:val="en-US"/>
        </w:rPr>
        <w:t>equipment</w:t>
      </w:r>
      <w:r>
        <w:rPr>
          <w:rFonts w:asciiTheme="minorHAnsi" w:hAnsiTheme="minorHAnsi" w:cs="Arial"/>
          <w:sz w:val="22"/>
          <w:szCs w:val="22"/>
          <w:lang w:val="en-US"/>
        </w:rPr>
        <w:t xml:space="preserve"> procurement for establishing a mobile medical aid unit to strengthen disaster medicine, the activity of which</w:t>
      </w:r>
      <w:r w:rsidRPr="004E12AF">
        <w:rPr>
          <w:rFonts w:asciiTheme="minorHAnsi" w:hAnsiTheme="minorHAnsi" w:cs="Arial"/>
          <w:sz w:val="22"/>
          <w:szCs w:val="22"/>
          <w:lang w:val="en-US"/>
        </w:rPr>
        <w:t xml:space="preserve"> will be closely linked to the work of fire</w:t>
      </w:r>
      <w:r w:rsidR="00833819">
        <w:rPr>
          <w:rFonts w:asciiTheme="minorHAnsi" w:hAnsiTheme="minorHAnsi" w:cs="Arial"/>
          <w:sz w:val="22"/>
          <w:szCs w:val="22"/>
          <w:lang w:val="en-US"/>
        </w:rPr>
        <w:t>fighting</w:t>
      </w:r>
      <w:r w:rsidRPr="004E12AF">
        <w:rPr>
          <w:rFonts w:asciiTheme="minorHAnsi" w:hAnsiTheme="minorHAnsi" w:cs="Arial"/>
          <w:sz w:val="22"/>
          <w:szCs w:val="22"/>
          <w:lang w:val="en-US"/>
        </w:rPr>
        <w:t xml:space="preserve"> and rescue units, as well as th</w:t>
      </w:r>
      <w:r>
        <w:rPr>
          <w:rFonts w:asciiTheme="minorHAnsi" w:hAnsiTheme="minorHAnsi" w:cs="Arial"/>
          <w:sz w:val="22"/>
          <w:szCs w:val="22"/>
          <w:lang w:val="en-US"/>
        </w:rPr>
        <w:t xml:space="preserve">e Crisis Management Center (CMC), </w:t>
      </w:r>
      <w:r w:rsidRPr="004E12AF">
        <w:rPr>
          <w:rFonts w:asciiTheme="minorHAnsi" w:hAnsiTheme="minorHAnsi" w:cs="Arial"/>
          <w:sz w:val="22"/>
          <w:szCs w:val="22"/>
          <w:lang w:val="en-US"/>
        </w:rPr>
        <w:t>Unified Dut</w:t>
      </w:r>
      <w:r>
        <w:rPr>
          <w:rFonts w:asciiTheme="minorHAnsi" w:hAnsiTheme="minorHAnsi" w:cs="Arial"/>
          <w:sz w:val="22"/>
          <w:szCs w:val="22"/>
          <w:lang w:val="en-US"/>
        </w:rPr>
        <w:t>y and Dispatch Service 112 (UDDS 112)</w:t>
      </w:r>
      <w:r w:rsidRPr="004E12AF">
        <w:rPr>
          <w:rFonts w:asciiTheme="minorHAnsi" w:hAnsiTheme="minorHAnsi" w:cs="Arial"/>
          <w:sz w:val="22"/>
          <w:szCs w:val="22"/>
          <w:lang w:val="en-US"/>
        </w:rPr>
        <w:t xml:space="preserve">, created with the expert support of the All-Russian Research Institute for Civil Defense and Emergency Situations </w:t>
      </w:r>
      <w:r>
        <w:rPr>
          <w:rFonts w:asciiTheme="minorHAnsi" w:hAnsiTheme="minorHAnsi" w:cs="Arial"/>
          <w:sz w:val="22"/>
          <w:szCs w:val="22"/>
          <w:lang w:val="en-US"/>
        </w:rPr>
        <w:t>under</w:t>
      </w:r>
      <w:r w:rsidRPr="004E12AF">
        <w:rPr>
          <w:rFonts w:asciiTheme="minorHAnsi" w:hAnsiTheme="minorHAnsi" w:cs="Arial"/>
          <w:sz w:val="22"/>
          <w:szCs w:val="22"/>
          <w:lang w:val="en-US"/>
        </w:rPr>
        <w:t xml:space="preserve"> the Ministry of Emergency Situations of the Russian Federation.</w:t>
      </w:r>
    </w:p>
    <w:p w:rsidR="006218D2" w:rsidRPr="00833819" w:rsidRDefault="006218D2" w:rsidP="006218D2">
      <w:pPr>
        <w:pStyle w:val="TOCHeading"/>
        <w:spacing w:before="0"/>
        <w:rPr>
          <w:rFonts w:asciiTheme="minorHAnsi" w:hAnsiTheme="minorHAnsi" w:cs="Times New Roman"/>
          <w:b/>
          <w:sz w:val="22"/>
          <w:szCs w:val="22"/>
          <w:lang w:val="en-US"/>
        </w:rPr>
      </w:pPr>
    </w:p>
    <w:p w:rsidR="00A67410" w:rsidRDefault="006218D2" w:rsidP="006218D2">
      <w:pPr>
        <w:pStyle w:val="TOCHeading"/>
        <w:spacing w:before="0"/>
        <w:rPr>
          <w:rFonts w:asciiTheme="minorHAnsi" w:hAnsiTheme="minorHAnsi" w:cs="Times New Roman"/>
          <w:b/>
          <w:sz w:val="22"/>
          <w:szCs w:val="22"/>
        </w:rPr>
      </w:pPr>
      <w:r>
        <w:rPr>
          <w:rFonts w:asciiTheme="minorHAnsi" w:hAnsiTheme="minorHAnsi" w:cs="Times New Roman"/>
          <w:b/>
          <w:sz w:val="22"/>
          <w:szCs w:val="22"/>
        </w:rPr>
        <w:t xml:space="preserve">3. </w:t>
      </w:r>
      <w:r w:rsidR="004E12AF">
        <w:rPr>
          <w:rFonts w:asciiTheme="minorHAnsi" w:hAnsiTheme="minorHAnsi" w:cs="Times New Roman"/>
          <w:b/>
          <w:sz w:val="22"/>
          <w:szCs w:val="22"/>
        </w:rPr>
        <w:t>CHALLENGES</w:t>
      </w:r>
    </w:p>
    <w:p w:rsidR="00FB78CA" w:rsidRDefault="00FB78CA"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Pr>
          <w:rFonts w:asciiTheme="minorHAnsi" w:hAnsiTheme="minorHAnsi" w:cs="Arial"/>
          <w:sz w:val="22"/>
          <w:szCs w:val="22"/>
        </w:rPr>
        <w:t>L</w:t>
      </w:r>
      <w:r>
        <w:rPr>
          <w:rFonts w:asciiTheme="minorHAnsi" w:hAnsiTheme="minorHAnsi" w:cs="Arial"/>
          <w:sz w:val="22"/>
          <w:szCs w:val="22"/>
          <w:lang w:val="ky-KG"/>
        </w:rPr>
        <w:t xml:space="preserve">ack of </w:t>
      </w:r>
      <w:r w:rsidRPr="00FB78CA">
        <w:rPr>
          <w:rFonts w:asciiTheme="minorHAnsi" w:hAnsiTheme="minorHAnsi" w:cs="Arial"/>
          <w:sz w:val="22"/>
          <w:szCs w:val="22"/>
          <w:lang w:val="ky-KG"/>
        </w:rPr>
        <w:t>farmers</w:t>
      </w:r>
      <w:r>
        <w:rPr>
          <w:rFonts w:asciiTheme="minorHAnsi" w:hAnsiTheme="minorHAnsi" w:cs="Arial"/>
          <w:sz w:val="22"/>
          <w:szCs w:val="22"/>
        </w:rPr>
        <w:t>’ access</w:t>
      </w:r>
      <w:r>
        <w:rPr>
          <w:rFonts w:asciiTheme="minorHAnsi" w:hAnsiTheme="minorHAnsi" w:cs="Arial"/>
          <w:sz w:val="22"/>
          <w:szCs w:val="22"/>
          <w:lang w:val="ky-KG"/>
        </w:rPr>
        <w:t xml:space="preserve"> to the undeveloped lands of Osh province</w:t>
      </w:r>
      <w:r w:rsidRPr="00FB78CA">
        <w:rPr>
          <w:rFonts w:asciiTheme="minorHAnsi" w:hAnsiTheme="minorHAnsi" w:cs="Arial"/>
          <w:sz w:val="22"/>
          <w:szCs w:val="22"/>
          <w:lang w:val="ky-KG"/>
        </w:rPr>
        <w:t xml:space="preserve">, characterized </w:t>
      </w:r>
      <w:r>
        <w:rPr>
          <w:rFonts w:asciiTheme="minorHAnsi" w:hAnsiTheme="minorHAnsi" w:cs="Arial"/>
          <w:sz w:val="22"/>
          <w:szCs w:val="22"/>
          <w:lang w:val="ky-KG"/>
        </w:rPr>
        <w:t>by uneven terrain, are associated</w:t>
      </w:r>
      <w:r w:rsidRPr="00FB78CA">
        <w:rPr>
          <w:rFonts w:asciiTheme="minorHAnsi" w:hAnsiTheme="minorHAnsi" w:cs="Arial"/>
          <w:sz w:val="22"/>
          <w:szCs w:val="22"/>
          <w:lang w:val="ky-KG"/>
        </w:rPr>
        <w:t xml:space="preserve"> with administrative barriers;</w:t>
      </w:r>
    </w:p>
    <w:p w:rsidR="00FB78CA" w:rsidRDefault="00FB78CA"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sidRPr="00FB78CA">
        <w:rPr>
          <w:rFonts w:asciiTheme="minorHAnsi" w:hAnsiTheme="minorHAnsi" w:cs="Arial"/>
          <w:sz w:val="22"/>
          <w:szCs w:val="22"/>
          <w:lang w:val="ky-KG"/>
        </w:rPr>
        <w:t>Adm</w:t>
      </w:r>
      <w:r>
        <w:rPr>
          <w:rFonts w:asciiTheme="minorHAnsi" w:hAnsiTheme="minorHAnsi" w:cs="Arial"/>
          <w:sz w:val="22"/>
          <w:szCs w:val="22"/>
          <w:lang w:val="ky-KG"/>
        </w:rPr>
        <w:t xml:space="preserve">inistrative difficulties regarding </w:t>
      </w:r>
      <w:r w:rsidRPr="00FB78CA">
        <w:rPr>
          <w:rFonts w:asciiTheme="minorHAnsi" w:hAnsiTheme="minorHAnsi" w:cs="Arial"/>
          <w:sz w:val="22"/>
          <w:szCs w:val="22"/>
          <w:lang w:val="ky-KG"/>
        </w:rPr>
        <w:t>recognition of result</w:t>
      </w:r>
      <w:r>
        <w:rPr>
          <w:rFonts w:asciiTheme="minorHAnsi" w:hAnsiTheme="minorHAnsi" w:cs="Arial"/>
          <w:sz w:val="22"/>
          <w:szCs w:val="22"/>
          <w:lang w:val="ky-KG"/>
        </w:rPr>
        <w:t>s (for example, state trials of the RF on</w:t>
      </w:r>
      <w:r w:rsidRPr="00FB78CA">
        <w:rPr>
          <w:rFonts w:asciiTheme="minorHAnsi" w:hAnsiTheme="minorHAnsi" w:cs="Arial"/>
          <w:sz w:val="22"/>
          <w:szCs w:val="22"/>
          <w:lang w:val="ky-KG"/>
        </w:rPr>
        <w:t xml:space="preserve"> the territory of the Kyrgyz Republic) under the monitoring of relevant state institutions of the Kyrgyz Republic to ensure farmers' access to innovative achievements in Russian agricultural science</w:t>
      </w:r>
    </w:p>
    <w:p w:rsidR="00FB78CA" w:rsidRDefault="00FB78CA"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sidRPr="00FB78CA">
        <w:rPr>
          <w:rFonts w:asciiTheme="minorHAnsi" w:hAnsiTheme="minorHAnsi" w:cs="Arial"/>
          <w:sz w:val="22"/>
          <w:szCs w:val="22"/>
          <w:lang w:val="ky-KG"/>
        </w:rPr>
        <w:t>Lack of state support for the development o</w:t>
      </w:r>
      <w:r>
        <w:rPr>
          <w:rFonts w:asciiTheme="minorHAnsi" w:hAnsiTheme="minorHAnsi" w:cs="Arial"/>
          <w:sz w:val="22"/>
          <w:szCs w:val="22"/>
          <w:lang w:val="ky-KG"/>
        </w:rPr>
        <w:t>f agriculture (subsidies) hinder</w:t>
      </w:r>
      <w:r w:rsidRPr="00FB78CA">
        <w:rPr>
          <w:rFonts w:asciiTheme="minorHAnsi" w:hAnsiTheme="minorHAnsi" w:cs="Arial"/>
          <w:sz w:val="22"/>
          <w:szCs w:val="22"/>
          <w:lang w:val="ky-KG"/>
        </w:rPr>
        <w:t>s the development of agriculture;</w:t>
      </w:r>
    </w:p>
    <w:p w:rsidR="00E95A1B" w:rsidRDefault="00FB78CA"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Pr>
          <w:rFonts w:asciiTheme="minorHAnsi" w:hAnsiTheme="minorHAnsi" w:cs="Arial"/>
          <w:sz w:val="22"/>
          <w:szCs w:val="22"/>
        </w:rPr>
        <w:t>Lack</w:t>
      </w:r>
      <w:r w:rsidRPr="00FB78CA">
        <w:rPr>
          <w:rFonts w:asciiTheme="minorHAnsi" w:hAnsiTheme="minorHAnsi" w:cs="Arial"/>
          <w:sz w:val="22"/>
          <w:szCs w:val="22"/>
          <w:lang w:val="ky-KG"/>
        </w:rPr>
        <w:t xml:space="preserve"> of qualifie</w:t>
      </w:r>
      <w:r>
        <w:rPr>
          <w:rFonts w:asciiTheme="minorHAnsi" w:hAnsiTheme="minorHAnsi" w:cs="Arial"/>
          <w:sz w:val="22"/>
          <w:szCs w:val="22"/>
          <w:lang w:val="ky-KG"/>
        </w:rPr>
        <w:t>d experts in municipalities, difficulties</w:t>
      </w:r>
      <w:r w:rsidRPr="00FB78CA">
        <w:rPr>
          <w:rFonts w:asciiTheme="minorHAnsi" w:hAnsiTheme="minorHAnsi" w:cs="Arial"/>
          <w:sz w:val="22"/>
          <w:szCs w:val="22"/>
          <w:lang w:val="ky-KG"/>
        </w:rPr>
        <w:t xml:space="preserve"> in obtaining architectural</w:t>
      </w:r>
      <w:r>
        <w:rPr>
          <w:rFonts w:asciiTheme="minorHAnsi" w:hAnsiTheme="minorHAnsi" w:cs="Arial"/>
          <w:sz w:val="22"/>
          <w:szCs w:val="22"/>
          <w:lang w:val="ky-KG"/>
        </w:rPr>
        <w:t xml:space="preserve"> and planning conditions and</w:t>
      </w:r>
      <w:r w:rsidRPr="00FB78CA">
        <w:rPr>
          <w:rFonts w:asciiTheme="minorHAnsi" w:hAnsiTheme="minorHAnsi" w:cs="Arial"/>
          <w:sz w:val="22"/>
          <w:szCs w:val="22"/>
          <w:lang w:val="ky-KG"/>
        </w:rPr>
        <w:t xml:space="preserve"> state</w:t>
      </w:r>
      <w:r>
        <w:rPr>
          <w:rFonts w:asciiTheme="minorHAnsi" w:hAnsiTheme="minorHAnsi" w:cs="Arial"/>
          <w:sz w:val="22"/>
          <w:szCs w:val="22"/>
          <w:lang w:val="ky-KG"/>
        </w:rPr>
        <w:t xml:space="preserve"> expertise of project cost estimates, </w:t>
      </w:r>
      <w:r w:rsidRPr="00FB78CA">
        <w:rPr>
          <w:rFonts w:asciiTheme="minorHAnsi" w:hAnsiTheme="minorHAnsi" w:cs="Arial"/>
          <w:sz w:val="22"/>
          <w:szCs w:val="22"/>
          <w:lang w:val="ky-KG"/>
        </w:rPr>
        <w:t>subsidization of pilot municipalities are the reasons for the untimely implementation of the Project.</w:t>
      </w:r>
    </w:p>
    <w:p w:rsidR="00E95A1B" w:rsidRDefault="00E95A1B"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Pr>
          <w:rFonts w:asciiTheme="minorHAnsi" w:hAnsiTheme="minorHAnsi" w:cs="Arial"/>
          <w:sz w:val="22"/>
          <w:szCs w:val="22"/>
        </w:rPr>
        <w:t>L</w:t>
      </w:r>
      <w:r>
        <w:rPr>
          <w:rFonts w:asciiTheme="minorHAnsi" w:hAnsiTheme="minorHAnsi" w:cs="Arial"/>
          <w:sz w:val="22"/>
          <w:szCs w:val="22"/>
          <w:lang w:val="ky-KG"/>
        </w:rPr>
        <w:t>ow capacity</w:t>
      </w:r>
      <w:r w:rsidR="00FB78CA" w:rsidRPr="00E95A1B">
        <w:rPr>
          <w:rFonts w:asciiTheme="minorHAnsi" w:hAnsiTheme="minorHAnsi" w:cs="Arial"/>
          <w:sz w:val="22"/>
          <w:szCs w:val="22"/>
          <w:lang w:val="ky-KG"/>
        </w:rPr>
        <w:t xml:space="preserve"> of rural public associations of drinking water users, Water U</w:t>
      </w:r>
      <w:r>
        <w:rPr>
          <w:rFonts w:asciiTheme="minorHAnsi" w:hAnsiTheme="minorHAnsi" w:cs="Arial"/>
          <w:sz w:val="22"/>
          <w:szCs w:val="22"/>
          <w:lang w:val="ky-KG"/>
        </w:rPr>
        <w:t>ser Associations, the habit to count</w:t>
      </w:r>
      <w:r w:rsidR="00FB78CA" w:rsidRPr="00E95A1B">
        <w:rPr>
          <w:rFonts w:asciiTheme="minorHAnsi" w:hAnsiTheme="minorHAnsi" w:cs="Arial"/>
          <w:sz w:val="22"/>
          <w:szCs w:val="22"/>
          <w:lang w:val="ky-KG"/>
        </w:rPr>
        <w:t xml:space="preserve"> on donor assistance in solving problems prevents the Project from setting pe</w:t>
      </w:r>
      <w:r>
        <w:rPr>
          <w:rFonts w:asciiTheme="minorHAnsi" w:hAnsiTheme="minorHAnsi" w:cs="Arial"/>
          <w:sz w:val="22"/>
          <w:szCs w:val="22"/>
          <w:lang w:val="ky-KG"/>
        </w:rPr>
        <w:t>ople up to the idea that solution to</w:t>
      </w:r>
      <w:r w:rsidR="00FB78CA" w:rsidRPr="00E95A1B">
        <w:rPr>
          <w:rFonts w:asciiTheme="minorHAnsi" w:hAnsiTheme="minorHAnsi" w:cs="Arial"/>
          <w:sz w:val="22"/>
          <w:szCs w:val="22"/>
          <w:lang w:val="ky-KG"/>
        </w:rPr>
        <w:t xml:space="preserve"> many problems is in their institutional development;</w:t>
      </w:r>
    </w:p>
    <w:p w:rsidR="00E95A1B" w:rsidRDefault="00E95A1B"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Pr>
          <w:rFonts w:asciiTheme="minorHAnsi" w:hAnsiTheme="minorHAnsi" w:cs="Arial"/>
          <w:sz w:val="22"/>
          <w:szCs w:val="22"/>
        </w:rPr>
        <w:t>H</w:t>
      </w:r>
      <w:r w:rsidR="00FB78CA" w:rsidRPr="00E95A1B">
        <w:rPr>
          <w:rFonts w:asciiTheme="minorHAnsi" w:hAnsiTheme="minorHAnsi" w:cs="Arial"/>
          <w:sz w:val="22"/>
          <w:szCs w:val="22"/>
          <w:lang w:val="ky-KG"/>
        </w:rPr>
        <w:t xml:space="preserve">igh poverty rate of rural residents significantly affects the practice of paying for water supply services, making rural water operators </w:t>
      </w:r>
      <w:r>
        <w:rPr>
          <w:rFonts w:asciiTheme="minorHAnsi" w:hAnsiTheme="minorHAnsi" w:cs="Arial"/>
          <w:sz w:val="22"/>
          <w:szCs w:val="22"/>
          <w:lang w:val="ky-KG"/>
        </w:rPr>
        <w:t>unable to maintain available capacities</w:t>
      </w:r>
      <w:r w:rsidR="00FB78CA" w:rsidRPr="00E95A1B">
        <w:rPr>
          <w:rFonts w:asciiTheme="minorHAnsi" w:hAnsiTheme="minorHAnsi" w:cs="Arial"/>
          <w:sz w:val="22"/>
          <w:szCs w:val="22"/>
          <w:lang w:val="ky-KG"/>
        </w:rPr>
        <w:t>, which makes the project vulnerable in the future;</w:t>
      </w:r>
    </w:p>
    <w:p w:rsidR="00E95A1B" w:rsidRDefault="00E95A1B"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Pr>
          <w:rFonts w:asciiTheme="minorHAnsi" w:hAnsiTheme="minorHAnsi" w:cs="Arial"/>
          <w:sz w:val="22"/>
          <w:szCs w:val="22"/>
          <w:lang w:val="ky-KG"/>
        </w:rPr>
        <w:t>Insufficient</w:t>
      </w:r>
      <w:r w:rsidR="00FB78CA" w:rsidRPr="00E95A1B">
        <w:rPr>
          <w:rFonts w:asciiTheme="minorHAnsi" w:hAnsiTheme="minorHAnsi" w:cs="Arial"/>
          <w:sz w:val="22"/>
          <w:szCs w:val="22"/>
          <w:lang w:val="ky-KG"/>
        </w:rPr>
        <w:t xml:space="preserve"> knowledge and</w:t>
      </w:r>
      <w:r>
        <w:rPr>
          <w:rFonts w:asciiTheme="minorHAnsi" w:hAnsiTheme="minorHAnsi" w:cs="Arial"/>
          <w:sz w:val="22"/>
          <w:szCs w:val="22"/>
          <w:lang w:val="ky-KG"/>
        </w:rPr>
        <w:t xml:space="preserve"> skills of responsible persons in</w:t>
      </w:r>
      <w:r w:rsidR="00FB78CA" w:rsidRPr="00E95A1B">
        <w:rPr>
          <w:rFonts w:asciiTheme="minorHAnsi" w:hAnsiTheme="minorHAnsi" w:cs="Arial"/>
          <w:sz w:val="22"/>
          <w:szCs w:val="22"/>
          <w:lang w:val="ky-KG"/>
        </w:rPr>
        <w:t xml:space="preserve"> municipalities in matters of public procurement procedure using donor funds require additional efforts, time and resources from the Project;</w:t>
      </w:r>
    </w:p>
    <w:p w:rsidR="00E95A1B" w:rsidRDefault="00E95A1B"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Pr>
          <w:rFonts w:asciiTheme="minorHAnsi" w:hAnsiTheme="minorHAnsi" w:cs="Arial"/>
          <w:sz w:val="22"/>
          <w:szCs w:val="22"/>
        </w:rPr>
        <w:t>Lack</w:t>
      </w:r>
      <w:r>
        <w:rPr>
          <w:rFonts w:asciiTheme="minorHAnsi" w:hAnsiTheme="minorHAnsi" w:cs="Arial"/>
          <w:sz w:val="22"/>
          <w:szCs w:val="22"/>
          <w:lang w:val="ky-KG"/>
        </w:rPr>
        <w:t xml:space="preserve"> of qualified experts in the field of</w:t>
      </w:r>
      <w:r w:rsidRPr="00E95A1B">
        <w:rPr>
          <w:rFonts w:asciiTheme="minorHAnsi" w:hAnsiTheme="minorHAnsi" w:cs="Arial"/>
          <w:sz w:val="22"/>
          <w:szCs w:val="22"/>
          <w:lang w:val="ky-KG"/>
        </w:rPr>
        <w:t xml:space="preserve"> develop</w:t>
      </w:r>
      <w:r>
        <w:rPr>
          <w:rFonts w:asciiTheme="minorHAnsi" w:hAnsiTheme="minorHAnsi" w:cs="Arial"/>
          <w:sz w:val="22"/>
          <w:szCs w:val="22"/>
        </w:rPr>
        <w:t>ment</w:t>
      </w:r>
      <w:r>
        <w:rPr>
          <w:rFonts w:asciiTheme="minorHAnsi" w:hAnsiTheme="minorHAnsi" w:cs="Arial"/>
          <w:sz w:val="22"/>
          <w:szCs w:val="22"/>
          <w:lang w:val="ky-KG"/>
        </w:rPr>
        <w:t xml:space="preserve"> of</w:t>
      </w:r>
      <w:r w:rsidRPr="00E95A1B">
        <w:rPr>
          <w:rFonts w:asciiTheme="minorHAnsi" w:hAnsiTheme="minorHAnsi" w:cs="Arial"/>
          <w:sz w:val="22"/>
          <w:szCs w:val="22"/>
          <w:lang w:val="ky-KG"/>
        </w:rPr>
        <w:t xml:space="preserve"> technical specification of equipment affects the timeliness of the preparation of tender documents and procurement.</w:t>
      </w:r>
    </w:p>
    <w:p w:rsidR="00E95A1B" w:rsidRPr="00E95A1B" w:rsidRDefault="00E95A1B" w:rsidP="009F0FA0">
      <w:pPr>
        <w:pStyle w:val="BodyText"/>
        <w:numPr>
          <w:ilvl w:val="0"/>
          <w:numId w:val="2"/>
        </w:numPr>
        <w:tabs>
          <w:tab w:val="left" w:pos="284"/>
        </w:tabs>
        <w:spacing w:before="240"/>
        <w:ind w:left="0" w:firstLine="0"/>
        <w:jc w:val="both"/>
        <w:outlineLvl w:val="0"/>
        <w:rPr>
          <w:rFonts w:asciiTheme="minorHAnsi" w:hAnsiTheme="minorHAnsi" w:cs="Arial"/>
          <w:sz w:val="22"/>
          <w:szCs w:val="22"/>
          <w:lang w:val="ky-KG"/>
        </w:rPr>
      </w:pPr>
      <w:r w:rsidRPr="00E95A1B">
        <w:rPr>
          <w:rFonts w:asciiTheme="minorHAnsi" w:hAnsiTheme="minorHAnsi" w:cs="Arial"/>
          <w:sz w:val="22"/>
          <w:szCs w:val="22"/>
          <w:lang w:val="ky-KG"/>
        </w:rPr>
        <w:t xml:space="preserve">Pilot vocational lyceums, geographically located in the territory of municipalities, are on the balance sheet of the Ministry of Education and Science of the Kyrgyz Republic, which makes it difficult to ensure the community's contribution to the implementation of </w:t>
      </w:r>
      <w:r>
        <w:rPr>
          <w:rFonts w:asciiTheme="minorHAnsi" w:hAnsiTheme="minorHAnsi" w:cs="Arial"/>
          <w:sz w:val="22"/>
          <w:szCs w:val="22"/>
        </w:rPr>
        <w:t xml:space="preserve">the </w:t>
      </w:r>
      <w:r w:rsidRPr="00E95A1B">
        <w:rPr>
          <w:rFonts w:asciiTheme="minorHAnsi" w:hAnsiTheme="minorHAnsi" w:cs="Arial"/>
          <w:sz w:val="22"/>
          <w:szCs w:val="22"/>
          <w:lang w:val="ky-KG"/>
        </w:rPr>
        <w:t>projects.</w:t>
      </w:r>
    </w:p>
    <w:p w:rsidR="00BF1C47" w:rsidRPr="003A2D82" w:rsidRDefault="00BF1C47" w:rsidP="009561FB">
      <w:pPr>
        <w:pStyle w:val="12"/>
        <w:tabs>
          <w:tab w:val="left" w:pos="567"/>
        </w:tabs>
        <w:spacing w:before="240"/>
        <w:rPr>
          <w:rFonts w:asciiTheme="minorHAnsi" w:hAnsiTheme="minorHAnsi" w:cs="Arial"/>
          <w:lang w:val="ky-KG"/>
        </w:rPr>
      </w:pPr>
    </w:p>
    <w:p w:rsidR="00BF1C47" w:rsidRPr="00337C6F" w:rsidRDefault="00B94B29" w:rsidP="00B94B29">
      <w:pPr>
        <w:pStyle w:val="TOCHeading"/>
        <w:spacing w:before="0"/>
        <w:rPr>
          <w:rFonts w:asciiTheme="minorHAnsi" w:hAnsiTheme="minorHAnsi" w:cs="Times New Roman"/>
          <w:b/>
          <w:sz w:val="22"/>
          <w:szCs w:val="22"/>
          <w:lang w:val="en-US"/>
        </w:rPr>
      </w:pPr>
      <w:r w:rsidRPr="00337C6F">
        <w:rPr>
          <w:rFonts w:asciiTheme="minorHAnsi" w:hAnsiTheme="minorHAnsi" w:cs="Times New Roman"/>
          <w:b/>
          <w:sz w:val="22"/>
          <w:szCs w:val="22"/>
          <w:lang w:val="en-US"/>
        </w:rPr>
        <w:t>4</w:t>
      </w:r>
      <w:r w:rsidR="00337C6F" w:rsidRPr="00337C6F">
        <w:rPr>
          <w:rFonts w:asciiTheme="minorHAnsi" w:hAnsiTheme="minorHAnsi" w:cs="Times New Roman"/>
          <w:b/>
          <w:sz w:val="22"/>
          <w:szCs w:val="22"/>
          <w:lang w:val="en-US"/>
        </w:rPr>
        <w:t>. FUTURE PLANS</w:t>
      </w:r>
    </w:p>
    <w:p w:rsidR="00337C6F" w:rsidRDefault="00337C6F" w:rsidP="00BF1C47">
      <w:pPr>
        <w:spacing w:after="120"/>
        <w:jc w:val="both"/>
        <w:rPr>
          <w:rFonts w:asciiTheme="minorHAnsi" w:hAnsiTheme="minorHAnsi" w:cs="Arial"/>
          <w:sz w:val="22"/>
          <w:szCs w:val="22"/>
          <w:lang w:val="en-US"/>
        </w:rPr>
      </w:pPr>
      <w:r w:rsidRPr="00337C6F">
        <w:rPr>
          <w:rFonts w:asciiTheme="minorHAnsi" w:hAnsiTheme="minorHAnsi" w:cs="Arial"/>
          <w:sz w:val="22"/>
          <w:szCs w:val="22"/>
          <w:lang w:val="en-US"/>
        </w:rPr>
        <w:t>In the second half of 2018</w:t>
      </w:r>
      <w:r>
        <w:rPr>
          <w:rFonts w:asciiTheme="minorHAnsi" w:hAnsiTheme="minorHAnsi" w:cs="Arial"/>
          <w:sz w:val="22"/>
          <w:szCs w:val="22"/>
          <w:lang w:val="en-US"/>
        </w:rPr>
        <w:t>,</w:t>
      </w:r>
      <w:r w:rsidR="005E3C14">
        <w:rPr>
          <w:rFonts w:asciiTheme="minorHAnsi" w:hAnsiTheme="minorHAnsi" w:cs="Arial"/>
          <w:sz w:val="22"/>
          <w:szCs w:val="22"/>
          <w:lang w:val="en-US"/>
        </w:rPr>
        <w:t xml:space="preserve"> the following main objectives will be realized </w:t>
      </w:r>
      <w:r w:rsidRPr="00337C6F">
        <w:rPr>
          <w:rFonts w:asciiTheme="minorHAnsi" w:hAnsiTheme="minorHAnsi" w:cs="Arial"/>
          <w:sz w:val="22"/>
          <w:szCs w:val="22"/>
          <w:lang w:val="en-US"/>
        </w:rPr>
        <w:t>in the context of each of the components of the Program.</w:t>
      </w:r>
    </w:p>
    <w:p w:rsidR="00BF1C47" w:rsidRDefault="005E3C14" w:rsidP="00BF1C47">
      <w:pPr>
        <w:tabs>
          <w:tab w:val="left" w:pos="284"/>
        </w:tabs>
        <w:jc w:val="both"/>
        <w:outlineLvl w:val="0"/>
        <w:rPr>
          <w:rFonts w:asciiTheme="minorHAnsi" w:eastAsiaTheme="majorEastAsia" w:hAnsiTheme="minorHAnsi"/>
          <w:b/>
          <w:color w:val="365F91" w:themeColor="accent1" w:themeShade="BF"/>
          <w:sz w:val="22"/>
          <w:szCs w:val="22"/>
          <w:u w:val="single"/>
          <w:lang w:val="en-US"/>
        </w:rPr>
      </w:pPr>
      <w:r>
        <w:rPr>
          <w:rFonts w:asciiTheme="minorHAnsi" w:eastAsiaTheme="majorEastAsia" w:hAnsiTheme="minorHAnsi"/>
          <w:b/>
          <w:color w:val="365F91" w:themeColor="accent1" w:themeShade="BF"/>
          <w:sz w:val="22"/>
          <w:szCs w:val="22"/>
          <w:u w:val="single"/>
          <w:lang w:val="en-US"/>
        </w:rPr>
        <w:t xml:space="preserve">Component 1 </w:t>
      </w:r>
      <w:r w:rsidRPr="005E3C14">
        <w:rPr>
          <w:rFonts w:asciiTheme="minorHAnsi" w:eastAsiaTheme="majorEastAsia" w:hAnsiTheme="minorHAnsi"/>
          <w:b/>
          <w:color w:val="365F91" w:themeColor="accent1" w:themeShade="BF"/>
          <w:sz w:val="22"/>
          <w:szCs w:val="22"/>
          <w:u w:val="single"/>
          <w:lang w:val="en-US"/>
        </w:rPr>
        <w:t>“Sustainable agriculture, tourism, trade and “green technology” promotion”</w:t>
      </w:r>
      <w:r w:rsidR="00BF1C47" w:rsidRPr="005E3C14">
        <w:rPr>
          <w:rFonts w:asciiTheme="minorHAnsi" w:eastAsiaTheme="majorEastAsia" w:hAnsiTheme="minorHAnsi"/>
          <w:b/>
          <w:color w:val="365F91" w:themeColor="accent1" w:themeShade="BF"/>
          <w:sz w:val="22"/>
          <w:szCs w:val="22"/>
          <w:u w:val="single"/>
          <w:lang w:val="en-US"/>
        </w:rPr>
        <w:t xml:space="preserve">: </w:t>
      </w:r>
    </w:p>
    <w:p w:rsidR="00BE1051" w:rsidRPr="00BE1051" w:rsidRDefault="00BE1051" w:rsidP="00BE1051">
      <w:pPr>
        <w:tabs>
          <w:tab w:val="left" w:pos="284"/>
        </w:tabs>
        <w:jc w:val="both"/>
        <w:outlineLvl w:val="0"/>
        <w:rPr>
          <w:rFonts w:asciiTheme="minorHAnsi" w:hAnsiTheme="minorHAnsi" w:cs="Arial"/>
          <w:sz w:val="22"/>
          <w:szCs w:val="22"/>
          <w:lang w:val="en-US"/>
        </w:rPr>
      </w:pPr>
      <w:r>
        <w:rPr>
          <w:rFonts w:asciiTheme="minorHAnsi" w:hAnsiTheme="minorHAnsi" w:cs="Arial"/>
          <w:sz w:val="22"/>
          <w:szCs w:val="22"/>
          <w:lang w:val="en-US"/>
        </w:rPr>
        <w:t>1. To foster</w:t>
      </w:r>
      <w:r w:rsidRPr="00BE1051">
        <w:rPr>
          <w:rFonts w:asciiTheme="minorHAnsi" w:hAnsiTheme="minorHAnsi" w:cs="Arial"/>
          <w:sz w:val="22"/>
          <w:szCs w:val="22"/>
          <w:lang w:val="en-US"/>
        </w:rPr>
        <w:t xml:space="preserve"> the dialogue be</w:t>
      </w:r>
      <w:r>
        <w:rPr>
          <w:rFonts w:asciiTheme="minorHAnsi" w:hAnsiTheme="minorHAnsi" w:cs="Arial"/>
          <w:sz w:val="22"/>
          <w:szCs w:val="22"/>
          <w:lang w:val="en-US"/>
        </w:rPr>
        <w:t xml:space="preserve">tween local authorities and </w:t>
      </w:r>
      <w:r w:rsidRPr="00BE1051">
        <w:rPr>
          <w:rFonts w:asciiTheme="minorHAnsi" w:hAnsiTheme="minorHAnsi" w:cs="Arial"/>
          <w:sz w:val="22"/>
          <w:szCs w:val="22"/>
          <w:lang w:val="en-US"/>
        </w:rPr>
        <w:t xml:space="preserve">private sector, to create an enabling business environment, the project will </w:t>
      </w:r>
      <w:r>
        <w:rPr>
          <w:rFonts w:asciiTheme="minorHAnsi" w:hAnsiTheme="minorHAnsi" w:cs="Arial"/>
          <w:sz w:val="22"/>
          <w:szCs w:val="22"/>
          <w:lang w:val="en-US"/>
        </w:rPr>
        <w:t xml:space="preserve">provide </w:t>
      </w:r>
      <w:r w:rsidRPr="00BE1051">
        <w:rPr>
          <w:rFonts w:asciiTheme="minorHAnsi" w:hAnsiTheme="minorHAnsi" w:cs="Arial"/>
          <w:sz w:val="22"/>
          <w:szCs w:val="22"/>
          <w:lang w:val="en-US"/>
        </w:rPr>
        <w:t>assist</w:t>
      </w:r>
      <w:r>
        <w:rPr>
          <w:rFonts w:asciiTheme="minorHAnsi" w:hAnsiTheme="minorHAnsi" w:cs="Arial"/>
          <w:sz w:val="22"/>
          <w:szCs w:val="22"/>
          <w:lang w:val="en-US"/>
        </w:rPr>
        <w:t>ance</w:t>
      </w:r>
      <w:r w:rsidRPr="00BE1051">
        <w:rPr>
          <w:rFonts w:asciiTheme="minorHAnsi" w:hAnsiTheme="minorHAnsi" w:cs="Arial"/>
          <w:sz w:val="22"/>
          <w:szCs w:val="22"/>
          <w:lang w:val="en-US"/>
        </w:rPr>
        <w:t xml:space="preserve"> in</w:t>
      </w:r>
      <w:r>
        <w:rPr>
          <w:rFonts w:asciiTheme="minorHAnsi" w:hAnsiTheme="minorHAnsi" w:cs="Arial"/>
          <w:sz w:val="22"/>
          <w:szCs w:val="22"/>
          <w:lang w:val="en-US"/>
        </w:rPr>
        <w:t xml:space="preserve"> expanding the scope of Service Centers activities and</w:t>
      </w:r>
      <w:r w:rsidRPr="00BE1051">
        <w:rPr>
          <w:rFonts w:asciiTheme="minorHAnsi" w:hAnsiTheme="minorHAnsi" w:cs="Arial"/>
          <w:sz w:val="22"/>
          <w:szCs w:val="22"/>
          <w:lang w:val="en-US"/>
        </w:rPr>
        <w:t xml:space="preserve"> </w:t>
      </w:r>
      <w:r>
        <w:rPr>
          <w:rFonts w:asciiTheme="minorHAnsi" w:hAnsiTheme="minorHAnsi" w:cs="Arial"/>
          <w:sz w:val="22"/>
          <w:szCs w:val="22"/>
          <w:lang w:val="en-US"/>
        </w:rPr>
        <w:t>in developing</w:t>
      </w:r>
      <w:r w:rsidRPr="00BE1051">
        <w:rPr>
          <w:rFonts w:asciiTheme="minorHAnsi" w:hAnsiTheme="minorHAnsi" w:cs="Arial"/>
          <w:sz w:val="22"/>
          <w:szCs w:val="22"/>
          <w:lang w:val="en-US"/>
        </w:rPr>
        <w:t xml:space="preserve"> administrative regulation / supplementary register of municipal serv</w:t>
      </w:r>
      <w:r>
        <w:rPr>
          <w:rFonts w:asciiTheme="minorHAnsi" w:hAnsiTheme="minorHAnsi" w:cs="Arial"/>
          <w:sz w:val="22"/>
          <w:szCs w:val="22"/>
          <w:lang w:val="en-US"/>
        </w:rPr>
        <w:t>ices to support business</w:t>
      </w:r>
      <w:r w:rsidRPr="00BE1051">
        <w:rPr>
          <w:rFonts w:asciiTheme="minorHAnsi" w:hAnsiTheme="minorHAnsi" w:cs="Arial"/>
          <w:sz w:val="22"/>
          <w:szCs w:val="22"/>
          <w:lang w:val="en-US"/>
        </w:rPr>
        <w:t>;</w:t>
      </w:r>
    </w:p>
    <w:p w:rsidR="00BE1051" w:rsidRPr="00BE1051" w:rsidRDefault="00BE1051" w:rsidP="00BE1051">
      <w:pPr>
        <w:tabs>
          <w:tab w:val="left" w:pos="284"/>
        </w:tabs>
        <w:jc w:val="both"/>
        <w:outlineLvl w:val="0"/>
        <w:rPr>
          <w:rFonts w:asciiTheme="minorHAnsi" w:hAnsiTheme="minorHAnsi" w:cs="Arial"/>
          <w:sz w:val="22"/>
          <w:szCs w:val="22"/>
          <w:lang w:val="en-US"/>
        </w:rPr>
      </w:pPr>
      <w:r w:rsidRPr="00BE1051">
        <w:rPr>
          <w:rFonts w:asciiTheme="minorHAnsi" w:hAnsiTheme="minorHAnsi" w:cs="Arial"/>
          <w:sz w:val="22"/>
          <w:szCs w:val="22"/>
          <w:lang w:val="en-US"/>
        </w:rPr>
        <w:t xml:space="preserve">2. </w:t>
      </w:r>
      <w:r>
        <w:rPr>
          <w:rFonts w:asciiTheme="minorHAnsi" w:hAnsiTheme="minorHAnsi" w:cs="Arial"/>
          <w:sz w:val="22"/>
          <w:szCs w:val="22"/>
          <w:lang w:val="en-US"/>
        </w:rPr>
        <w:t xml:space="preserve">The Center for Business </w:t>
      </w:r>
      <w:r w:rsidRPr="00BE1051">
        <w:rPr>
          <w:rFonts w:asciiTheme="minorHAnsi" w:hAnsiTheme="minorHAnsi" w:cs="Arial"/>
          <w:sz w:val="22"/>
          <w:szCs w:val="22"/>
          <w:lang w:val="en-US"/>
        </w:rPr>
        <w:t>Support in Osh will be supported by the Project in organizing and carrying out activities aimed at improving the interaction between farmers and processors, ensuring farmers' access to</w:t>
      </w:r>
      <w:r w:rsidR="0061719C">
        <w:rPr>
          <w:rFonts w:asciiTheme="minorHAnsi" w:hAnsiTheme="minorHAnsi" w:cs="Arial"/>
          <w:sz w:val="22"/>
          <w:szCs w:val="22"/>
          <w:lang w:val="en-US"/>
        </w:rPr>
        <w:t xml:space="preserve"> market information. F</w:t>
      </w:r>
      <w:r w:rsidRPr="00BE1051">
        <w:rPr>
          <w:rFonts w:asciiTheme="minorHAnsi" w:hAnsiTheme="minorHAnsi" w:cs="Arial"/>
          <w:sz w:val="22"/>
          <w:szCs w:val="22"/>
          <w:lang w:val="en-US"/>
        </w:rPr>
        <w:t>orum for entrepreneurs in Osh and St. Pet</w:t>
      </w:r>
      <w:r w:rsidR="0061719C">
        <w:rPr>
          <w:rFonts w:asciiTheme="minorHAnsi" w:hAnsiTheme="minorHAnsi" w:cs="Arial"/>
          <w:sz w:val="22"/>
          <w:szCs w:val="22"/>
          <w:lang w:val="en-US"/>
        </w:rPr>
        <w:t xml:space="preserve">ersburg, an educational tour on the Russian </w:t>
      </w:r>
      <w:r w:rsidRPr="00BE1051">
        <w:rPr>
          <w:rFonts w:asciiTheme="minorHAnsi" w:hAnsiTheme="minorHAnsi" w:cs="Arial"/>
          <w:sz w:val="22"/>
          <w:szCs w:val="22"/>
          <w:lang w:val="en-US"/>
        </w:rPr>
        <w:t>Field</w:t>
      </w:r>
      <w:r w:rsidR="0061719C">
        <w:rPr>
          <w:rFonts w:asciiTheme="minorHAnsi" w:hAnsiTheme="minorHAnsi" w:cs="Arial"/>
          <w:sz w:val="22"/>
          <w:szCs w:val="22"/>
          <w:lang w:val="en-US"/>
        </w:rPr>
        <w:t xml:space="preserve"> Day in </w:t>
      </w:r>
      <w:r w:rsidRPr="00BE1051">
        <w:rPr>
          <w:rFonts w:asciiTheme="minorHAnsi" w:hAnsiTheme="minorHAnsi" w:cs="Arial"/>
          <w:sz w:val="22"/>
          <w:szCs w:val="22"/>
          <w:lang w:val="en-US"/>
        </w:rPr>
        <w:t>Andijan (Uzbekistan).</w:t>
      </w:r>
    </w:p>
    <w:p w:rsidR="00BE1051" w:rsidRPr="00BE1051" w:rsidRDefault="0061719C" w:rsidP="00BE1051">
      <w:pPr>
        <w:tabs>
          <w:tab w:val="left" w:pos="284"/>
        </w:tabs>
        <w:jc w:val="both"/>
        <w:outlineLvl w:val="0"/>
        <w:rPr>
          <w:rFonts w:asciiTheme="minorHAnsi" w:hAnsiTheme="minorHAnsi" w:cs="Arial"/>
          <w:sz w:val="22"/>
          <w:szCs w:val="22"/>
          <w:lang w:val="en-US"/>
        </w:rPr>
      </w:pPr>
      <w:r>
        <w:rPr>
          <w:rFonts w:asciiTheme="minorHAnsi" w:hAnsiTheme="minorHAnsi" w:cs="Arial"/>
          <w:sz w:val="22"/>
          <w:szCs w:val="22"/>
          <w:lang w:val="en-US"/>
        </w:rPr>
        <w:t>3. T</w:t>
      </w:r>
      <w:r w:rsidRPr="00BE1051">
        <w:rPr>
          <w:rFonts w:asciiTheme="minorHAnsi" w:hAnsiTheme="minorHAnsi" w:cs="Arial"/>
          <w:sz w:val="22"/>
          <w:szCs w:val="22"/>
          <w:lang w:val="en-US"/>
        </w:rPr>
        <w:t>o reduce crop losses and ensure sales at favorable prices</w:t>
      </w:r>
      <w:r>
        <w:rPr>
          <w:rFonts w:asciiTheme="minorHAnsi" w:hAnsiTheme="minorHAnsi" w:cs="Arial"/>
          <w:sz w:val="22"/>
          <w:szCs w:val="22"/>
          <w:lang w:val="en-US"/>
        </w:rPr>
        <w:t>, at least 2 cold stores</w:t>
      </w:r>
      <w:r w:rsidR="00BE1051" w:rsidRPr="00BE1051">
        <w:rPr>
          <w:rFonts w:asciiTheme="minorHAnsi" w:hAnsiTheme="minorHAnsi" w:cs="Arial"/>
          <w:sz w:val="22"/>
          <w:szCs w:val="22"/>
          <w:lang w:val="en-US"/>
        </w:rPr>
        <w:t xml:space="preserve"> will be equipped with the necessary equipment. It is ex</w:t>
      </w:r>
      <w:r>
        <w:rPr>
          <w:rFonts w:asciiTheme="minorHAnsi" w:hAnsiTheme="minorHAnsi" w:cs="Arial"/>
          <w:sz w:val="22"/>
          <w:szCs w:val="22"/>
          <w:lang w:val="en-US"/>
        </w:rPr>
        <w:t>pected that the cold stores</w:t>
      </w:r>
      <w:r w:rsidR="00BE1051" w:rsidRPr="00BE1051">
        <w:rPr>
          <w:rFonts w:asciiTheme="minorHAnsi" w:hAnsiTheme="minorHAnsi" w:cs="Arial"/>
          <w:sz w:val="22"/>
          <w:szCs w:val="22"/>
          <w:lang w:val="en-US"/>
        </w:rPr>
        <w:t xml:space="preserve"> will conclude a contract for the supply of a</w:t>
      </w:r>
      <w:r>
        <w:rPr>
          <w:rFonts w:asciiTheme="minorHAnsi" w:hAnsiTheme="minorHAnsi" w:cs="Arial"/>
          <w:sz w:val="22"/>
          <w:szCs w:val="22"/>
          <w:lang w:val="en-US"/>
        </w:rPr>
        <w:t>gricultural products with over</w:t>
      </w:r>
      <w:r w:rsidR="00BE1051" w:rsidRPr="00BE1051">
        <w:rPr>
          <w:rFonts w:asciiTheme="minorHAnsi" w:hAnsiTheme="minorHAnsi" w:cs="Arial"/>
          <w:sz w:val="22"/>
          <w:szCs w:val="22"/>
          <w:lang w:val="en-US"/>
        </w:rPr>
        <w:t xml:space="preserve"> 100 farmers in the pilot villages;</w:t>
      </w:r>
    </w:p>
    <w:p w:rsidR="00BE1051" w:rsidRDefault="00BE1051" w:rsidP="00BE1051">
      <w:pPr>
        <w:tabs>
          <w:tab w:val="left" w:pos="284"/>
        </w:tabs>
        <w:jc w:val="both"/>
        <w:outlineLvl w:val="0"/>
        <w:rPr>
          <w:rFonts w:asciiTheme="minorHAnsi" w:hAnsiTheme="minorHAnsi" w:cs="Arial"/>
          <w:sz w:val="22"/>
          <w:szCs w:val="22"/>
          <w:lang w:val="en-US"/>
        </w:rPr>
      </w:pPr>
      <w:r w:rsidRPr="00BE1051">
        <w:rPr>
          <w:rFonts w:asciiTheme="minorHAnsi" w:hAnsiTheme="minorHAnsi" w:cs="Arial"/>
          <w:sz w:val="22"/>
          <w:szCs w:val="22"/>
          <w:lang w:val="en-US"/>
        </w:rPr>
        <w:t xml:space="preserve">4. </w:t>
      </w:r>
      <w:r w:rsidR="0061719C">
        <w:rPr>
          <w:rFonts w:asciiTheme="minorHAnsi" w:hAnsiTheme="minorHAnsi" w:cs="Arial"/>
          <w:sz w:val="22"/>
          <w:szCs w:val="22"/>
          <w:lang w:val="en-US"/>
        </w:rPr>
        <w:t>T</w:t>
      </w:r>
      <w:r w:rsidR="0061719C" w:rsidRPr="00BE1051">
        <w:rPr>
          <w:rFonts w:asciiTheme="minorHAnsi" w:hAnsiTheme="minorHAnsi" w:cs="Arial"/>
          <w:sz w:val="22"/>
          <w:szCs w:val="22"/>
          <w:lang w:val="en-US"/>
        </w:rPr>
        <w:t>o ensure the year-round supply</w:t>
      </w:r>
      <w:r w:rsidR="0061719C">
        <w:rPr>
          <w:rFonts w:asciiTheme="minorHAnsi" w:hAnsiTheme="minorHAnsi" w:cs="Arial"/>
          <w:sz w:val="22"/>
          <w:szCs w:val="22"/>
          <w:lang w:val="en-US"/>
        </w:rPr>
        <w:t xml:space="preserve"> of fruit and vegetables,</w:t>
      </w:r>
      <w:r w:rsidR="0061719C" w:rsidRPr="00BE1051">
        <w:rPr>
          <w:rFonts w:asciiTheme="minorHAnsi" w:hAnsiTheme="minorHAnsi" w:cs="Arial"/>
          <w:sz w:val="22"/>
          <w:szCs w:val="22"/>
          <w:lang w:val="en-US"/>
        </w:rPr>
        <w:t xml:space="preserve"> </w:t>
      </w:r>
      <w:r w:rsidR="0061719C">
        <w:rPr>
          <w:rFonts w:asciiTheme="minorHAnsi" w:hAnsiTheme="minorHAnsi" w:cs="Arial"/>
          <w:sz w:val="22"/>
          <w:szCs w:val="22"/>
          <w:lang w:val="en-US"/>
        </w:rPr>
        <w:t>a</w:t>
      </w:r>
      <w:r w:rsidRPr="00BE1051">
        <w:rPr>
          <w:rFonts w:asciiTheme="minorHAnsi" w:hAnsiTheme="minorHAnsi" w:cs="Arial"/>
          <w:sz w:val="22"/>
          <w:szCs w:val="22"/>
          <w:lang w:val="en-US"/>
        </w:rPr>
        <w:t>t least 2 greenhouse farms using inn</w:t>
      </w:r>
      <w:r w:rsidR="0061719C">
        <w:rPr>
          <w:rFonts w:asciiTheme="minorHAnsi" w:hAnsiTheme="minorHAnsi" w:cs="Arial"/>
          <w:sz w:val="22"/>
          <w:szCs w:val="22"/>
          <w:lang w:val="en-US"/>
        </w:rPr>
        <w:t>ovations and principles of “green economy”</w:t>
      </w:r>
      <w:r w:rsidRPr="00BE1051">
        <w:rPr>
          <w:rFonts w:asciiTheme="minorHAnsi" w:hAnsiTheme="minorHAnsi" w:cs="Arial"/>
          <w:sz w:val="22"/>
          <w:szCs w:val="22"/>
          <w:lang w:val="en-US"/>
        </w:rPr>
        <w:t xml:space="preserve"> will be equipped with the necessary equipment. It is expected that greenhouses will be</w:t>
      </w:r>
      <w:r w:rsidR="0061719C">
        <w:rPr>
          <w:rFonts w:asciiTheme="minorHAnsi" w:hAnsiTheme="minorHAnsi" w:cs="Arial"/>
          <w:sz w:val="22"/>
          <w:szCs w:val="22"/>
          <w:lang w:val="en-US"/>
        </w:rPr>
        <w:t xml:space="preserve"> socially oriented and over</w:t>
      </w:r>
      <w:r w:rsidRPr="00BE1051">
        <w:rPr>
          <w:rFonts w:asciiTheme="minorHAnsi" w:hAnsiTheme="minorHAnsi" w:cs="Arial"/>
          <w:sz w:val="22"/>
          <w:szCs w:val="22"/>
          <w:lang w:val="en-US"/>
        </w:rPr>
        <w:t xml:space="preserve"> 10 j</w:t>
      </w:r>
      <w:r w:rsidR="0061719C">
        <w:rPr>
          <w:rFonts w:asciiTheme="minorHAnsi" w:hAnsiTheme="minorHAnsi" w:cs="Arial"/>
          <w:sz w:val="22"/>
          <w:szCs w:val="22"/>
          <w:lang w:val="en-US"/>
        </w:rPr>
        <w:t>obs will be created, with 30% of those</w:t>
      </w:r>
      <w:r w:rsidRPr="00BE1051">
        <w:rPr>
          <w:rFonts w:asciiTheme="minorHAnsi" w:hAnsiTheme="minorHAnsi" w:cs="Arial"/>
          <w:sz w:val="22"/>
          <w:szCs w:val="22"/>
          <w:lang w:val="en-US"/>
        </w:rPr>
        <w:t xml:space="preserve"> </w:t>
      </w:r>
      <w:r w:rsidR="0061719C">
        <w:rPr>
          <w:rFonts w:asciiTheme="minorHAnsi" w:hAnsiTheme="minorHAnsi" w:cs="Arial"/>
          <w:sz w:val="22"/>
          <w:szCs w:val="22"/>
          <w:lang w:val="en-US"/>
        </w:rPr>
        <w:t xml:space="preserve">- </w:t>
      </w:r>
      <w:r w:rsidRPr="00BE1051">
        <w:rPr>
          <w:rFonts w:asciiTheme="minorHAnsi" w:hAnsiTheme="minorHAnsi" w:cs="Arial"/>
          <w:sz w:val="22"/>
          <w:szCs w:val="22"/>
          <w:lang w:val="en-US"/>
        </w:rPr>
        <w:t>for women;</w:t>
      </w:r>
    </w:p>
    <w:p w:rsidR="0061719C" w:rsidRPr="0061719C" w:rsidRDefault="0061719C" w:rsidP="0061719C">
      <w:pPr>
        <w:tabs>
          <w:tab w:val="left" w:pos="284"/>
        </w:tabs>
        <w:jc w:val="both"/>
        <w:outlineLvl w:val="0"/>
        <w:rPr>
          <w:rFonts w:asciiTheme="minorHAnsi" w:hAnsiTheme="minorHAnsi" w:cs="Arial"/>
          <w:sz w:val="22"/>
          <w:szCs w:val="22"/>
          <w:lang w:val="en-US"/>
        </w:rPr>
      </w:pPr>
      <w:r>
        <w:rPr>
          <w:rFonts w:asciiTheme="minorHAnsi" w:hAnsiTheme="minorHAnsi" w:cs="Arial"/>
          <w:sz w:val="22"/>
          <w:szCs w:val="22"/>
          <w:lang w:val="en-US"/>
        </w:rPr>
        <w:t>5. A</w:t>
      </w:r>
      <w:r w:rsidRPr="0061719C">
        <w:rPr>
          <w:rFonts w:asciiTheme="minorHAnsi" w:hAnsiTheme="minorHAnsi" w:cs="Arial"/>
          <w:sz w:val="22"/>
          <w:szCs w:val="22"/>
          <w:lang w:val="en-US"/>
        </w:rPr>
        <w:t xml:space="preserve"> </w:t>
      </w:r>
      <w:r>
        <w:rPr>
          <w:rFonts w:asciiTheme="minorHAnsi" w:hAnsiTheme="minorHAnsi" w:cs="Arial"/>
          <w:sz w:val="22"/>
          <w:szCs w:val="22"/>
          <w:lang w:val="en-US"/>
        </w:rPr>
        <w:t>trade and logistics center providing comprehensive services in the field of</w:t>
      </w:r>
      <w:r w:rsidRPr="0061719C">
        <w:rPr>
          <w:rFonts w:asciiTheme="minorHAnsi" w:hAnsiTheme="minorHAnsi" w:cs="Arial"/>
          <w:sz w:val="22"/>
          <w:szCs w:val="22"/>
          <w:lang w:val="en-US"/>
        </w:rPr>
        <w:t xml:space="preserve"> collection, sorting, storage of agricultural products will be equipped with the necessary e</w:t>
      </w:r>
      <w:r>
        <w:rPr>
          <w:rFonts w:asciiTheme="minorHAnsi" w:hAnsiTheme="minorHAnsi" w:cs="Arial"/>
          <w:sz w:val="22"/>
          <w:szCs w:val="22"/>
          <w:lang w:val="en-US"/>
        </w:rPr>
        <w:t>quipment. It is expected that it</w:t>
      </w:r>
      <w:r w:rsidRPr="0061719C">
        <w:rPr>
          <w:rFonts w:asciiTheme="minorHAnsi" w:hAnsiTheme="minorHAnsi" w:cs="Arial"/>
          <w:sz w:val="22"/>
          <w:szCs w:val="22"/>
          <w:lang w:val="en-US"/>
        </w:rPr>
        <w:t xml:space="preserve"> will sign </w:t>
      </w:r>
      <w:r w:rsidR="007D6CE3">
        <w:rPr>
          <w:rFonts w:asciiTheme="minorHAnsi" w:hAnsiTheme="minorHAnsi" w:cs="Arial"/>
          <w:sz w:val="22"/>
          <w:szCs w:val="22"/>
          <w:lang w:val="en-US"/>
        </w:rPr>
        <w:t>a supply contract with over</w:t>
      </w:r>
      <w:r w:rsidRPr="0061719C">
        <w:rPr>
          <w:rFonts w:asciiTheme="minorHAnsi" w:hAnsiTheme="minorHAnsi" w:cs="Arial"/>
          <w:sz w:val="22"/>
          <w:szCs w:val="22"/>
          <w:lang w:val="en-US"/>
        </w:rPr>
        <w:t xml:space="preserve"> 500 farmers</w:t>
      </w:r>
      <w:r w:rsidR="007D6CE3">
        <w:rPr>
          <w:rFonts w:asciiTheme="minorHAnsi" w:hAnsiTheme="minorHAnsi" w:cs="Arial"/>
          <w:sz w:val="22"/>
          <w:szCs w:val="22"/>
          <w:lang w:val="en-US"/>
        </w:rPr>
        <w:t xml:space="preserve"> of</w:t>
      </w:r>
      <w:r w:rsidRPr="0061719C">
        <w:rPr>
          <w:rFonts w:asciiTheme="minorHAnsi" w:hAnsiTheme="minorHAnsi" w:cs="Arial"/>
          <w:sz w:val="22"/>
          <w:szCs w:val="22"/>
          <w:lang w:val="en-US"/>
        </w:rPr>
        <w:t xml:space="preserve"> pilot villages;</w:t>
      </w:r>
    </w:p>
    <w:p w:rsidR="0061719C" w:rsidRPr="0061719C" w:rsidRDefault="0061719C" w:rsidP="0061719C">
      <w:pPr>
        <w:tabs>
          <w:tab w:val="left" w:pos="284"/>
        </w:tabs>
        <w:jc w:val="both"/>
        <w:outlineLvl w:val="0"/>
        <w:rPr>
          <w:rFonts w:asciiTheme="minorHAnsi" w:hAnsiTheme="minorHAnsi" w:cs="Arial"/>
          <w:sz w:val="22"/>
          <w:szCs w:val="22"/>
          <w:lang w:val="en-US"/>
        </w:rPr>
      </w:pPr>
      <w:r>
        <w:rPr>
          <w:rFonts w:asciiTheme="minorHAnsi" w:hAnsiTheme="minorHAnsi" w:cs="Arial"/>
          <w:sz w:val="22"/>
          <w:szCs w:val="22"/>
          <w:lang w:val="en-US"/>
        </w:rPr>
        <w:t>6</w:t>
      </w:r>
      <w:r w:rsidR="007D6CE3">
        <w:rPr>
          <w:rFonts w:asciiTheme="minorHAnsi" w:hAnsiTheme="minorHAnsi" w:cs="Arial"/>
          <w:sz w:val="22"/>
          <w:szCs w:val="22"/>
          <w:lang w:val="en-US"/>
        </w:rPr>
        <w:t>. At least two enterprises working in</w:t>
      </w:r>
      <w:r w:rsidRPr="0061719C">
        <w:rPr>
          <w:rFonts w:asciiTheme="minorHAnsi" w:hAnsiTheme="minorHAnsi" w:cs="Arial"/>
          <w:sz w:val="22"/>
          <w:szCs w:val="22"/>
          <w:lang w:val="en-US"/>
        </w:rPr>
        <w:t xml:space="preserve"> processing, packaging of agricultural products for shipment to the regional or export market will be equipped with the necessary production equipmen</w:t>
      </w:r>
      <w:r w:rsidR="007D6CE3">
        <w:rPr>
          <w:rFonts w:asciiTheme="minorHAnsi" w:hAnsiTheme="minorHAnsi" w:cs="Arial"/>
          <w:sz w:val="22"/>
          <w:szCs w:val="22"/>
          <w:lang w:val="en-US"/>
        </w:rPr>
        <w:t>t. It is expected that over</w:t>
      </w:r>
      <w:r w:rsidRPr="0061719C">
        <w:rPr>
          <w:rFonts w:asciiTheme="minorHAnsi" w:hAnsiTheme="minorHAnsi" w:cs="Arial"/>
          <w:sz w:val="22"/>
          <w:szCs w:val="22"/>
          <w:lang w:val="en-US"/>
        </w:rPr>
        <w:t xml:space="preserve"> 12 jobs will be created, </w:t>
      </w:r>
      <w:r w:rsidR="007D6CE3">
        <w:rPr>
          <w:rFonts w:asciiTheme="minorHAnsi" w:hAnsiTheme="minorHAnsi" w:cs="Arial"/>
          <w:sz w:val="22"/>
          <w:szCs w:val="22"/>
          <w:lang w:val="en-US"/>
        </w:rPr>
        <w:t xml:space="preserve">with </w:t>
      </w:r>
      <w:r w:rsidRPr="0061719C">
        <w:rPr>
          <w:rFonts w:asciiTheme="minorHAnsi" w:hAnsiTheme="minorHAnsi" w:cs="Arial"/>
          <w:sz w:val="22"/>
          <w:szCs w:val="22"/>
          <w:lang w:val="en-US"/>
        </w:rPr>
        <w:t xml:space="preserve">30% of them </w:t>
      </w:r>
      <w:r w:rsidR="007D6CE3">
        <w:rPr>
          <w:rFonts w:asciiTheme="minorHAnsi" w:hAnsiTheme="minorHAnsi" w:cs="Arial"/>
          <w:sz w:val="22"/>
          <w:szCs w:val="22"/>
          <w:lang w:val="en-US"/>
        </w:rPr>
        <w:t xml:space="preserve">- </w:t>
      </w:r>
      <w:r w:rsidRPr="0061719C">
        <w:rPr>
          <w:rFonts w:asciiTheme="minorHAnsi" w:hAnsiTheme="minorHAnsi" w:cs="Arial"/>
          <w:sz w:val="22"/>
          <w:szCs w:val="22"/>
          <w:lang w:val="en-US"/>
        </w:rPr>
        <w:t>for women;</w:t>
      </w:r>
    </w:p>
    <w:p w:rsidR="0061719C" w:rsidRPr="0061719C" w:rsidRDefault="0061719C" w:rsidP="0061719C">
      <w:pPr>
        <w:tabs>
          <w:tab w:val="left" w:pos="284"/>
        </w:tabs>
        <w:jc w:val="both"/>
        <w:outlineLvl w:val="0"/>
        <w:rPr>
          <w:rFonts w:asciiTheme="minorHAnsi" w:hAnsiTheme="minorHAnsi" w:cs="Arial"/>
          <w:sz w:val="22"/>
          <w:szCs w:val="22"/>
          <w:lang w:val="en-US"/>
        </w:rPr>
      </w:pPr>
      <w:r>
        <w:rPr>
          <w:rFonts w:asciiTheme="minorHAnsi" w:hAnsiTheme="minorHAnsi" w:cs="Arial"/>
          <w:sz w:val="22"/>
          <w:szCs w:val="22"/>
          <w:lang w:val="en-US"/>
        </w:rPr>
        <w:t>7</w:t>
      </w:r>
      <w:r w:rsidR="007D6CE3">
        <w:rPr>
          <w:rFonts w:asciiTheme="minorHAnsi" w:hAnsiTheme="minorHAnsi" w:cs="Arial"/>
          <w:sz w:val="22"/>
          <w:szCs w:val="22"/>
          <w:lang w:val="en-US"/>
        </w:rPr>
        <w:t>. F</w:t>
      </w:r>
      <w:r w:rsidRPr="0061719C">
        <w:rPr>
          <w:rFonts w:asciiTheme="minorHAnsi" w:hAnsiTheme="minorHAnsi" w:cs="Arial"/>
          <w:sz w:val="22"/>
          <w:szCs w:val="22"/>
          <w:lang w:val="en-US"/>
        </w:rPr>
        <w:t>inancial literacy of the beneficiaries of the Project will be improved within the framework of the Concept for Improving the Financial Literacy of</w:t>
      </w:r>
      <w:r w:rsidR="007D6CE3">
        <w:rPr>
          <w:rFonts w:asciiTheme="minorHAnsi" w:hAnsiTheme="minorHAnsi" w:cs="Arial"/>
          <w:sz w:val="22"/>
          <w:szCs w:val="22"/>
          <w:lang w:val="en-US"/>
        </w:rPr>
        <w:t xml:space="preserve"> the Population and</w:t>
      </w:r>
      <w:r w:rsidRPr="0061719C">
        <w:rPr>
          <w:rFonts w:asciiTheme="minorHAnsi" w:hAnsiTheme="minorHAnsi" w:cs="Arial"/>
          <w:sz w:val="22"/>
          <w:szCs w:val="22"/>
          <w:lang w:val="en-US"/>
        </w:rPr>
        <w:t xml:space="preserve"> joint activities agreed </w:t>
      </w:r>
      <w:r w:rsidR="007D6CE3">
        <w:rPr>
          <w:rFonts w:asciiTheme="minorHAnsi" w:hAnsiTheme="minorHAnsi" w:cs="Arial"/>
          <w:sz w:val="22"/>
          <w:szCs w:val="22"/>
          <w:lang w:val="en-US"/>
        </w:rPr>
        <w:t xml:space="preserve">upon </w:t>
      </w:r>
      <w:r w:rsidRPr="0061719C">
        <w:rPr>
          <w:rFonts w:asciiTheme="minorHAnsi" w:hAnsiTheme="minorHAnsi" w:cs="Arial"/>
          <w:sz w:val="22"/>
          <w:szCs w:val="22"/>
          <w:lang w:val="en-US"/>
        </w:rPr>
        <w:t>with the National Bank of the Kyrgyz Republic;</w:t>
      </w:r>
    </w:p>
    <w:p w:rsidR="0061719C" w:rsidRPr="00BE1051" w:rsidRDefault="0061719C" w:rsidP="0061719C">
      <w:pPr>
        <w:tabs>
          <w:tab w:val="left" w:pos="284"/>
        </w:tabs>
        <w:jc w:val="both"/>
        <w:outlineLvl w:val="0"/>
        <w:rPr>
          <w:rFonts w:asciiTheme="minorHAnsi" w:hAnsiTheme="minorHAnsi" w:cs="Arial"/>
          <w:sz w:val="22"/>
          <w:szCs w:val="22"/>
          <w:lang w:val="en-US"/>
        </w:rPr>
      </w:pPr>
      <w:r>
        <w:rPr>
          <w:rFonts w:asciiTheme="minorHAnsi" w:hAnsiTheme="minorHAnsi" w:cs="Arial"/>
          <w:sz w:val="22"/>
          <w:szCs w:val="22"/>
          <w:lang w:val="en-US"/>
        </w:rPr>
        <w:t>8</w:t>
      </w:r>
      <w:r w:rsidRPr="0061719C">
        <w:rPr>
          <w:rFonts w:asciiTheme="minorHAnsi" w:hAnsiTheme="minorHAnsi" w:cs="Arial"/>
          <w:sz w:val="22"/>
          <w:szCs w:val="22"/>
          <w:lang w:val="en-US"/>
        </w:rPr>
        <w:t>. Regular monitoring of the targeted use of grant funds within the framework of the UNDP Jas</w:t>
      </w:r>
      <w:r w:rsidR="007D6CE3">
        <w:rPr>
          <w:rFonts w:asciiTheme="minorHAnsi" w:hAnsiTheme="minorHAnsi" w:cs="Arial"/>
          <w:sz w:val="22"/>
          <w:szCs w:val="22"/>
          <w:lang w:val="en-US"/>
        </w:rPr>
        <w:t>h</w:t>
      </w:r>
      <w:r w:rsidRPr="0061719C">
        <w:rPr>
          <w:rFonts w:asciiTheme="minorHAnsi" w:hAnsiTheme="minorHAnsi" w:cs="Arial"/>
          <w:sz w:val="22"/>
          <w:szCs w:val="22"/>
          <w:lang w:val="en-US"/>
        </w:rPr>
        <w:t>il Ay</w:t>
      </w:r>
      <w:r w:rsidR="007D6CE3">
        <w:rPr>
          <w:rFonts w:asciiTheme="minorHAnsi" w:hAnsiTheme="minorHAnsi" w:cs="Arial"/>
          <w:sz w:val="22"/>
          <w:szCs w:val="22"/>
          <w:lang w:val="en-US"/>
        </w:rPr>
        <w:t>i</w:t>
      </w:r>
      <w:r w:rsidRPr="0061719C">
        <w:rPr>
          <w:rFonts w:asciiTheme="minorHAnsi" w:hAnsiTheme="minorHAnsi" w:cs="Arial"/>
          <w:sz w:val="22"/>
          <w:szCs w:val="22"/>
          <w:lang w:val="en-US"/>
        </w:rPr>
        <w:t>l Initiative (15 project proposals for social in</w:t>
      </w:r>
      <w:r w:rsidR="007D6CE3">
        <w:rPr>
          <w:rFonts w:asciiTheme="minorHAnsi" w:hAnsiTheme="minorHAnsi" w:cs="Arial"/>
          <w:sz w:val="22"/>
          <w:szCs w:val="22"/>
          <w:lang w:val="en-US"/>
        </w:rPr>
        <w:t xml:space="preserve">frastructure and business), introduction of </w:t>
      </w:r>
      <w:r w:rsidRPr="0061719C">
        <w:rPr>
          <w:rFonts w:asciiTheme="minorHAnsi" w:hAnsiTheme="minorHAnsi" w:cs="Arial"/>
          <w:sz w:val="22"/>
          <w:szCs w:val="22"/>
          <w:lang w:val="en-US"/>
        </w:rPr>
        <w:t xml:space="preserve">electronic </w:t>
      </w:r>
      <w:r w:rsidR="007D6CE3">
        <w:rPr>
          <w:rFonts w:asciiTheme="minorHAnsi" w:hAnsiTheme="minorHAnsi" w:cs="Arial"/>
          <w:sz w:val="22"/>
          <w:szCs w:val="22"/>
          <w:lang w:val="en-US"/>
        </w:rPr>
        <w:t>information system for pasture</w:t>
      </w:r>
      <w:r w:rsidRPr="0061719C">
        <w:rPr>
          <w:rFonts w:asciiTheme="minorHAnsi" w:hAnsiTheme="minorHAnsi" w:cs="Arial"/>
          <w:sz w:val="22"/>
          <w:szCs w:val="22"/>
          <w:lang w:val="en-US"/>
        </w:rPr>
        <w:t xml:space="preserve"> management (7 project proposals aimed at rehabilitation of pasture infrastructure)</w:t>
      </w:r>
      <w:r w:rsidR="007D6CE3">
        <w:rPr>
          <w:rFonts w:asciiTheme="minorHAnsi" w:hAnsiTheme="minorHAnsi" w:cs="Arial"/>
          <w:sz w:val="22"/>
          <w:szCs w:val="22"/>
          <w:lang w:val="en-US"/>
        </w:rPr>
        <w:t xml:space="preserve">, active positioning of Osh province in the tourism market, </w:t>
      </w:r>
      <w:r w:rsidRPr="0061719C">
        <w:rPr>
          <w:rFonts w:asciiTheme="minorHAnsi" w:hAnsiTheme="minorHAnsi" w:cs="Arial"/>
          <w:sz w:val="22"/>
          <w:szCs w:val="22"/>
          <w:lang w:val="en-US"/>
        </w:rPr>
        <w:t>development of at</w:t>
      </w:r>
      <w:r w:rsidR="007D6CE3">
        <w:rPr>
          <w:rFonts w:asciiTheme="minorHAnsi" w:hAnsiTheme="minorHAnsi" w:cs="Arial"/>
          <w:sz w:val="22"/>
          <w:szCs w:val="22"/>
          <w:lang w:val="en-US"/>
        </w:rPr>
        <w:t>tractive and competitive tourist</w:t>
      </w:r>
      <w:r w:rsidRPr="0061719C">
        <w:rPr>
          <w:rFonts w:asciiTheme="minorHAnsi" w:hAnsiTheme="minorHAnsi" w:cs="Arial"/>
          <w:sz w:val="22"/>
          <w:szCs w:val="22"/>
          <w:lang w:val="en-US"/>
        </w:rPr>
        <w:t xml:space="preserve"> products with a wide</w:t>
      </w:r>
      <w:r w:rsidR="007D6CE3">
        <w:rPr>
          <w:rFonts w:asciiTheme="minorHAnsi" w:hAnsiTheme="minorHAnsi" w:cs="Arial"/>
          <w:sz w:val="22"/>
          <w:szCs w:val="22"/>
          <w:lang w:val="en-US"/>
        </w:rPr>
        <w:t xml:space="preserve"> range of services and involvement of rural </w:t>
      </w:r>
      <w:r w:rsidRPr="0061719C">
        <w:rPr>
          <w:rFonts w:asciiTheme="minorHAnsi" w:hAnsiTheme="minorHAnsi" w:cs="Arial"/>
          <w:sz w:val="22"/>
          <w:szCs w:val="22"/>
          <w:lang w:val="en-US"/>
        </w:rPr>
        <w:t>population (13 business projects of tourist infrastructure)</w:t>
      </w:r>
      <w:r w:rsidR="007D6CE3">
        <w:rPr>
          <w:rFonts w:asciiTheme="minorHAnsi" w:hAnsiTheme="minorHAnsi" w:cs="Arial"/>
          <w:sz w:val="22"/>
          <w:szCs w:val="22"/>
          <w:lang w:val="en-US"/>
        </w:rPr>
        <w:t xml:space="preserve"> will be ensured</w:t>
      </w:r>
      <w:r w:rsidRPr="0061719C">
        <w:rPr>
          <w:rFonts w:asciiTheme="minorHAnsi" w:hAnsiTheme="minorHAnsi" w:cs="Arial"/>
          <w:sz w:val="22"/>
          <w:szCs w:val="22"/>
          <w:lang w:val="en-US"/>
        </w:rPr>
        <w:t>.</w:t>
      </w:r>
    </w:p>
    <w:p w:rsidR="00BF1C47" w:rsidRPr="005A344C" w:rsidRDefault="00BF1C47" w:rsidP="00BF1C47">
      <w:pPr>
        <w:pStyle w:val="ListParagraph"/>
        <w:tabs>
          <w:tab w:val="left" w:pos="426"/>
        </w:tabs>
        <w:spacing w:after="0"/>
        <w:ind w:left="0"/>
        <w:rPr>
          <w:rFonts w:asciiTheme="minorHAnsi" w:hAnsiTheme="minorHAnsi" w:cs="Arial"/>
          <w:szCs w:val="22"/>
          <w:lang w:val="en-US"/>
        </w:rPr>
      </w:pPr>
    </w:p>
    <w:p w:rsidR="00BF1C47" w:rsidRDefault="00AA51AC" w:rsidP="00BF1C47">
      <w:pPr>
        <w:tabs>
          <w:tab w:val="left" w:pos="284"/>
        </w:tabs>
        <w:jc w:val="both"/>
        <w:outlineLvl w:val="0"/>
        <w:rPr>
          <w:rFonts w:asciiTheme="minorHAnsi" w:eastAsiaTheme="majorEastAsia" w:hAnsiTheme="minorHAnsi"/>
          <w:b/>
          <w:color w:val="365F91" w:themeColor="accent1" w:themeShade="BF"/>
          <w:sz w:val="22"/>
          <w:szCs w:val="22"/>
          <w:u w:val="single"/>
          <w:lang w:val="en-US"/>
        </w:rPr>
      </w:pPr>
      <w:r>
        <w:rPr>
          <w:rFonts w:asciiTheme="minorHAnsi" w:eastAsiaTheme="majorEastAsia" w:hAnsiTheme="minorHAnsi"/>
          <w:b/>
          <w:color w:val="365F91" w:themeColor="accent1" w:themeShade="BF"/>
          <w:sz w:val="22"/>
          <w:szCs w:val="22"/>
          <w:u w:val="single"/>
          <w:lang w:val="en-US"/>
        </w:rPr>
        <w:t xml:space="preserve">Component </w:t>
      </w:r>
      <w:proofErr w:type="gramStart"/>
      <w:r>
        <w:rPr>
          <w:rFonts w:asciiTheme="minorHAnsi" w:eastAsiaTheme="majorEastAsia" w:hAnsiTheme="minorHAnsi"/>
          <w:b/>
          <w:color w:val="365F91" w:themeColor="accent1" w:themeShade="BF"/>
          <w:sz w:val="22"/>
          <w:szCs w:val="22"/>
          <w:u w:val="single"/>
          <w:lang w:val="en-US"/>
        </w:rPr>
        <w:t>2</w:t>
      </w:r>
      <w:r w:rsidRPr="00AA51AC">
        <w:rPr>
          <w:rFonts w:asciiTheme="minorHAnsi" w:eastAsiaTheme="majorEastAsia" w:hAnsiTheme="minorHAnsi"/>
          <w:b/>
          <w:color w:val="365F91" w:themeColor="accent1" w:themeShade="BF"/>
          <w:sz w:val="22"/>
          <w:szCs w:val="22"/>
          <w:u w:val="single"/>
          <w:lang w:val="en-US"/>
        </w:rPr>
        <w:t xml:space="preserve">  </w:t>
      </w:r>
      <w:r>
        <w:rPr>
          <w:rFonts w:asciiTheme="minorHAnsi" w:eastAsiaTheme="majorEastAsia" w:hAnsiTheme="minorHAnsi"/>
          <w:b/>
          <w:color w:val="365F91" w:themeColor="accent1" w:themeShade="BF"/>
          <w:sz w:val="22"/>
          <w:szCs w:val="22"/>
          <w:u w:val="single"/>
          <w:lang w:val="en-US"/>
        </w:rPr>
        <w:t>“</w:t>
      </w:r>
      <w:proofErr w:type="gramEnd"/>
      <w:r w:rsidRPr="00AA51AC">
        <w:rPr>
          <w:rFonts w:asciiTheme="minorHAnsi" w:eastAsiaTheme="majorEastAsia" w:hAnsiTheme="minorHAnsi"/>
          <w:b/>
          <w:color w:val="365F91" w:themeColor="accent1" w:themeShade="BF"/>
          <w:sz w:val="22"/>
          <w:szCs w:val="22"/>
          <w:u w:val="single"/>
          <w:lang w:val="en-US"/>
        </w:rPr>
        <w:t>Access of rural communities to sustainable water supply</w:t>
      </w:r>
      <w:r>
        <w:rPr>
          <w:rFonts w:asciiTheme="minorHAnsi" w:eastAsiaTheme="majorEastAsia" w:hAnsiTheme="minorHAnsi"/>
          <w:b/>
          <w:color w:val="365F91" w:themeColor="accent1" w:themeShade="BF"/>
          <w:sz w:val="22"/>
          <w:szCs w:val="22"/>
          <w:u w:val="single"/>
          <w:lang w:val="en-US"/>
        </w:rPr>
        <w:t>”</w:t>
      </w:r>
      <w:r w:rsidRPr="00AA51AC">
        <w:rPr>
          <w:rFonts w:asciiTheme="minorHAnsi" w:eastAsiaTheme="majorEastAsia" w:hAnsiTheme="minorHAnsi"/>
          <w:b/>
          <w:color w:val="365F91" w:themeColor="accent1" w:themeShade="BF"/>
          <w:sz w:val="22"/>
          <w:szCs w:val="22"/>
          <w:u w:val="single"/>
          <w:lang w:val="en-US"/>
        </w:rPr>
        <w:t>:</w:t>
      </w:r>
      <w:r w:rsidR="00BF1C47" w:rsidRPr="00AA51AC">
        <w:rPr>
          <w:rFonts w:asciiTheme="minorHAnsi" w:eastAsiaTheme="majorEastAsia" w:hAnsiTheme="minorHAnsi"/>
          <w:b/>
          <w:color w:val="365F91" w:themeColor="accent1" w:themeShade="BF"/>
          <w:sz w:val="22"/>
          <w:szCs w:val="22"/>
          <w:u w:val="single"/>
          <w:lang w:val="en-US"/>
        </w:rPr>
        <w:t xml:space="preserve"> </w:t>
      </w:r>
    </w:p>
    <w:p w:rsidR="00AA51AC" w:rsidRPr="00F764E3" w:rsidRDefault="00AA51AC" w:rsidP="00AA51AC">
      <w:pPr>
        <w:tabs>
          <w:tab w:val="left" w:pos="284"/>
        </w:tabs>
        <w:jc w:val="both"/>
        <w:outlineLvl w:val="0"/>
        <w:rPr>
          <w:rFonts w:asciiTheme="minorHAnsi" w:eastAsiaTheme="majorEastAsia" w:hAnsiTheme="minorHAnsi"/>
          <w:color w:val="000000" w:themeColor="text1"/>
          <w:sz w:val="22"/>
          <w:szCs w:val="22"/>
          <w:lang w:val="en-US"/>
        </w:rPr>
      </w:pPr>
      <w:r w:rsidRPr="00F764E3">
        <w:rPr>
          <w:rFonts w:asciiTheme="minorHAnsi" w:eastAsiaTheme="majorEastAsia" w:hAnsiTheme="minorHAnsi"/>
          <w:color w:val="000000" w:themeColor="text1"/>
          <w:sz w:val="22"/>
          <w:szCs w:val="22"/>
          <w:lang w:val="en-US"/>
        </w:rPr>
        <w:t>1. Regular monitoring of the implemen</w:t>
      </w:r>
      <w:r w:rsidR="00F764E3">
        <w:rPr>
          <w:rFonts w:asciiTheme="minorHAnsi" w:eastAsiaTheme="majorEastAsia" w:hAnsiTheme="minorHAnsi"/>
          <w:color w:val="000000" w:themeColor="text1"/>
          <w:sz w:val="22"/>
          <w:szCs w:val="22"/>
          <w:lang w:val="en-US"/>
        </w:rPr>
        <w:t xml:space="preserve">tation of the grant program on </w:t>
      </w:r>
      <w:r w:rsidRPr="00F764E3">
        <w:rPr>
          <w:rFonts w:asciiTheme="minorHAnsi" w:eastAsiaTheme="majorEastAsia" w:hAnsiTheme="minorHAnsi"/>
          <w:color w:val="000000" w:themeColor="text1"/>
          <w:sz w:val="22"/>
          <w:szCs w:val="22"/>
          <w:lang w:val="en-US"/>
        </w:rPr>
        <w:t>improving water supply will be carried out in all pilot village</w:t>
      </w:r>
      <w:r w:rsidR="00F764E3">
        <w:rPr>
          <w:rFonts w:asciiTheme="minorHAnsi" w:eastAsiaTheme="majorEastAsia" w:hAnsiTheme="minorHAnsi"/>
          <w:color w:val="000000" w:themeColor="text1"/>
          <w:sz w:val="22"/>
          <w:szCs w:val="22"/>
          <w:lang w:val="en-US"/>
        </w:rPr>
        <w:t>s. It is expected that over</w:t>
      </w:r>
      <w:r w:rsidRPr="00F764E3">
        <w:rPr>
          <w:rFonts w:asciiTheme="minorHAnsi" w:eastAsiaTheme="majorEastAsia" w:hAnsiTheme="minorHAnsi"/>
          <w:color w:val="000000" w:themeColor="text1"/>
          <w:sz w:val="22"/>
          <w:szCs w:val="22"/>
          <w:lang w:val="en-US"/>
        </w:rPr>
        <w:t xml:space="preserve"> 100,000 rural residents will improve their well-being due to access to s</w:t>
      </w:r>
      <w:r w:rsidR="00F764E3">
        <w:rPr>
          <w:rFonts w:asciiTheme="minorHAnsi" w:eastAsiaTheme="majorEastAsia" w:hAnsiTheme="minorHAnsi"/>
          <w:color w:val="000000" w:themeColor="text1"/>
          <w:sz w:val="22"/>
          <w:szCs w:val="22"/>
          <w:lang w:val="en-US"/>
        </w:rPr>
        <w:t>afe drinking water and irrigation</w:t>
      </w:r>
      <w:r w:rsidRPr="00F764E3">
        <w:rPr>
          <w:rFonts w:asciiTheme="minorHAnsi" w:eastAsiaTheme="majorEastAsia" w:hAnsiTheme="minorHAnsi"/>
          <w:color w:val="000000" w:themeColor="text1"/>
          <w:sz w:val="22"/>
          <w:szCs w:val="22"/>
          <w:lang w:val="en-US"/>
        </w:rPr>
        <w:t xml:space="preserve"> water;</w:t>
      </w:r>
    </w:p>
    <w:p w:rsidR="00AA51AC" w:rsidRPr="00F764E3" w:rsidRDefault="00AA51AC" w:rsidP="00AA51AC">
      <w:pPr>
        <w:tabs>
          <w:tab w:val="left" w:pos="284"/>
        </w:tabs>
        <w:jc w:val="both"/>
        <w:outlineLvl w:val="0"/>
        <w:rPr>
          <w:rFonts w:asciiTheme="minorHAnsi" w:eastAsiaTheme="majorEastAsia" w:hAnsiTheme="minorHAnsi"/>
          <w:color w:val="000000" w:themeColor="text1"/>
          <w:sz w:val="22"/>
          <w:szCs w:val="22"/>
          <w:lang w:val="en-US"/>
        </w:rPr>
      </w:pPr>
      <w:r w:rsidRPr="00F764E3">
        <w:rPr>
          <w:rFonts w:asciiTheme="minorHAnsi" w:eastAsiaTheme="majorEastAsia" w:hAnsiTheme="minorHAnsi"/>
          <w:color w:val="000000" w:themeColor="text1"/>
          <w:sz w:val="22"/>
          <w:szCs w:val="22"/>
          <w:lang w:val="en-US"/>
        </w:rPr>
        <w:t>2. Local water service providers (Water User Associations and Drinking Water Users Associations) will strengthen their capacity by implementing a set of measures to ensure their organizational stability, proper management in the</w:t>
      </w:r>
      <w:r w:rsidR="00F764E3">
        <w:rPr>
          <w:rFonts w:asciiTheme="minorHAnsi" w:eastAsiaTheme="majorEastAsia" w:hAnsiTheme="minorHAnsi"/>
          <w:color w:val="000000" w:themeColor="text1"/>
          <w:sz w:val="22"/>
          <w:szCs w:val="22"/>
          <w:lang w:val="en-US"/>
        </w:rPr>
        <w:t xml:space="preserve"> system of</w:t>
      </w:r>
      <w:r w:rsidRPr="00F764E3">
        <w:rPr>
          <w:rFonts w:asciiTheme="minorHAnsi" w:eastAsiaTheme="majorEastAsia" w:hAnsiTheme="minorHAnsi"/>
          <w:color w:val="000000" w:themeColor="text1"/>
          <w:sz w:val="22"/>
          <w:szCs w:val="22"/>
          <w:lang w:val="en-US"/>
        </w:rPr>
        <w:t xml:space="preserve"> safe drinking an</w:t>
      </w:r>
      <w:r w:rsidR="00F764E3">
        <w:rPr>
          <w:rFonts w:asciiTheme="minorHAnsi" w:eastAsiaTheme="majorEastAsia" w:hAnsiTheme="minorHAnsi"/>
          <w:color w:val="000000" w:themeColor="text1"/>
          <w:sz w:val="22"/>
          <w:szCs w:val="22"/>
          <w:lang w:val="en-US"/>
        </w:rPr>
        <w:t>d irrigation water supply</w:t>
      </w:r>
      <w:r w:rsidRPr="00F764E3">
        <w:rPr>
          <w:rFonts w:asciiTheme="minorHAnsi" w:eastAsiaTheme="majorEastAsia" w:hAnsiTheme="minorHAnsi"/>
          <w:color w:val="000000" w:themeColor="text1"/>
          <w:sz w:val="22"/>
          <w:szCs w:val="22"/>
          <w:lang w:val="en-US"/>
        </w:rPr>
        <w:t>.</w:t>
      </w:r>
    </w:p>
    <w:p w:rsidR="00AA51AC" w:rsidRPr="00F764E3" w:rsidRDefault="00AA51AC" w:rsidP="00AA51AC">
      <w:pPr>
        <w:tabs>
          <w:tab w:val="left" w:pos="284"/>
        </w:tabs>
        <w:jc w:val="both"/>
        <w:outlineLvl w:val="0"/>
        <w:rPr>
          <w:rFonts w:asciiTheme="minorHAnsi" w:eastAsiaTheme="majorEastAsia" w:hAnsiTheme="minorHAnsi"/>
          <w:color w:val="000000" w:themeColor="text1"/>
          <w:sz w:val="22"/>
          <w:szCs w:val="22"/>
          <w:lang w:val="en-US"/>
        </w:rPr>
      </w:pPr>
      <w:r w:rsidRPr="00F764E3">
        <w:rPr>
          <w:rFonts w:asciiTheme="minorHAnsi" w:eastAsiaTheme="majorEastAsia" w:hAnsiTheme="minorHAnsi"/>
          <w:color w:val="000000" w:themeColor="text1"/>
          <w:sz w:val="22"/>
          <w:szCs w:val="22"/>
          <w:lang w:val="en-US"/>
        </w:rPr>
        <w:t>3. Regular monitoring of the t</w:t>
      </w:r>
      <w:r w:rsidR="00F764E3">
        <w:rPr>
          <w:rFonts w:asciiTheme="minorHAnsi" w:eastAsiaTheme="majorEastAsia" w:hAnsiTheme="minorHAnsi"/>
          <w:color w:val="000000" w:themeColor="text1"/>
          <w:sz w:val="22"/>
          <w:szCs w:val="22"/>
          <w:lang w:val="en-US"/>
        </w:rPr>
        <w:t>argeted use of grant funds allocated for</w:t>
      </w:r>
      <w:r w:rsidRPr="00F764E3">
        <w:rPr>
          <w:rFonts w:asciiTheme="minorHAnsi" w:eastAsiaTheme="majorEastAsia" w:hAnsiTheme="minorHAnsi"/>
          <w:color w:val="000000" w:themeColor="text1"/>
          <w:sz w:val="22"/>
          <w:szCs w:val="22"/>
          <w:lang w:val="en-US"/>
        </w:rPr>
        <w:t xml:space="preserve"> the imp</w:t>
      </w:r>
      <w:r w:rsidR="00F764E3">
        <w:rPr>
          <w:rFonts w:asciiTheme="minorHAnsi" w:eastAsiaTheme="majorEastAsia" w:hAnsiTheme="minorHAnsi"/>
          <w:color w:val="000000" w:themeColor="text1"/>
          <w:sz w:val="22"/>
          <w:szCs w:val="22"/>
          <w:lang w:val="en-US"/>
        </w:rPr>
        <w:t>rovement of hygiene standards in</w:t>
      </w:r>
      <w:r w:rsidRPr="00F764E3">
        <w:rPr>
          <w:rFonts w:asciiTheme="minorHAnsi" w:eastAsiaTheme="majorEastAsia" w:hAnsiTheme="minorHAnsi"/>
          <w:color w:val="000000" w:themeColor="text1"/>
          <w:sz w:val="22"/>
          <w:szCs w:val="22"/>
          <w:lang w:val="en-US"/>
        </w:rPr>
        <w:t xml:space="preserve"> 40 social infrastructure facilities (17 schools, </w:t>
      </w:r>
      <w:r w:rsidR="00F764E3">
        <w:rPr>
          <w:rFonts w:asciiTheme="minorHAnsi" w:eastAsiaTheme="majorEastAsia" w:hAnsiTheme="minorHAnsi"/>
          <w:color w:val="000000" w:themeColor="text1"/>
          <w:sz w:val="22"/>
          <w:szCs w:val="22"/>
          <w:lang w:val="en-US"/>
        </w:rPr>
        <w:t xml:space="preserve">7 pre-school institutions, 5 FMSs, 8 RPADWUs, 2 </w:t>
      </w:r>
      <w:r w:rsidR="00F764E3" w:rsidRPr="00F764E3">
        <w:rPr>
          <w:rFonts w:asciiTheme="minorHAnsi" w:eastAsiaTheme="majorEastAsia" w:hAnsiTheme="minorHAnsi"/>
          <w:color w:val="000000" w:themeColor="text1"/>
          <w:sz w:val="22"/>
          <w:szCs w:val="22"/>
          <w:lang w:val="en-US"/>
        </w:rPr>
        <w:t>Sanitary and Epidemiological Service</w:t>
      </w:r>
      <w:r w:rsidR="00F764E3">
        <w:rPr>
          <w:rFonts w:asciiTheme="minorHAnsi" w:eastAsiaTheme="majorEastAsia" w:hAnsiTheme="minorHAnsi"/>
          <w:color w:val="000000" w:themeColor="text1"/>
          <w:sz w:val="22"/>
          <w:szCs w:val="22"/>
          <w:lang w:val="en-US"/>
        </w:rPr>
        <w:t>s in Nookat and Kara-Kulzha</w:t>
      </w:r>
      <w:r w:rsidRPr="00F764E3">
        <w:rPr>
          <w:rFonts w:asciiTheme="minorHAnsi" w:eastAsiaTheme="majorEastAsia" w:hAnsiTheme="minorHAnsi"/>
          <w:color w:val="000000" w:themeColor="text1"/>
          <w:sz w:val="22"/>
          <w:szCs w:val="22"/>
          <w:lang w:val="en-US"/>
        </w:rPr>
        <w:t xml:space="preserve"> distri</w:t>
      </w:r>
      <w:r w:rsidR="00F764E3">
        <w:rPr>
          <w:rFonts w:asciiTheme="minorHAnsi" w:eastAsiaTheme="majorEastAsia" w:hAnsiTheme="minorHAnsi"/>
          <w:color w:val="000000" w:themeColor="text1"/>
          <w:sz w:val="22"/>
          <w:szCs w:val="22"/>
          <w:lang w:val="en-US"/>
        </w:rPr>
        <w:t>cts) will be ensured</w:t>
      </w:r>
      <w:r w:rsidRPr="00F764E3">
        <w:rPr>
          <w:rFonts w:asciiTheme="minorHAnsi" w:eastAsiaTheme="majorEastAsia" w:hAnsiTheme="minorHAnsi"/>
          <w:color w:val="000000" w:themeColor="text1"/>
          <w:sz w:val="22"/>
          <w:szCs w:val="22"/>
          <w:lang w:val="en-US"/>
        </w:rPr>
        <w:t>.</w:t>
      </w:r>
    </w:p>
    <w:p w:rsidR="00BF1C47" w:rsidRPr="005A344C" w:rsidRDefault="00BF1C47" w:rsidP="00BF1C47">
      <w:pPr>
        <w:tabs>
          <w:tab w:val="left" w:pos="284"/>
        </w:tabs>
        <w:jc w:val="both"/>
        <w:outlineLvl w:val="0"/>
        <w:rPr>
          <w:rFonts w:asciiTheme="minorHAnsi" w:eastAsia="ヒラギノ角ゴ Pro W3" w:hAnsiTheme="minorHAnsi" w:cs="Arial"/>
          <w:sz w:val="22"/>
          <w:szCs w:val="22"/>
          <w:lang w:val="en-US"/>
        </w:rPr>
      </w:pPr>
    </w:p>
    <w:p w:rsidR="00BF1C47" w:rsidRDefault="00F764E3" w:rsidP="00BF1C47">
      <w:pPr>
        <w:tabs>
          <w:tab w:val="left" w:pos="284"/>
        </w:tabs>
        <w:jc w:val="both"/>
        <w:outlineLvl w:val="0"/>
        <w:rPr>
          <w:rFonts w:asciiTheme="minorHAnsi" w:eastAsiaTheme="majorEastAsia" w:hAnsiTheme="minorHAnsi"/>
          <w:b/>
          <w:color w:val="365F91" w:themeColor="accent1" w:themeShade="BF"/>
          <w:sz w:val="22"/>
          <w:szCs w:val="22"/>
          <w:u w:val="single"/>
          <w:lang w:val="en-US"/>
        </w:rPr>
      </w:pPr>
      <w:r>
        <w:rPr>
          <w:rFonts w:asciiTheme="minorHAnsi" w:eastAsiaTheme="majorEastAsia" w:hAnsiTheme="minorHAnsi"/>
          <w:b/>
          <w:color w:val="365F91" w:themeColor="accent1" w:themeShade="BF"/>
          <w:sz w:val="22"/>
          <w:szCs w:val="22"/>
          <w:u w:val="single"/>
          <w:lang w:val="en-US"/>
        </w:rPr>
        <w:t>Component 3</w:t>
      </w:r>
      <w:r w:rsidRPr="00F764E3">
        <w:rPr>
          <w:rFonts w:asciiTheme="minorHAnsi" w:eastAsiaTheme="majorEastAsia" w:hAnsiTheme="minorHAnsi"/>
          <w:b/>
          <w:color w:val="365F91" w:themeColor="accent1" w:themeShade="BF"/>
          <w:sz w:val="22"/>
          <w:szCs w:val="22"/>
          <w:u w:val="single"/>
          <w:lang w:val="en-US"/>
        </w:rPr>
        <w:t xml:space="preserve"> </w:t>
      </w:r>
      <w:r>
        <w:rPr>
          <w:rFonts w:asciiTheme="minorHAnsi" w:eastAsiaTheme="majorEastAsia" w:hAnsiTheme="minorHAnsi"/>
          <w:b/>
          <w:color w:val="365F91" w:themeColor="accent1" w:themeShade="BF"/>
          <w:sz w:val="22"/>
          <w:szCs w:val="22"/>
          <w:u w:val="single"/>
          <w:lang w:val="en-US"/>
        </w:rPr>
        <w:t>“</w:t>
      </w:r>
      <w:r w:rsidRPr="00F764E3">
        <w:rPr>
          <w:rFonts w:asciiTheme="minorHAnsi" w:eastAsiaTheme="majorEastAsia" w:hAnsiTheme="minorHAnsi"/>
          <w:b/>
          <w:color w:val="365F91" w:themeColor="accent1" w:themeShade="BF"/>
          <w:sz w:val="22"/>
          <w:szCs w:val="22"/>
          <w:u w:val="single"/>
          <w:lang w:val="en-US"/>
        </w:rPr>
        <w:t>Improved welfare of rural communities through rehabilitation o</w:t>
      </w:r>
      <w:r>
        <w:rPr>
          <w:rFonts w:asciiTheme="minorHAnsi" w:eastAsiaTheme="majorEastAsia" w:hAnsiTheme="minorHAnsi"/>
          <w:b/>
          <w:color w:val="365F91" w:themeColor="accent1" w:themeShade="BF"/>
          <w:sz w:val="22"/>
          <w:szCs w:val="22"/>
          <w:u w:val="single"/>
          <w:lang w:val="en-US"/>
        </w:rPr>
        <w:t>f socio-economic infrastructure”</w:t>
      </w:r>
      <w:r w:rsidR="00BF1C47" w:rsidRPr="00F764E3">
        <w:rPr>
          <w:rFonts w:asciiTheme="minorHAnsi" w:eastAsiaTheme="majorEastAsia" w:hAnsiTheme="minorHAnsi"/>
          <w:b/>
          <w:color w:val="365F91" w:themeColor="accent1" w:themeShade="BF"/>
          <w:sz w:val="22"/>
          <w:szCs w:val="22"/>
          <w:u w:val="single"/>
          <w:lang w:val="en-US"/>
        </w:rPr>
        <w:t xml:space="preserve">: </w:t>
      </w:r>
    </w:p>
    <w:p w:rsidR="00F764E3" w:rsidRPr="00F764E3" w:rsidRDefault="00F764E3" w:rsidP="00F764E3">
      <w:pPr>
        <w:tabs>
          <w:tab w:val="left" w:pos="284"/>
        </w:tabs>
        <w:jc w:val="both"/>
        <w:outlineLvl w:val="0"/>
        <w:rPr>
          <w:rFonts w:asciiTheme="minorHAnsi" w:eastAsiaTheme="majorEastAsia" w:hAnsiTheme="minorHAnsi"/>
          <w:color w:val="000000" w:themeColor="text1"/>
          <w:sz w:val="22"/>
          <w:szCs w:val="22"/>
          <w:lang w:val="en-US"/>
        </w:rPr>
      </w:pPr>
      <w:r>
        <w:rPr>
          <w:rFonts w:asciiTheme="minorHAnsi" w:eastAsiaTheme="majorEastAsia" w:hAnsiTheme="minorHAnsi"/>
          <w:color w:val="000000" w:themeColor="text1"/>
          <w:sz w:val="22"/>
          <w:szCs w:val="22"/>
          <w:lang w:val="en-US"/>
        </w:rPr>
        <w:t>1. E</w:t>
      </w:r>
      <w:r w:rsidRPr="00F764E3">
        <w:rPr>
          <w:rFonts w:asciiTheme="minorHAnsi" w:eastAsiaTheme="majorEastAsia" w:hAnsiTheme="minorHAnsi"/>
          <w:color w:val="000000" w:themeColor="text1"/>
          <w:sz w:val="22"/>
          <w:szCs w:val="22"/>
          <w:lang w:val="en-US"/>
        </w:rPr>
        <w:t xml:space="preserve">mployees of 10 medical institutions will continue their education in </w:t>
      </w:r>
      <w:r>
        <w:rPr>
          <w:rFonts w:asciiTheme="minorHAnsi" w:eastAsiaTheme="majorEastAsia" w:hAnsiTheme="minorHAnsi"/>
          <w:color w:val="000000" w:themeColor="text1"/>
          <w:sz w:val="22"/>
          <w:szCs w:val="22"/>
          <w:lang w:val="en-US"/>
        </w:rPr>
        <w:t>the field of prevention, diagnosing</w:t>
      </w:r>
      <w:r w:rsidRPr="00F764E3">
        <w:rPr>
          <w:rFonts w:asciiTheme="minorHAnsi" w:eastAsiaTheme="majorEastAsia" w:hAnsiTheme="minorHAnsi"/>
          <w:color w:val="000000" w:themeColor="text1"/>
          <w:sz w:val="22"/>
          <w:szCs w:val="22"/>
          <w:lang w:val="en-US"/>
        </w:rPr>
        <w:t xml:space="preserve"> and treatment of cardiovascular diseases</w:t>
      </w:r>
      <w:r>
        <w:rPr>
          <w:rFonts w:asciiTheme="minorHAnsi" w:eastAsiaTheme="majorEastAsia" w:hAnsiTheme="minorHAnsi"/>
          <w:color w:val="000000" w:themeColor="text1"/>
          <w:sz w:val="22"/>
          <w:szCs w:val="22"/>
          <w:lang w:val="en-US"/>
        </w:rPr>
        <w:t xml:space="preserve"> </w:t>
      </w:r>
      <w:r w:rsidRPr="00F764E3">
        <w:rPr>
          <w:rFonts w:asciiTheme="minorHAnsi" w:eastAsiaTheme="majorEastAsia" w:hAnsiTheme="minorHAnsi"/>
          <w:color w:val="000000" w:themeColor="text1"/>
          <w:sz w:val="22"/>
          <w:szCs w:val="22"/>
          <w:lang w:val="en-US"/>
        </w:rPr>
        <w:t>with Russian cardiologists;</w:t>
      </w:r>
    </w:p>
    <w:p w:rsidR="00F764E3" w:rsidRPr="00806C70" w:rsidRDefault="00F764E3" w:rsidP="00806C70">
      <w:pPr>
        <w:tabs>
          <w:tab w:val="left" w:pos="284"/>
        </w:tabs>
        <w:jc w:val="both"/>
        <w:outlineLvl w:val="0"/>
        <w:rPr>
          <w:rFonts w:asciiTheme="minorHAnsi" w:eastAsiaTheme="majorEastAsia" w:hAnsiTheme="minorHAnsi"/>
          <w:color w:val="000000" w:themeColor="text1"/>
          <w:sz w:val="22"/>
          <w:szCs w:val="22"/>
          <w:lang w:val="en-US"/>
        </w:rPr>
      </w:pPr>
      <w:r w:rsidRPr="00F764E3">
        <w:rPr>
          <w:rFonts w:asciiTheme="minorHAnsi" w:eastAsiaTheme="majorEastAsia" w:hAnsiTheme="minorHAnsi"/>
          <w:color w:val="000000" w:themeColor="text1"/>
          <w:sz w:val="22"/>
          <w:szCs w:val="22"/>
          <w:lang w:val="en-US"/>
        </w:rPr>
        <w:t>2. Regular monitoring of the implem</w:t>
      </w:r>
      <w:r w:rsidR="00806C70">
        <w:rPr>
          <w:rFonts w:asciiTheme="minorHAnsi" w:eastAsiaTheme="majorEastAsia" w:hAnsiTheme="minorHAnsi"/>
          <w:color w:val="000000" w:themeColor="text1"/>
          <w:sz w:val="22"/>
          <w:szCs w:val="22"/>
          <w:lang w:val="en-US"/>
        </w:rPr>
        <w:t xml:space="preserve">entation of the grant program on improving </w:t>
      </w:r>
      <w:r w:rsidRPr="00F764E3">
        <w:rPr>
          <w:rFonts w:asciiTheme="minorHAnsi" w:eastAsiaTheme="majorEastAsia" w:hAnsiTheme="minorHAnsi"/>
          <w:color w:val="000000" w:themeColor="text1"/>
          <w:sz w:val="22"/>
          <w:szCs w:val="22"/>
          <w:lang w:val="en-US"/>
        </w:rPr>
        <w:t>social and economic infrastructure will be carried out in all pilot village</w:t>
      </w:r>
      <w:r w:rsidR="00806C70">
        <w:rPr>
          <w:rFonts w:asciiTheme="minorHAnsi" w:eastAsiaTheme="majorEastAsia" w:hAnsiTheme="minorHAnsi"/>
          <w:color w:val="000000" w:themeColor="text1"/>
          <w:sz w:val="22"/>
          <w:szCs w:val="22"/>
          <w:lang w:val="en-US"/>
        </w:rPr>
        <w:t>s. It is expected that over</w:t>
      </w:r>
      <w:r w:rsidRPr="00F764E3">
        <w:rPr>
          <w:rFonts w:asciiTheme="minorHAnsi" w:eastAsiaTheme="majorEastAsia" w:hAnsiTheme="minorHAnsi"/>
          <w:color w:val="000000" w:themeColor="text1"/>
          <w:sz w:val="22"/>
          <w:szCs w:val="22"/>
          <w:lang w:val="en-US"/>
        </w:rPr>
        <w:t xml:space="preserve"> 4,400 rural residents will improve their well-being through access to restored social and economic infrastructure</w:t>
      </w:r>
      <w:r w:rsidR="00806C70">
        <w:rPr>
          <w:rFonts w:asciiTheme="minorHAnsi" w:eastAsiaTheme="majorEastAsia" w:hAnsiTheme="minorHAnsi"/>
          <w:color w:val="000000" w:themeColor="text1"/>
          <w:sz w:val="22"/>
          <w:szCs w:val="22"/>
          <w:lang w:val="en-US"/>
        </w:rPr>
        <w:t xml:space="preserve"> facilities</w:t>
      </w:r>
      <w:r w:rsidRPr="00F764E3">
        <w:rPr>
          <w:rFonts w:asciiTheme="minorHAnsi" w:eastAsiaTheme="majorEastAsia" w:hAnsiTheme="minorHAnsi"/>
          <w:color w:val="000000" w:themeColor="text1"/>
          <w:sz w:val="22"/>
          <w:szCs w:val="22"/>
          <w:lang w:val="en-US"/>
        </w:rPr>
        <w:t xml:space="preserve">, and local management decisions </w:t>
      </w:r>
      <w:r w:rsidR="00806C70">
        <w:rPr>
          <w:rFonts w:asciiTheme="minorHAnsi" w:eastAsiaTheme="majorEastAsia" w:hAnsiTheme="minorHAnsi"/>
          <w:color w:val="000000" w:themeColor="text1"/>
          <w:sz w:val="22"/>
          <w:szCs w:val="22"/>
          <w:lang w:val="en-US"/>
        </w:rPr>
        <w:t>with the involvement</w:t>
      </w:r>
      <w:r w:rsidRPr="00F764E3">
        <w:rPr>
          <w:rFonts w:asciiTheme="minorHAnsi" w:eastAsiaTheme="majorEastAsia" w:hAnsiTheme="minorHAnsi"/>
          <w:color w:val="000000" w:themeColor="text1"/>
          <w:sz w:val="22"/>
          <w:szCs w:val="22"/>
          <w:lang w:val="en-US"/>
        </w:rPr>
        <w:t xml:space="preserve"> </w:t>
      </w:r>
      <w:r w:rsidR="00806C70">
        <w:rPr>
          <w:rFonts w:asciiTheme="minorHAnsi" w:eastAsiaTheme="majorEastAsia" w:hAnsiTheme="minorHAnsi"/>
          <w:color w:val="000000" w:themeColor="text1"/>
          <w:sz w:val="22"/>
          <w:szCs w:val="22"/>
          <w:lang w:val="en-US"/>
        </w:rPr>
        <w:t xml:space="preserve">of </w:t>
      </w:r>
      <w:r w:rsidRPr="00F764E3">
        <w:rPr>
          <w:rFonts w:asciiTheme="minorHAnsi" w:eastAsiaTheme="majorEastAsia" w:hAnsiTheme="minorHAnsi"/>
          <w:color w:val="000000" w:themeColor="text1"/>
          <w:sz w:val="22"/>
          <w:szCs w:val="22"/>
          <w:lang w:val="en-US"/>
        </w:rPr>
        <w:t>the general public will reduce the likelihood of conflict.</w:t>
      </w:r>
    </w:p>
    <w:p w:rsidR="00BF1C47" w:rsidRPr="00F764E3" w:rsidRDefault="00BF1C47" w:rsidP="00BF1C47">
      <w:pPr>
        <w:pStyle w:val="ListParagraph"/>
        <w:tabs>
          <w:tab w:val="left" w:pos="426"/>
        </w:tabs>
        <w:spacing w:after="0"/>
        <w:ind w:left="0"/>
        <w:rPr>
          <w:rFonts w:asciiTheme="minorHAnsi" w:hAnsiTheme="minorHAnsi" w:cs="Arial"/>
          <w:szCs w:val="22"/>
          <w:lang w:val="en-US"/>
        </w:rPr>
      </w:pPr>
    </w:p>
    <w:p w:rsidR="00BF1C47" w:rsidRDefault="00806C70" w:rsidP="00EC0595">
      <w:pPr>
        <w:tabs>
          <w:tab w:val="left" w:pos="284"/>
        </w:tabs>
        <w:jc w:val="both"/>
        <w:outlineLvl w:val="0"/>
        <w:rPr>
          <w:rFonts w:asciiTheme="minorHAnsi" w:eastAsiaTheme="majorEastAsia" w:hAnsiTheme="minorHAnsi"/>
          <w:b/>
          <w:color w:val="365F91" w:themeColor="accent1" w:themeShade="BF"/>
          <w:sz w:val="22"/>
          <w:szCs w:val="22"/>
          <w:u w:val="single"/>
          <w:lang w:val="en-US"/>
        </w:rPr>
      </w:pPr>
      <w:r w:rsidRPr="00806C70">
        <w:rPr>
          <w:rFonts w:asciiTheme="minorHAnsi" w:eastAsiaTheme="majorEastAsia" w:hAnsiTheme="minorHAnsi"/>
          <w:b/>
          <w:color w:val="365F91" w:themeColor="accent1" w:themeShade="BF"/>
          <w:sz w:val="22"/>
          <w:szCs w:val="22"/>
          <w:u w:val="single"/>
          <w:lang w:val="en-US"/>
        </w:rPr>
        <w:t xml:space="preserve">Component 4 </w:t>
      </w:r>
      <w:r>
        <w:rPr>
          <w:rFonts w:asciiTheme="minorHAnsi" w:eastAsiaTheme="majorEastAsia" w:hAnsiTheme="minorHAnsi"/>
          <w:b/>
          <w:color w:val="365F91" w:themeColor="accent1" w:themeShade="BF"/>
          <w:sz w:val="22"/>
          <w:szCs w:val="22"/>
          <w:u w:val="single"/>
          <w:lang w:val="en-US"/>
        </w:rPr>
        <w:t>“</w:t>
      </w:r>
      <w:r w:rsidRPr="00806C70">
        <w:rPr>
          <w:rFonts w:asciiTheme="minorHAnsi" w:eastAsiaTheme="majorEastAsia" w:hAnsiTheme="minorHAnsi"/>
          <w:b/>
          <w:color w:val="365F91" w:themeColor="accent1" w:themeShade="BF"/>
          <w:sz w:val="22"/>
          <w:szCs w:val="22"/>
          <w:u w:val="single"/>
          <w:lang w:val="en-US"/>
        </w:rPr>
        <w:t>Employment growth through improved vocational education</w:t>
      </w:r>
      <w:r>
        <w:rPr>
          <w:rFonts w:asciiTheme="minorHAnsi" w:eastAsiaTheme="majorEastAsia" w:hAnsiTheme="minorHAnsi"/>
          <w:b/>
          <w:color w:val="365F91" w:themeColor="accent1" w:themeShade="BF"/>
          <w:sz w:val="22"/>
          <w:szCs w:val="22"/>
          <w:u w:val="single"/>
          <w:lang w:val="en-US"/>
        </w:rPr>
        <w:t>”</w:t>
      </w:r>
    </w:p>
    <w:p w:rsidR="00806C70" w:rsidRPr="00806C70" w:rsidRDefault="00806C70" w:rsidP="00806C70">
      <w:pPr>
        <w:tabs>
          <w:tab w:val="left" w:pos="284"/>
        </w:tabs>
        <w:jc w:val="both"/>
        <w:outlineLvl w:val="0"/>
        <w:rPr>
          <w:rFonts w:asciiTheme="minorHAnsi" w:eastAsiaTheme="majorEastAsia" w:hAnsiTheme="minorHAnsi"/>
          <w:color w:val="000000" w:themeColor="text1"/>
          <w:sz w:val="22"/>
          <w:szCs w:val="22"/>
          <w:lang w:val="en-US"/>
        </w:rPr>
      </w:pPr>
      <w:r>
        <w:rPr>
          <w:rFonts w:asciiTheme="minorHAnsi" w:eastAsiaTheme="majorEastAsia" w:hAnsiTheme="minorHAnsi"/>
          <w:color w:val="000000" w:themeColor="text1"/>
          <w:sz w:val="22"/>
          <w:szCs w:val="22"/>
          <w:lang w:val="en-US"/>
        </w:rPr>
        <w:t>1. To introduce new specializations</w:t>
      </w:r>
      <w:r w:rsidRPr="00806C70">
        <w:rPr>
          <w:rFonts w:asciiTheme="minorHAnsi" w:eastAsiaTheme="majorEastAsia" w:hAnsiTheme="minorHAnsi"/>
          <w:color w:val="000000" w:themeColor="text1"/>
          <w:sz w:val="22"/>
          <w:szCs w:val="22"/>
          <w:lang w:val="en-US"/>
        </w:rPr>
        <w:t xml:space="preserve"> in pilot vocational lyceums, a set of measures will be implemented to improve the management of pilot vocation</w:t>
      </w:r>
      <w:r>
        <w:rPr>
          <w:rFonts w:asciiTheme="minorHAnsi" w:eastAsiaTheme="majorEastAsia" w:hAnsiTheme="minorHAnsi"/>
          <w:color w:val="000000" w:themeColor="text1"/>
          <w:sz w:val="22"/>
          <w:szCs w:val="22"/>
          <w:lang w:val="en-US"/>
        </w:rPr>
        <w:t xml:space="preserve">al lyceums, human resources, to </w:t>
      </w:r>
      <w:r w:rsidRPr="00806C70">
        <w:rPr>
          <w:rFonts w:asciiTheme="minorHAnsi" w:eastAsiaTheme="majorEastAsia" w:hAnsiTheme="minorHAnsi"/>
          <w:color w:val="000000" w:themeColor="text1"/>
          <w:sz w:val="22"/>
          <w:szCs w:val="22"/>
          <w:lang w:val="en-US"/>
        </w:rPr>
        <w:t>develop and implement cur</w:t>
      </w:r>
      <w:r>
        <w:rPr>
          <w:rFonts w:asciiTheme="minorHAnsi" w:eastAsiaTheme="majorEastAsia" w:hAnsiTheme="minorHAnsi"/>
          <w:color w:val="000000" w:themeColor="text1"/>
          <w:sz w:val="22"/>
          <w:szCs w:val="22"/>
          <w:lang w:val="en-US"/>
        </w:rPr>
        <w:t>ricula and teaching methods for new specializations</w:t>
      </w:r>
      <w:r w:rsidRPr="00806C70">
        <w:rPr>
          <w:rFonts w:asciiTheme="minorHAnsi" w:eastAsiaTheme="majorEastAsia" w:hAnsiTheme="minorHAnsi"/>
          <w:color w:val="000000" w:themeColor="text1"/>
          <w:sz w:val="22"/>
          <w:szCs w:val="22"/>
          <w:lang w:val="en-US"/>
        </w:rPr>
        <w:t>;</w:t>
      </w:r>
    </w:p>
    <w:p w:rsidR="00806C70" w:rsidRPr="00806C70" w:rsidRDefault="00806C70" w:rsidP="00806C70">
      <w:pPr>
        <w:tabs>
          <w:tab w:val="left" w:pos="284"/>
        </w:tabs>
        <w:jc w:val="both"/>
        <w:outlineLvl w:val="0"/>
        <w:rPr>
          <w:rFonts w:asciiTheme="minorHAnsi" w:eastAsiaTheme="majorEastAsia" w:hAnsiTheme="minorHAnsi"/>
          <w:color w:val="000000" w:themeColor="text1"/>
          <w:sz w:val="22"/>
          <w:szCs w:val="22"/>
          <w:lang w:val="en-US"/>
        </w:rPr>
      </w:pPr>
      <w:r>
        <w:rPr>
          <w:rFonts w:asciiTheme="minorHAnsi" w:eastAsiaTheme="majorEastAsia" w:hAnsiTheme="minorHAnsi"/>
          <w:color w:val="000000" w:themeColor="text1"/>
          <w:sz w:val="22"/>
          <w:szCs w:val="22"/>
          <w:lang w:val="en-US"/>
        </w:rPr>
        <w:t>2. M</w:t>
      </w:r>
      <w:r w:rsidRPr="00806C70">
        <w:rPr>
          <w:rFonts w:asciiTheme="minorHAnsi" w:eastAsiaTheme="majorEastAsia" w:hAnsiTheme="minorHAnsi"/>
          <w:color w:val="000000" w:themeColor="text1"/>
          <w:sz w:val="22"/>
          <w:szCs w:val="22"/>
          <w:lang w:val="en-US"/>
        </w:rPr>
        <w:t>at</w:t>
      </w:r>
      <w:r>
        <w:rPr>
          <w:rFonts w:asciiTheme="minorHAnsi" w:eastAsiaTheme="majorEastAsia" w:hAnsiTheme="minorHAnsi"/>
          <w:color w:val="000000" w:themeColor="text1"/>
          <w:sz w:val="22"/>
          <w:szCs w:val="22"/>
          <w:lang w:val="en-US"/>
        </w:rPr>
        <w:t xml:space="preserve">erial and technical base of </w:t>
      </w:r>
      <w:r w:rsidRPr="00806C70">
        <w:rPr>
          <w:rFonts w:asciiTheme="minorHAnsi" w:eastAsiaTheme="majorEastAsia" w:hAnsiTheme="minorHAnsi"/>
          <w:color w:val="000000" w:themeColor="text1"/>
          <w:sz w:val="22"/>
          <w:szCs w:val="22"/>
          <w:lang w:val="en-US"/>
        </w:rPr>
        <w:t>pilot vocational lyceums will be modernized taking into account the</w:t>
      </w:r>
      <w:r>
        <w:rPr>
          <w:rFonts w:asciiTheme="minorHAnsi" w:eastAsiaTheme="majorEastAsia" w:hAnsiTheme="minorHAnsi"/>
          <w:color w:val="000000" w:themeColor="text1"/>
          <w:sz w:val="22"/>
          <w:szCs w:val="22"/>
          <w:lang w:val="en-US"/>
        </w:rPr>
        <w:t xml:space="preserve"> introduction of new specializations</w:t>
      </w:r>
      <w:r w:rsidRPr="00806C70">
        <w:rPr>
          <w:rFonts w:asciiTheme="minorHAnsi" w:eastAsiaTheme="majorEastAsia" w:hAnsiTheme="minorHAnsi"/>
          <w:color w:val="000000" w:themeColor="text1"/>
          <w:sz w:val="22"/>
          <w:szCs w:val="22"/>
          <w:lang w:val="en-US"/>
        </w:rPr>
        <w:t xml:space="preserve"> and the adopted development model, where lyceums retain budget programs (long-term) and</w:t>
      </w:r>
      <w:r>
        <w:rPr>
          <w:rFonts w:asciiTheme="minorHAnsi" w:eastAsiaTheme="majorEastAsia" w:hAnsiTheme="minorHAnsi"/>
          <w:color w:val="000000" w:themeColor="text1"/>
          <w:sz w:val="22"/>
          <w:szCs w:val="22"/>
          <w:lang w:val="en-US"/>
        </w:rPr>
        <w:t>,</w:t>
      </w:r>
      <w:r w:rsidRPr="00806C70">
        <w:rPr>
          <w:rFonts w:asciiTheme="minorHAnsi" w:eastAsiaTheme="majorEastAsia" w:hAnsiTheme="minorHAnsi"/>
          <w:color w:val="000000" w:themeColor="text1"/>
          <w:sz w:val="22"/>
          <w:szCs w:val="22"/>
          <w:lang w:val="en-US"/>
        </w:rPr>
        <w:t xml:space="preserve"> at the same time</w:t>
      </w:r>
      <w:r>
        <w:rPr>
          <w:rFonts w:asciiTheme="minorHAnsi" w:eastAsiaTheme="majorEastAsia" w:hAnsiTheme="minorHAnsi"/>
          <w:color w:val="000000" w:themeColor="text1"/>
          <w:sz w:val="22"/>
          <w:szCs w:val="22"/>
          <w:lang w:val="en-US"/>
        </w:rPr>
        <w:t>,</w:t>
      </w:r>
      <w:r w:rsidRPr="00806C70">
        <w:rPr>
          <w:rFonts w:asciiTheme="minorHAnsi" w:eastAsiaTheme="majorEastAsia" w:hAnsiTheme="minorHAnsi"/>
          <w:color w:val="000000" w:themeColor="text1"/>
          <w:sz w:val="22"/>
          <w:szCs w:val="22"/>
          <w:lang w:val="en-US"/>
        </w:rPr>
        <w:t xml:space="preserve"> become subjects of the market of educational services.</w:t>
      </w:r>
    </w:p>
    <w:p w:rsidR="00806C70" w:rsidRPr="00806C70" w:rsidRDefault="00806C70" w:rsidP="00806C70">
      <w:pPr>
        <w:tabs>
          <w:tab w:val="left" w:pos="284"/>
        </w:tabs>
        <w:jc w:val="both"/>
        <w:outlineLvl w:val="0"/>
        <w:rPr>
          <w:rFonts w:asciiTheme="minorHAnsi" w:eastAsiaTheme="majorEastAsia" w:hAnsiTheme="minorHAnsi"/>
          <w:color w:val="000000" w:themeColor="text1"/>
          <w:sz w:val="22"/>
          <w:szCs w:val="22"/>
          <w:lang w:val="en-US"/>
        </w:rPr>
      </w:pPr>
      <w:r>
        <w:rPr>
          <w:rFonts w:asciiTheme="minorHAnsi" w:eastAsiaTheme="majorEastAsia" w:hAnsiTheme="minorHAnsi"/>
          <w:color w:val="000000" w:themeColor="text1"/>
          <w:sz w:val="22"/>
          <w:szCs w:val="22"/>
          <w:lang w:val="en-US"/>
        </w:rPr>
        <w:t>3. The Program will provide training in various occupational areas to the unemployed youth in pilot villages. It is expected that over</w:t>
      </w:r>
      <w:r w:rsidRPr="00806C70">
        <w:rPr>
          <w:rFonts w:asciiTheme="minorHAnsi" w:eastAsiaTheme="majorEastAsia" w:hAnsiTheme="minorHAnsi"/>
          <w:color w:val="000000" w:themeColor="text1"/>
          <w:sz w:val="22"/>
          <w:szCs w:val="22"/>
          <w:lang w:val="en-US"/>
        </w:rPr>
        <w:t xml:space="preserve"> 450</w:t>
      </w:r>
      <w:r>
        <w:rPr>
          <w:rFonts w:asciiTheme="minorHAnsi" w:eastAsiaTheme="majorEastAsia" w:hAnsiTheme="minorHAnsi"/>
          <w:color w:val="000000" w:themeColor="text1"/>
          <w:sz w:val="22"/>
          <w:szCs w:val="22"/>
          <w:lang w:val="en-US"/>
        </w:rPr>
        <w:t xml:space="preserve"> young people</w:t>
      </w:r>
      <w:r w:rsidRPr="00806C70">
        <w:rPr>
          <w:rFonts w:asciiTheme="minorHAnsi" w:eastAsiaTheme="majorEastAsia" w:hAnsiTheme="minorHAnsi"/>
          <w:color w:val="000000" w:themeColor="text1"/>
          <w:sz w:val="22"/>
          <w:szCs w:val="22"/>
          <w:lang w:val="en-US"/>
        </w:rPr>
        <w:t xml:space="preserve"> will reduce their conflict potential</w:t>
      </w:r>
      <w:r>
        <w:rPr>
          <w:rFonts w:asciiTheme="minorHAnsi" w:eastAsiaTheme="majorEastAsia" w:hAnsiTheme="minorHAnsi"/>
          <w:color w:val="000000" w:themeColor="text1"/>
          <w:sz w:val="22"/>
          <w:szCs w:val="22"/>
          <w:lang w:val="en-US"/>
        </w:rPr>
        <w:t xml:space="preserve">. </w:t>
      </w:r>
    </w:p>
    <w:p w:rsidR="00BF1C47" w:rsidRPr="00806C70" w:rsidRDefault="00BF1C47" w:rsidP="00BF1C47">
      <w:pPr>
        <w:pStyle w:val="ListParagraph"/>
        <w:tabs>
          <w:tab w:val="left" w:pos="426"/>
        </w:tabs>
        <w:spacing w:before="120" w:after="120"/>
        <w:ind w:left="0"/>
        <w:rPr>
          <w:rFonts w:asciiTheme="minorHAnsi" w:eastAsia="ヒラギノ角ゴ Pro W3" w:hAnsiTheme="minorHAnsi" w:cs="Arial"/>
          <w:szCs w:val="22"/>
          <w:lang w:val="en-US"/>
        </w:rPr>
      </w:pPr>
    </w:p>
    <w:p w:rsidR="00BF1C47" w:rsidRDefault="00806C70" w:rsidP="00EC0595">
      <w:pPr>
        <w:tabs>
          <w:tab w:val="left" w:pos="284"/>
        </w:tabs>
        <w:jc w:val="both"/>
        <w:outlineLvl w:val="0"/>
        <w:rPr>
          <w:rFonts w:asciiTheme="minorHAnsi" w:eastAsiaTheme="majorEastAsia" w:hAnsiTheme="minorHAnsi"/>
          <w:b/>
          <w:color w:val="365F91" w:themeColor="accent1" w:themeShade="BF"/>
          <w:sz w:val="22"/>
          <w:szCs w:val="22"/>
          <w:u w:val="single"/>
          <w:lang w:val="en-US"/>
        </w:rPr>
      </w:pPr>
      <w:r w:rsidRPr="00806C70">
        <w:rPr>
          <w:rFonts w:asciiTheme="minorHAnsi" w:eastAsiaTheme="majorEastAsia" w:hAnsiTheme="minorHAnsi"/>
          <w:b/>
          <w:color w:val="365F91" w:themeColor="accent1" w:themeShade="BF"/>
          <w:sz w:val="22"/>
          <w:szCs w:val="22"/>
          <w:u w:val="single"/>
          <w:lang w:val="en-US"/>
        </w:rPr>
        <w:t>Component</w:t>
      </w:r>
      <w:r w:rsidR="00F862CE" w:rsidRPr="00F862CE">
        <w:rPr>
          <w:rFonts w:asciiTheme="minorHAnsi" w:eastAsiaTheme="majorEastAsia" w:hAnsiTheme="minorHAnsi"/>
          <w:b/>
          <w:color w:val="365F91" w:themeColor="accent1" w:themeShade="BF"/>
          <w:sz w:val="22"/>
          <w:szCs w:val="22"/>
          <w:u w:val="single"/>
          <w:lang w:val="en-US"/>
        </w:rPr>
        <w:t xml:space="preserve"> 5</w:t>
      </w:r>
      <w:r w:rsidRPr="00F862CE">
        <w:rPr>
          <w:rFonts w:asciiTheme="minorHAnsi" w:eastAsiaTheme="majorEastAsia" w:hAnsiTheme="minorHAnsi"/>
          <w:b/>
          <w:color w:val="365F91" w:themeColor="accent1" w:themeShade="BF"/>
          <w:sz w:val="22"/>
          <w:szCs w:val="22"/>
          <w:u w:val="single"/>
          <w:lang w:val="en-US"/>
        </w:rPr>
        <w:t xml:space="preserve"> </w:t>
      </w:r>
      <w:r w:rsidR="00833819">
        <w:rPr>
          <w:rFonts w:asciiTheme="minorHAnsi" w:eastAsiaTheme="majorEastAsia" w:hAnsiTheme="minorHAnsi"/>
          <w:b/>
          <w:color w:val="365F91" w:themeColor="accent1" w:themeShade="BF"/>
          <w:sz w:val="22"/>
          <w:szCs w:val="22"/>
          <w:u w:val="single"/>
          <w:lang w:val="en-US"/>
        </w:rPr>
        <w:t>“</w:t>
      </w:r>
      <w:r w:rsidRPr="00806C70">
        <w:rPr>
          <w:rFonts w:asciiTheme="minorHAnsi" w:eastAsiaTheme="majorEastAsia" w:hAnsiTheme="minorHAnsi"/>
          <w:b/>
          <w:color w:val="365F91" w:themeColor="accent1" w:themeShade="BF"/>
          <w:sz w:val="22"/>
          <w:szCs w:val="22"/>
          <w:u w:val="single"/>
          <w:lang w:val="en-US"/>
        </w:rPr>
        <w:t>Improved resilience of local c</w:t>
      </w:r>
      <w:r w:rsidR="00833819">
        <w:rPr>
          <w:rFonts w:asciiTheme="minorHAnsi" w:eastAsiaTheme="majorEastAsia" w:hAnsiTheme="minorHAnsi"/>
          <w:b/>
          <w:color w:val="365F91" w:themeColor="accent1" w:themeShade="BF"/>
          <w:sz w:val="22"/>
          <w:szCs w:val="22"/>
          <w:u w:val="single"/>
          <w:lang w:val="en-US"/>
        </w:rPr>
        <w:t>ommunities to natural disasters”</w:t>
      </w:r>
      <w:r w:rsidR="00BF1C47" w:rsidRPr="00F862CE">
        <w:rPr>
          <w:rFonts w:asciiTheme="minorHAnsi" w:eastAsiaTheme="majorEastAsia" w:hAnsiTheme="minorHAnsi"/>
          <w:b/>
          <w:color w:val="365F91" w:themeColor="accent1" w:themeShade="BF"/>
          <w:sz w:val="22"/>
          <w:szCs w:val="22"/>
          <w:u w:val="single"/>
          <w:lang w:val="en-US"/>
        </w:rPr>
        <w:t xml:space="preserve">: </w:t>
      </w:r>
    </w:p>
    <w:p w:rsidR="00833819" w:rsidRDefault="00833819" w:rsidP="00EC0595">
      <w:pPr>
        <w:tabs>
          <w:tab w:val="left" w:pos="284"/>
        </w:tabs>
        <w:jc w:val="both"/>
        <w:outlineLvl w:val="0"/>
        <w:rPr>
          <w:rFonts w:asciiTheme="minorHAnsi" w:eastAsiaTheme="majorEastAsia" w:hAnsiTheme="minorHAnsi"/>
          <w:b/>
          <w:color w:val="365F91" w:themeColor="accent1" w:themeShade="BF"/>
          <w:sz w:val="22"/>
          <w:szCs w:val="22"/>
          <w:u w:val="single"/>
          <w:lang w:val="en-US"/>
        </w:rPr>
      </w:pPr>
    </w:p>
    <w:p w:rsidR="00833819" w:rsidRPr="00833819" w:rsidRDefault="00833819" w:rsidP="00833819">
      <w:pPr>
        <w:tabs>
          <w:tab w:val="left" w:pos="284"/>
        </w:tabs>
        <w:jc w:val="both"/>
        <w:outlineLvl w:val="0"/>
        <w:rPr>
          <w:rFonts w:asciiTheme="minorHAnsi" w:eastAsiaTheme="majorEastAsia" w:hAnsiTheme="minorHAnsi"/>
          <w:color w:val="000000" w:themeColor="text1"/>
          <w:sz w:val="22"/>
          <w:szCs w:val="22"/>
          <w:lang w:val="en-US"/>
        </w:rPr>
      </w:pPr>
      <w:r w:rsidRPr="00833819">
        <w:rPr>
          <w:rFonts w:asciiTheme="minorHAnsi" w:eastAsiaTheme="majorEastAsia" w:hAnsiTheme="minorHAnsi"/>
          <w:color w:val="000000" w:themeColor="text1"/>
          <w:sz w:val="22"/>
          <w:szCs w:val="22"/>
          <w:lang w:val="en-US"/>
        </w:rPr>
        <w:t>1. All mitigation and agroforestry project</w:t>
      </w:r>
      <w:r>
        <w:rPr>
          <w:rFonts w:asciiTheme="minorHAnsi" w:eastAsiaTheme="majorEastAsia" w:hAnsiTheme="minorHAnsi"/>
          <w:color w:val="000000" w:themeColor="text1"/>
          <w:sz w:val="22"/>
          <w:szCs w:val="22"/>
          <w:lang w:val="en-US"/>
        </w:rPr>
        <w:t>s will be supported based on</w:t>
      </w:r>
      <w:r w:rsidRPr="00833819">
        <w:rPr>
          <w:rFonts w:asciiTheme="minorHAnsi" w:eastAsiaTheme="majorEastAsia" w:hAnsiTheme="minorHAnsi"/>
          <w:color w:val="000000" w:themeColor="text1"/>
          <w:sz w:val="22"/>
          <w:szCs w:val="22"/>
          <w:lang w:val="en-US"/>
        </w:rPr>
        <w:t xml:space="preserve"> the results of disaste</w:t>
      </w:r>
      <w:r>
        <w:rPr>
          <w:rFonts w:asciiTheme="minorHAnsi" w:eastAsiaTheme="majorEastAsia" w:hAnsiTheme="minorHAnsi"/>
          <w:color w:val="000000" w:themeColor="text1"/>
          <w:sz w:val="22"/>
          <w:szCs w:val="22"/>
          <w:lang w:val="en-US"/>
        </w:rPr>
        <w:t xml:space="preserve">r risk assessment (including </w:t>
      </w:r>
      <w:r w:rsidRPr="00833819">
        <w:rPr>
          <w:rFonts w:asciiTheme="minorHAnsi" w:eastAsiaTheme="majorEastAsia" w:hAnsiTheme="minorHAnsi"/>
          <w:color w:val="000000" w:themeColor="text1"/>
          <w:sz w:val="22"/>
          <w:szCs w:val="22"/>
          <w:lang w:val="en-US"/>
        </w:rPr>
        <w:t>the water sector and biosocial risks) agreed upon with relevant partners at the pilot community level;</w:t>
      </w:r>
    </w:p>
    <w:p w:rsidR="00833819" w:rsidRPr="00833819" w:rsidRDefault="00833819" w:rsidP="00833819">
      <w:pPr>
        <w:tabs>
          <w:tab w:val="left" w:pos="284"/>
        </w:tabs>
        <w:jc w:val="both"/>
        <w:outlineLvl w:val="0"/>
        <w:rPr>
          <w:rFonts w:asciiTheme="minorHAnsi" w:eastAsiaTheme="majorEastAsia" w:hAnsiTheme="minorHAnsi"/>
          <w:color w:val="000000" w:themeColor="text1"/>
          <w:sz w:val="22"/>
          <w:szCs w:val="22"/>
          <w:lang w:val="en-US"/>
        </w:rPr>
      </w:pPr>
      <w:r w:rsidRPr="00833819">
        <w:rPr>
          <w:rFonts w:asciiTheme="minorHAnsi" w:eastAsiaTheme="majorEastAsia" w:hAnsiTheme="minorHAnsi"/>
          <w:color w:val="000000" w:themeColor="text1"/>
          <w:sz w:val="22"/>
          <w:szCs w:val="22"/>
          <w:lang w:val="en-US"/>
        </w:rPr>
        <w:t xml:space="preserve">2. The potential </w:t>
      </w:r>
      <w:r>
        <w:rPr>
          <w:rFonts w:asciiTheme="minorHAnsi" w:eastAsiaTheme="majorEastAsia" w:hAnsiTheme="minorHAnsi"/>
          <w:color w:val="000000" w:themeColor="text1"/>
          <w:sz w:val="22"/>
          <w:szCs w:val="22"/>
          <w:lang w:val="en-US"/>
        </w:rPr>
        <w:t>of the veterinary service in Kara-Kulzha</w:t>
      </w:r>
      <w:r w:rsidRPr="00833819">
        <w:rPr>
          <w:rFonts w:asciiTheme="minorHAnsi" w:eastAsiaTheme="majorEastAsia" w:hAnsiTheme="minorHAnsi"/>
          <w:color w:val="000000" w:themeColor="text1"/>
          <w:sz w:val="22"/>
          <w:szCs w:val="22"/>
          <w:lang w:val="en-US"/>
        </w:rPr>
        <w:t>, Uzgen and Nookat districts in matters of strengt</w:t>
      </w:r>
      <w:r>
        <w:rPr>
          <w:rFonts w:asciiTheme="minorHAnsi" w:eastAsiaTheme="majorEastAsia" w:hAnsiTheme="minorHAnsi"/>
          <w:color w:val="000000" w:themeColor="text1"/>
          <w:sz w:val="22"/>
          <w:szCs w:val="22"/>
          <w:lang w:val="en-US"/>
        </w:rPr>
        <w:t xml:space="preserve">hening public biosafety and </w:t>
      </w:r>
      <w:r w:rsidRPr="00833819">
        <w:rPr>
          <w:rFonts w:asciiTheme="minorHAnsi" w:eastAsiaTheme="majorEastAsia" w:hAnsiTheme="minorHAnsi"/>
          <w:color w:val="000000" w:themeColor="text1"/>
          <w:sz w:val="22"/>
          <w:szCs w:val="22"/>
          <w:lang w:val="en-US"/>
        </w:rPr>
        <w:t>risk reduction potential will be improved;</w:t>
      </w:r>
    </w:p>
    <w:p w:rsidR="00D11B2B" w:rsidRDefault="00833819" w:rsidP="0000136E">
      <w:pPr>
        <w:tabs>
          <w:tab w:val="left" w:pos="284"/>
        </w:tabs>
        <w:jc w:val="both"/>
        <w:outlineLvl w:val="0"/>
        <w:rPr>
          <w:rFonts w:asciiTheme="minorHAnsi" w:eastAsiaTheme="majorEastAsia" w:hAnsiTheme="minorHAnsi"/>
          <w:color w:val="000000" w:themeColor="text1"/>
          <w:sz w:val="22"/>
          <w:szCs w:val="22"/>
          <w:lang w:val="en-US"/>
        </w:rPr>
      </w:pPr>
      <w:r w:rsidRPr="00833819">
        <w:rPr>
          <w:rFonts w:asciiTheme="minorHAnsi" w:eastAsiaTheme="majorEastAsia" w:hAnsiTheme="minorHAnsi"/>
          <w:color w:val="000000" w:themeColor="text1"/>
          <w:sz w:val="22"/>
          <w:szCs w:val="22"/>
          <w:lang w:val="en-US"/>
        </w:rPr>
        <w:t xml:space="preserve">3. </w:t>
      </w:r>
      <w:r>
        <w:rPr>
          <w:rFonts w:asciiTheme="minorHAnsi" w:eastAsiaTheme="majorEastAsia" w:hAnsiTheme="minorHAnsi"/>
          <w:color w:val="000000" w:themeColor="text1"/>
          <w:sz w:val="22"/>
          <w:szCs w:val="22"/>
          <w:lang w:val="en-US"/>
        </w:rPr>
        <w:t>T</w:t>
      </w:r>
      <w:r w:rsidRPr="00833819">
        <w:rPr>
          <w:rFonts w:asciiTheme="minorHAnsi" w:eastAsiaTheme="majorEastAsia" w:hAnsiTheme="minorHAnsi"/>
          <w:color w:val="000000" w:themeColor="text1"/>
          <w:sz w:val="22"/>
          <w:szCs w:val="22"/>
          <w:lang w:val="en-US"/>
        </w:rPr>
        <w:t>o strengthen disaster medicine</w:t>
      </w:r>
      <w:r>
        <w:rPr>
          <w:rFonts w:asciiTheme="minorHAnsi" w:eastAsiaTheme="majorEastAsia" w:hAnsiTheme="minorHAnsi"/>
          <w:color w:val="000000" w:themeColor="text1"/>
          <w:sz w:val="22"/>
          <w:szCs w:val="22"/>
          <w:lang w:val="en-US"/>
        </w:rPr>
        <w:t>,</w:t>
      </w:r>
      <w:r w:rsidRPr="00833819">
        <w:rPr>
          <w:rFonts w:asciiTheme="minorHAnsi" w:eastAsiaTheme="majorEastAsia" w:hAnsiTheme="minorHAnsi"/>
          <w:color w:val="000000" w:themeColor="text1"/>
          <w:sz w:val="22"/>
          <w:szCs w:val="22"/>
          <w:lang w:val="en-US"/>
        </w:rPr>
        <w:t xml:space="preserve"> </w:t>
      </w:r>
      <w:r>
        <w:rPr>
          <w:rFonts w:asciiTheme="minorHAnsi" w:eastAsiaTheme="majorEastAsia" w:hAnsiTheme="minorHAnsi"/>
          <w:color w:val="000000" w:themeColor="text1"/>
          <w:sz w:val="22"/>
          <w:szCs w:val="22"/>
          <w:lang w:val="en-US"/>
        </w:rPr>
        <w:t>t</w:t>
      </w:r>
      <w:r w:rsidRPr="00833819">
        <w:rPr>
          <w:rFonts w:asciiTheme="minorHAnsi" w:eastAsiaTheme="majorEastAsia" w:hAnsiTheme="minorHAnsi"/>
          <w:color w:val="000000" w:themeColor="text1"/>
          <w:sz w:val="22"/>
          <w:szCs w:val="22"/>
          <w:lang w:val="en-US"/>
        </w:rPr>
        <w:t xml:space="preserve">he program will </w:t>
      </w:r>
      <w:r>
        <w:rPr>
          <w:rFonts w:asciiTheme="minorHAnsi" w:eastAsiaTheme="majorEastAsia" w:hAnsiTheme="minorHAnsi"/>
          <w:color w:val="000000" w:themeColor="text1"/>
          <w:sz w:val="22"/>
          <w:szCs w:val="22"/>
          <w:lang w:val="en-US"/>
        </w:rPr>
        <w:t xml:space="preserve">provide </w:t>
      </w:r>
      <w:r w:rsidRPr="00833819">
        <w:rPr>
          <w:rFonts w:asciiTheme="minorHAnsi" w:eastAsiaTheme="majorEastAsia" w:hAnsiTheme="minorHAnsi"/>
          <w:color w:val="000000" w:themeColor="text1"/>
          <w:sz w:val="22"/>
          <w:szCs w:val="22"/>
          <w:lang w:val="en-US"/>
        </w:rPr>
        <w:t>assist</w:t>
      </w:r>
      <w:r>
        <w:rPr>
          <w:rFonts w:asciiTheme="minorHAnsi" w:eastAsiaTheme="majorEastAsia" w:hAnsiTheme="minorHAnsi"/>
          <w:color w:val="000000" w:themeColor="text1"/>
          <w:sz w:val="22"/>
          <w:szCs w:val="22"/>
          <w:lang w:val="en-US"/>
        </w:rPr>
        <w:t>ance in the establishment</w:t>
      </w:r>
      <w:r w:rsidRPr="00833819">
        <w:rPr>
          <w:rFonts w:asciiTheme="minorHAnsi" w:eastAsiaTheme="majorEastAsia" w:hAnsiTheme="minorHAnsi"/>
          <w:color w:val="000000" w:themeColor="text1"/>
          <w:sz w:val="22"/>
          <w:szCs w:val="22"/>
          <w:lang w:val="en-US"/>
        </w:rPr>
        <w:t xml:space="preserve"> of a mobile medical aid center</w:t>
      </w:r>
      <w:r>
        <w:rPr>
          <w:rFonts w:asciiTheme="minorHAnsi" w:eastAsiaTheme="majorEastAsia" w:hAnsiTheme="minorHAnsi"/>
          <w:color w:val="000000" w:themeColor="text1"/>
          <w:sz w:val="22"/>
          <w:szCs w:val="22"/>
          <w:lang w:val="en-US"/>
        </w:rPr>
        <w:t xml:space="preserve">, the </w:t>
      </w:r>
      <w:r w:rsidRPr="00833819">
        <w:rPr>
          <w:rFonts w:asciiTheme="minorHAnsi" w:eastAsiaTheme="majorEastAsia" w:hAnsiTheme="minorHAnsi"/>
          <w:color w:val="000000" w:themeColor="text1"/>
          <w:sz w:val="22"/>
          <w:szCs w:val="22"/>
          <w:lang w:val="en-US"/>
        </w:rPr>
        <w:t>work</w:t>
      </w:r>
      <w:r>
        <w:rPr>
          <w:rFonts w:asciiTheme="minorHAnsi" w:eastAsiaTheme="majorEastAsia" w:hAnsiTheme="minorHAnsi"/>
          <w:color w:val="000000" w:themeColor="text1"/>
          <w:sz w:val="22"/>
          <w:szCs w:val="22"/>
          <w:lang w:val="en-US"/>
        </w:rPr>
        <w:t xml:space="preserve"> of which</w:t>
      </w:r>
      <w:r w:rsidRPr="00833819">
        <w:rPr>
          <w:rFonts w:asciiTheme="minorHAnsi" w:eastAsiaTheme="majorEastAsia" w:hAnsiTheme="minorHAnsi"/>
          <w:color w:val="000000" w:themeColor="text1"/>
          <w:sz w:val="22"/>
          <w:szCs w:val="22"/>
          <w:lang w:val="en-US"/>
        </w:rPr>
        <w:t xml:space="preserve"> will be closely linked to the work of firefighting and rescue units, as wel</w:t>
      </w:r>
      <w:r>
        <w:rPr>
          <w:rFonts w:asciiTheme="minorHAnsi" w:eastAsiaTheme="majorEastAsia" w:hAnsiTheme="minorHAnsi"/>
          <w:color w:val="000000" w:themeColor="text1"/>
          <w:sz w:val="22"/>
          <w:szCs w:val="22"/>
          <w:lang w:val="en-US"/>
        </w:rPr>
        <w:t>l as Crisis Management Centers</w:t>
      </w:r>
      <w:r w:rsidRPr="00833819">
        <w:rPr>
          <w:rFonts w:asciiTheme="minorHAnsi" w:eastAsiaTheme="majorEastAsia" w:hAnsiTheme="minorHAnsi"/>
          <w:color w:val="000000" w:themeColor="text1"/>
          <w:sz w:val="22"/>
          <w:szCs w:val="22"/>
          <w:lang w:val="en-US"/>
        </w:rPr>
        <w:t>, Unified Duty and</w:t>
      </w:r>
      <w:r>
        <w:rPr>
          <w:rFonts w:asciiTheme="minorHAnsi" w:eastAsiaTheme="majorEastAsia" w:hAnsiTheme="minorHAnsi"/>
          <w:color w:val="000000" w:themeColor="text1"/>
          <w:sz w:val="22"/>
          <w:szCs w:val="22"/>
          <w:lang w:val="en-US"/>
        </w:rPr>
        <w:t xml:space="preserve"> Dispatch Service 112</w:t>
      </w:r>
      <w:r w:rsidRPr="00833819">
        <w:rPr>
          <w:rFonts w:asciiTheme="minorHAnsi" w:eastAsiaTheme="majorEastAsia" w:hAnsiTheme="minorHAnsi"/>
          <w:color w:val="000000" w:themeColor="text1"/>
          <w:sz w:val="22"/>
          <w:szCs w:val="22"/>
          <w:lang w:val="en-US"/>
        </w:rPr>
        <w:t>, created with the expert support of the All-Russian Scientific Research Institute for Civil Defe</w:t>
      </w:r>
      <w:r>
        <w:rPr>
          <w:rFonts w:asciiTheme="minorHAnsi" w:eastAsiaTheme="majorEastAsia" w:hAnsiTheme="minorHAnsi"/>
          <w:color w:val="000000" w:themeColor="text1"/>
          <w:sz w:val="22"/>
          <w:szCs w:val="22"/>
          <w:lang w:val="en-US"/>
        </w:rPr>
        <w:t>nse and Emergency Situations under</w:t>
      </w:r>
      <w:r w:rsidRPr="00833819">
        <w:rPr>
          <w:rFonts w:asciiTheme="minorHAnsi" w:eastAsiaTheme="majorEastAsia" w:hAnsiTheme="minorHAnsi"/>
          <w:color w:val="000000" w:themeColor="text1"/>
          <w:sz w:val="22"/>
          <w:szCs w:val="22"/>
          <w:lang w:val="en-US"/>
        </w:rPr>
        <w:t xml:space="preserve"> the Ministry of Emergency Situations of the Russian Federation.</w:t>
      </w:r>
    </w:p>
    <w:p w:rsidR="0000136E" w:rsidRPr="0000136E" w:rsidRDefault="0000136E" w:rsidP="0000136E">
      <w:pPr>
        <w:tabs>
          <w:tab w:val="left" w:pos="284"/>
        </w:tabs>
        <w:jc w:val="both"/>
        <w:outlineLvl w:val="0"/>
        <w:rPr>
          <w:rFonts w:asciiTheme="minorHAnsi" w:eastAsiaTheme="majorEastAsia" w:hAnsiTheme="minorHAnsi"/>
          <w:color w:val="000000" w:themeColor="text1"/>
          <w:sz w:val="22"/>
          <w:szCs w:val="22"/>
          <w:lang w:val="en-US"/>
        </w:rPr>
      </w:pPr>
    </w:p>
    <w:p w:rsidR="00BF1C47" w:rsidRDefault="006A0068" w:rsidP="00765F87">
      <w:pPr>
        <w:pStyle w:val="TOCHeading"/>
        <w:numPr>
          <w:ilvl w:val="0"/>
          <w:numId w:val="6"/>
        </w:numPr>
        <w:spacing w:before="0"/>
        <w:rPr>
          <w:rFonts w:asciiTheme="minorHAnsi" w:hAnsiTheme="minorHAnsi" w:cs="Times New Roman"/>
          <w:b/>
          <w:sz w:val="22"/>
          <w:szCs w:val="22"/>
        </w:rPr>
      </w:pPr>
      <w:r>
        <w:rPr>
          <w:rFonts w:asciiTheme="minorHAnsi" w:hAnsiTheme="minorHAnsi" w:cs="Times New Roman"/>
          <w:b/>
          <w:sz w:val="22"/>
          <w:szCs w:val="22"/>
        </w:rPr>
        <w:t>PUBLIC RELATIONS AND VISIBILITY</w:t>
      </w:r>
    </w:p>
    <w:p w:rsidR="00BD7195" w:rsidRPr="00BD7195" w:rsidRDefault="00BD7195" w:rsidP="00BD7195">
      <w:pPr>
        <w:pStyle w:val="ListParagraph"/>
        <w:rPr>
          <w:lang w:val="ru-RU"/>
        </w:rPr>
      </w:pPr>
    </w:p>
    <w:p w:rsidR="00BD7195" w:rsidRPr="005A344C" w:rsidRDefault="006A0068" w:rsidP="00BD7195">
      <w:pPr>
        <w:rPr>
          <w:rFonts w:asciiTheme="minorHAnsi" w:hAnsiTheme="minorHAnsi"/>
          <w:sz w:val="22"/>
          <w:szCs w:val="22"/>
          <w:lang w:val="en-US"/>
        </w:rPr>
      </w:pPr>
      <w:r>
        <w:rPr>
          <w:rFonts w:asciiTheme="minorHAnsi" w:hAnsiTheme="minorHAnsi"/>
          <w:sz w:val="22"/>
          <w:szCs w:val="22"/>
          <w:lang w:val="en-US"/>
        </w:rPr>
        <w:t>B</w:t>
      </w:r>
      <w:r w:rsidRPr="006A0068">
        <w:rPr>
          <w:rFonts w:asciiTheme="minorHAnsi" w:hAnsiTheme="minorHAnsi"/>
          <w:sz w:val="22"/>
          <w:szCs w:val="22"/>
          <w:lang w:val="en-US"/>
        </w:rPr>
        <w:t>road coverage was carried out in accordance with the communication strategy approved at the 5th meeting of the Steering Committee of the UNDP and RF Trust Fund projects.</w:t>
      </w:r>
    </w:p>
    <w:p w:rsidR="006A0068" w:rsidRPr="00643303" w:rsidRDefault="000A1FC1" w:rsidP="00765F87">
      <w:pPr>
        <w:pStyle w:val="ListParagraph"/>
        <w:numPr>
          <w:ilvl w:val="0"/>
          <w:numId w:val="5"/>
        </w:numPr>
        <w:ind w:left="0" w:hanging="11"/>
        <w:rPr>
          <w:rFonts w:asciiTheme="minorHAnsi" w:hAnsiTheme="minorHAnsi" w:cs="Arial"/>
          <w:szCs w:val="22"/>
          <w:lang w:val="en-US"/>
        </w:rPr>
      </w:pPr>
      <w:r w:rsidRPr="00643303">
        <w:rPr>
          <w:rFonts w:asciiTheme="minorHAnsi" w:hAnsiTheme="minorHAnsi" w:cs="Arial"/>
          <w:szCs w:val="22"/>
          <w:lang w:val="en-US"/>
        </w:rPr>
        <w:t>Products and publications are</w:t>
      </w:r>
      <w:r w:rsidR="006A0068" w:rsidRPr="00643303">
        <w:rPr>
          <w:rFonts w:asciiTheme="minorHAnsi" w:hAnsiTheme="minorHAnsi" w:cs="Arial"/>
          <w:szCs w:val="22"/>
          <w:lang w:val="en-US"/>
        </w:rPr>
        <w:t xml:space="preserve"> developed in strict accordance with the communication strategy of the UNDP and RF Trust Fund;</w:t>
      </w:r>
    </w:p>
    <w:p w:rsidR="006A0068" w:rsidRPr="00643303" w:rsidRDefault="006A0068" w:rsidP="00765F87">
      <w:pPr>
        <w:pStyle w:val="ListParagraph"/>
        <w:numPr>
          <w:ilvl w:val="0"/>
          <w:numId w:val="5"/>
        </w:numPr>
        <w:ind w:left="0" w:hanging="11"/>
        <w:rPr>
          <w:rFonts w:asciiTheme="minorHAnsi" w:hAnsiTheme="minorHAnsi" w:cs="Arial"/>
          <w:szCs w:val="22"/>
          <w:lang w:val="en-US"/>
        </w:rPr>
      </w:pPr>
      <w:r w:rsidRPr="00643303">
        <w:rPr>
          <w:rFonts w:asciiTheme="minorHAnsi" w:hAnsiTheme="minorHAnsi" w:cs="Arial"/>
          <w:szCs w:val="22"/>
          <w:lang w:val="en-US"/>
        </w:rPr>
        <w:t xml:space="preserve">Information on program achievements and </w:t>
      </w:r>
      <w:r w:rsidR="000A1FC1" w:rsidRPr="00643303">
        <w:rPr>
          <w:rFonts w:asciiTheme="minorHAnsi" w:hAnsiTheme="minorHAnsi" w:cs="Arial"/>
          <w:szCs w:val="22"/>
          <w:lang w:val="en-US"/>
        </w:rPr>
        <w:t>activities is regularly covered</w:t>
      </w:r>
      <w:r w:rsidRPr="00643303">
        <w:rPr>
          <w:rFonts w:asciiTheme="minorHAnsi" w:hAnsiTheme="minorHAnsi" w:cs="Arial"/>
          <w:szCs w:val="22"/>
          <w:lang w:val="en-US"/>
        </w:rPr>
        <w:t xml:space="preserve"> on the </w:t>
      </w:r>
      <w:r w:rsidR="000A1FC1" w:rsidRPr="00643303">
        <w:rPr>
          <w:rFonts w:asciiTheme="minorHAnsi" w:hAnsiTheme="minorHAnsi" w:cs="Arial"/>
          <w:szCs w:val="22"/>
          <w:lang w:val="en-US"/>
        </w:rPr>
        <w:t xml:space="preserve">corporate website of </w:t>
      </w:r>
      <w:r w:rsidRPr="00643303">
        <w:rPr>
          <w:rFonts w:asciiTheme="minorHAnsi" w:hAnsiTheme="minorHAnsi" w:cs="Arial"/>
          <w:szCs w:val="22"/>
          <w:lang w:val="en-US"/>
        </w:rPr>
        <w:t>UNDP</w:t>
      </w:r>
      <w:r w:rsidR="000A1FC1" w:rsidRPr="00643303">
        <w:rPr>
          <w:rFonts w:asciiTheme="minorHAnsi" w:hAnsiTheme="minorHAnsi" w:cs="Arial"/>
          <w:szCs w:val="22"/>
          <w:lang w:val="en-US"/>
        </w:rPr>
        <w:t xml:space="preserve"> in the Kyrgyz Republic</w:t>
      </w:r>
      <w:r w:rsidRPr="00643303">
        <w:rPr>
          <w:rFonts w:asciiTheme="minorHAnsi" w:hAnsiTheme="minorHAnsi" w:cs="Arial"/>
          <w:szCs w:val="22"/>
          <w:lang w:val="en-US"/>
        </w:rPr>
        <w:t>, as well as through all the social networks of the Project;</w:t>
      </w:r>
    </w:p>
    <w:p w:rsidR="006A0068" w:rsidRPr="00643303" w:rsidRDefault="006A0068" w:rsidP="00765F87">
      <w:pPr>
        <w:pStyle w:val="ListParagraph"/>
        <w:numPr>
          <w:ilvl w:val="0"/>
          <w:numId w:val="5"/>
        </w:numPr>
        <w:ind w:left="0" w:hanging="11"/>
        <w:rPr>
          <w:rFonts w:asciiTheme="minorHAnsi" w:hAnsiTheme="minorHAnsi" w:cs="Arial"/>
          <w:szCs w:val="22"/>
          <w:lang w:val="en-US"/>
        </w:rPr>
      </w:pPr>
      <w:r w:rsidRPr="00643303">
        <w:rPr>
          <w:rFonts w:asciiTheme="minorHAnsi" w:hAnsiTheme="minorHAnsi" w:cs="Arial"/>
          <w:szCs w:val="22"/>
          <w:lang w:val="en-US"/>
        </w:rPr>
        <w:t>A video presentation</w:t>
      </w:r>
      <w:r w:rsidR="000A1FC1" w:rsidRPr="00643303">
        <w:rPr>
          <w:rFonts w:asciiTheme="minorHAnsi" w:hAnsiTheme="minorHAnsi" w:cs="Arial"/>
          <w:szCs w:val="22"/>
          <w:lang w:val="en-US"/>
        </w:rPr>
        <w:t xml:space="preserve"> on the interim</w:t>
      </w:r>
      <w:r w:rsidRPr="00643303">
        <w:rPr>
          <w:rFonts w:asciiTheme="minorHAnsi" w:hAnsiTheme="minorHAnsi" w:cs="Arial"/>
          <w:szCs w:val="22"/>
          <w:lang w:val="en-US"/>
        </w:rPr>
        <w:t xml:space="preserve"> results of the Project was developed and disseminated;</w:t>
      </w:r>
    </w:p>
    <w:p w:rsidR="000A1FC1" w:rsidRPr="00643303" w:rsidRDefault="000A1FC1" w:rsidP="00765F87">
      <w:pPr>
        <w:pStyle w:val="ListParagraph"/>
        <w:numPr>
          <w:ilvl w:val="0"/>
          <w:numId w:val="5"/>
        </w:numPr>
        <w:ind w:left="0" w:hanging="11"/>
        <w:rPr>
          <w:rFonts w:asciiTheme="minorHAnsi" w:hAnsiTheme="minorHAnsi" w:cs="Arial"/>
          <w:szCs w:val="22"/>
          <w:lang w:val="en-US"/>
        </w:rPr>
      </w:pPr>
      <w:r w:rsidRPr="00643303">
        <w:rPr>
          <w:rFonts w:asciiTheme="minorHAnsi" w:hAnsiTheme="minorHAnsi" w:cs="Arial"/>
          <w:szCs w:val="22"/>
          <w:lang w:val="en-US"/>
        </w:rPr>
        <w:t>I</w:t>
      </w:r>
      <w:r w:rsidR="006A0068" w:rsidRPr="00643303">
        <w:rPr>
          <w:rFonts w:asciiTheme="minorHAnsi" w:hAnsiTheme="minorHAnsi" w:cs="Arial"/>
          <w:szCs w:val="22"/>
          <w:lang w:val="en-US"/>
        </w:rPr>
        <w:t>nfographics on the interim results of the Project in English, Russian and Kyrgyz</w:t>
      </w:r>
      <w:r w:rsidRPr="00643303">
        <w:rPr>
          <w:rFonts w:asciiTheme="minorHAnsi" w:hAnsiTheme="minorHAnsi" w:cs="Arial"/>
          <w:szCs w:val="22"/>
          <w:lang w:val="en-US"/>
        </w:rPr>
        <w:t xml:space="preserve"> was developed and disseminated</w:t>
      </w:r>
      <w:r w:rsidR="006A0068" w:rsidRPr="00643303">
        <w:rPr>
          <w:rFonts w:asciiTheme="minorHAnsi" w:hAnsiTheme="minorHAnsi" w:cs="Arial"/>
          <w:szCs w:val="22"/>
          <w:lang w:val="en-US"/>
        </w:rPr>
        <w:t>;</w:t>
      </w:r>
    </w:p>
    <w:p w:rsidR="000A1FC1" w:rsidRPr="00643303" w:rsidRDefault="000A1FC1" w:rsidP="00765F87">
      <w:pPr>
        <w:pStyle w:val="ListParagraph"/>
        <w:numPr>
          <w:ilvl w:val="0"/>
          <w:numId w:val="5"/>
        </w:numPr>
        <w:ind w:left="0" w:hanging="11"/>
        <w:rPr>
          <w:rFonts w:asciiTheme="minorHAnsi" w:hAnsiTheme="minorHAnsi" w:cs="Arial"/>
          <w:szCs w:val="22"/>
          <w:lang w:val="en-US"/>
        </w:rPr>
      </w:pPr>
      <w:r w:rsidRPr="00643303">
        <w:rPr>
          <w:rFonts w:asciiTheme="minorHAnsi" w:hAnsiTheme="minorHAnsi" w:cs="Arial"/>
          <w:szCs w:val="22"/>
          <w:lang w:val="en-US"/>
        </w:rPr>
        <w:t xml:space="preserve">A photo exhibition and 4 </w:t>
      </w:r>
      <w:r w:rsidR="006A0068" w:rsidRPr="00643303">
        <w:rPr>
          <w:rFonts w:asciiTheme="minorHAnsi" w:hAnsiTheme="minorHAnsi" w:cs="Arial"/>
          <w:szCs w:val="22"/>
          <w:lang w:val="en-US"/>
        </w:rPr>
        <w:t>press tours were organized to the Project's project sites with t</w:t>
      </w:r>
      <w:r w:rsidRPr="00643303">
        <w:rPr>
          <w:rFonts w:asciiTheme="minorHAnsi" w:hAnsiTheme="minorHAnsi" w:cs="Arial"/>
          <w:szCs w:val="22"/>
          <w:lang w:val="en-US"/>
        </w:rPr>
        <w:t>he participation of local media;</w:t>
      </w:r>
    </w:p>
    <w:p w:rsidR="00234AC1" w:rsidRPr="00643303" w:rsidRDefault="000A1FC1" w:rsidP="00765F87">
      <w:pPr>
        <w:pStyle w:val="ListParagraph"/>
        <w:numPr>
          <w:ilvl w:val="0"/>
          <w:numId w:val="4"/>
        </w:numPr>
        <w:ind w:left="0" w:hanging="11"/>
        <w:rPr>
          <w:rFonts w:asciiTheme="minorHAnsi" w:hAnsiTheme="minorHAnsi" w:cs="Arial"/>
          <w:szCs w:val="22"/>
          <w:lang w:val="en-US"/>
        </w:rPr>
      </w:pPr>
      <w:r w:rsidRPr="00643303">
        <w:rPr>
          <w:rFonts w:asciiTheme="minorHAnsi" w:hAnsiTheme="minorHAnsi" w:cs="Arial"/>
          <w:szCs w:val="22"/>
          <w:lang w:val="en-US"/>
        </w:rPr>
        <w:t xml:space="preserve">A special report on the projects of the Program by the media partner Azattyk Plus was broadcasted on the national television ElTR: </w:t>
      </w:r>
      <w:hyperlink r:id="rId83" w:history="1">
        <w:r w:rsidR="00234AC1" w:rsidRPr="00643303">
          <w:rPr>
            <w:rStyle w:val="Hyperlink"/>
            <w:rFonts w:asciiTheme="minorHAnsi" w:hAnsiTheme="minorHAnsi" w:cs="Arial"/>
            <w:szCs w:val="22"/>
            <w:lang w:val="en-US"/>
          </w:rPr>
          <w:t>https://www.azattyk.org/a/kyrgyzstan_azattyk_plus/29313265.html</w:t>
        </w:r>
      </w:hyperlink>
      <w:r w:rsidR="00234AC1" w:rsidRPr="00643303">
        <w:rPr>
          <w:rFonts w:asciiTheme="minorHAnsi" w:hAnsiTheme="minorHAnsi" w:cs="Arial"/>
          <w:szCs w:val="22"/>
          <w:lang w:val="en-US"/>
        </w:rPr>
        <w:t xml:space="preserve"> (</w:t>
      </w:r>
      <w:r w:rsidRPr="00643303">
        <w:rPr>
          <w:rFonts w:asciiTheme="minorHAnsi" w:hAnsiTheme="minorHAnsi" w:cs="Arial"/>
          <w:szCs w:val="22"/>
          <w:lang w:val="en-US"/>
        </w:rPr>
        <w:t>over 24,256 views on YouTube only</w:t>
      </w:r>
      <w:r w:rsidR="00234AC1" w:rsidRPr="00643303">
        <w:rPr>
          <w:rFonts w:asciiTheme="minorHAnsi" w:hAnsiTheme="minorHAnsi" w:cs="Arial"/>
          <w:szCs w:val="22"/>
          <w:lang w:val="en-US"/>
        </w:rPr>
        <w:t>)</w:t>
      </w:r>
    </w:p>
    <w:p w:rsidR="0088529D" w:rsidRPr="00765F87" w:rsidRDefault="000A1FC1" w:rsidP="00765F87">
      <w:pPr>
        <w:pStyle w:val="BodyText"/>
        <w:numPr>
          <w:ilvl w:val="0"/>
          <w:numId w:val="4"/>
        </w:numPr>
        <w:tabs>
          <w:tab w:val="left" w:pos="284"/>
        </w:tabs>
        <w:spacing w:after="200" w:line="276" w:lineRule="auto"/>
        <w:ind w:left="0" w:hanging="11"/>
        <w:outlineLvl w:val="0"/>
        <w:rPr>
          <w:rFonts w:asciiTheme="minorHAnsi" w:hAnsiTheme="minorHAnsi" w:cs="Arial"/>
          <w:sz w:val="22"/>
          <w:szCs w:val="22"/>
        </w:rPr>
      </w:pPr>
      <w:r w:rsidRPr="00765F87">
        <w:rPr>
          <w:rFonts w:asciiTheme="minorHAnsi" w:hAnsiTheme="minorHAnsi" w:cs="Arial"/>
          <w:sz w:val="22"/>
          <w:szCs w:val="22"/>
        </w:rPr>
        <w:t>List of publications of local media outlets covering the Program for the reporting period is included in Annex</w:t>
      </w:r>
      <w:r w:rsidR="00765F87" w:rsidRPr="00765F87">
        <w:rPr>
          <w:rFonts w:asciiTheme="minorHAnsi" w:hAnsiTheme="minorHAnsi" w:cs="Arial"/>
          <w:sz w:val="22"/>
          <w:szCs w:val="22"/>
        </w:rPr>
        <w:t xml:space="preserve"> </w:t>
      </w:r>
      <w:r w:rsidR="00765F87">
        <w:rPr>
          <w:rFonts w:asciiTheme="minorHAnsi" w:hAnsiTheme="minorHAnsi" w:cs="Arial"/>
          <w:sz w:val="22"/>
          <w:szCs w:val="22"/>
        </w:rPr>
        <w:t>1</w:t>
      </w:r>
    </w:p>
    <w:p w:rsidR="00BF1C47" w:rsidRPr="0000136E" w:rsidRDefault="008A0AC7" w:rsidP="008A0AC7">
      <w:pPr>
        <w:pStyle w:val="TOCHeading"/>
        <w:spacing w:before="0"/>
        <w:rPr>
          <w:rFonts w:asciiTheme="minorHAnsi" w:hAnsiTheme="minorHAnsi" w:cs="Times New Roman"/>
          <w:b/>
          <w:sz w:val="22"/>
          <w:szCs w:val="22"/>
          <w:lang w:val="en-US"/>
        </w:rPr>
      </w:pPr>
      <w:r w:rsidRPr="0000136E">
        <w:rPr>
          <w:rFonts w:asciiTheme="minorHAnsi" w:hAnsiTheme="minorHAnsi" w:cs="Times New Roman"/>
          <w:b/>
          <w:sz w:val="22"/>
          <w:szCs w:val="22"/>
          <w:lang w:val="en-US"/>
        </w:rPr>
        <w:t>6</w:t>
      </w:r>
      <w:r w:rsidR="00BF1C47" w:rsidRPr="0000136E">
        <w:rPr>
          <w:rFonts w:asciiTheme="minorHAnsi" w:hAnsiTheme="minorHAnsi" w:cs="Times New Roman"/>
          <w:b/>
          <w:sz w:val="22"/>
          <w:szCs w:val="22"/>
          <w:lang w:val="en-US"/>
        </w:rPr>
        <w:t>.</w:t>
      </w:r>
      <w:r w:rsidR="00E61569">
        <w:rPr>
          <w:rFonts w:asciiTheme="minorHAnsi" w:hAnsiTheme="minorHAnsi" w:cs="Times New Roman"/>
          <w:b/>
          <w:sz w:val="22"/>
          <w:szCs w:val="22"/>
          <w:lang w:val="en-US"/>
        </w:rPr>
        <w:t xml:space="preserve">FINANCIAL </w:t>
      </w:r>
      <w:r w:rsidR="0026404F">
        <w:rPr>
          <w:rFonts w:asciiTheme="minorHAnsi" w:hAnsiTheme="minorHAnsi" w:cs="Times New Roman"/>
          <w:b/>
          <w:sz w:val="22"/>
          <w:szCs w:val="22"/>
          <w:lang w:val="en-US"/>
        </w:rPr>
        <w:t>MANAGEMENT</w:t>
      </w:r>
      <w:r w:rsidR="00BF1C47" w:rsidRPr="0000136E">
        <w:rPr>
          <w:rFonts w:asciiTheme="minorHAnsi" w:hAnsiTheme="minorHAnsi" w:cs="Times New Roman"/>
          <w:b/>
          <w:sz w:val="22"/>
          <w:szCs w:val="22"/>
          <w:lang w:val="en-US"/>
        </w:rPr>
        <w:t xml:space="preserve"> </w:t>
      </w:r>
    </w:p>
    <w:p w:rsidR="0000136E" w:rsidRDefault="0000136E" w:rsidP="0000136E">
      <w:pPr>
        <w:rPr>
          <w:lang w:val="en-US"/>
        </w:rPr>
      </w:pPr>
    </w:p>
    <w:p w:rsidR="0071406A" w:rsidRDefault="0071406A" w:rsidP="0000136E">
      <w:pPr>
        <w:rPr>
          <w:lang w:val="en-US"/>
        </w:rPr>
      </w:pPr>
      <w:r>
        <w:rPr>
          <w:lang w:val="en-US"/>
        </w:rPr>
        <w:t>Table 1</w:t>
      </w:r>
    </w:p>
    <w:tbl>
      <w:tblPr>
        <w:tblW w:w="10628" w:type="dxa"/>
        <w:tblInd w:w="-5" w:type="dxa"/>
        <w:tblLook w:val="04A0" w:firstRow="1" w:lastRow="0" w:firstColumn="1" w:lastColumn="0" w:noHBand="0" w:noVBand="1"/>
      </w:tblPr>
      <w:tblGrid>
        <w:gridCol w:w="2410"/>
        <w:gridCol w:w="1276"/>
        <w:gridCol w:w="1840"/>
        <w:gridCol w:w="1562"/>
        <w:gridCol w:w="1860"/>
        <w:gridCol w:w="1680"/>
      </w:tblGrid>
      <w:tr w:rsidR="000741F2" w:rsidRPr="00884AF7" w:rsidTr="000741F2">
        <w:trPr>
          <w:trHeight w:val="76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rPr>
            </w:pPr>
            <w:r w:rsidRPr="000741F2">
              <w:rPr>
                <w:rFonts w:ascii="Calibri" w:hAnsi="Calibri"/>
                <w:b/>
                <w:bCs/>
                <w:color w:val="000000"/>
                <w:sz w:val="20"/>
                <w:szCs w:val="20"/>
              </w:rPr>
              <w:t>Output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lang w:val="en-US"/>
              </w:rPr>
            </w:pPr>
            <w:r w:rsidRPr="000741F2">
              <w:rPr>
                <w:rFonts w:ascii="Calibri" w:hAnsi="Calibri"/>
                <w:b/>
                <w:bCs/>
                <w:color w:val="000000"/>
                <w:sz w:val="20"/>
                <w:szCs w:val="20"/>
                <w:lang w:val="en-US"/>
              </w:rPr>
              <w:t>Budget for the entire project, USD</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lang w:val="en-US"/>
              </w:rPr>
            </w:pPr>
            <w:r w:rsidRPr="000741F2">
              <w:rPr>
                <w:rFonts w:ascii="Calibri" w:hAnsi="Calibri"/>
                <w:b/>
                <w:bCs/>
                <w:color w:val="000000"/>
                <w:sz w:val="20"/>
                <w:szCs w:val="20"/>
                <w:lang w:val="en-US"/>
              </w:rPr>
              <w:t xml:space="preserve">Delivered since project start </w:t>
            </w:r>
            <w:r w:rsidRPr="000741F2">
              <w:rPr>
                <w:rFonts w:ascii="Calibri" w:hAnsi="Calibri"/>
                <w:b/>
                <w:bCs/>
                <w:color w:val="000000"/>
                <w:sz w:val="20"/>
                <w:szCs w:val="20"/>
                <w:lang w:val="en-US"/>
              </w:rPr>
              <w:br/>
              <w:t>2016-2017, USD</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Budget for 2018 (Atlas)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Delivered for              01 July 2018</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lang w:val="en-US"/>
              </w:rPr>
            </w:pPr>
            <w:r w:rsidRPr="000741F2">
              <w:rPr>
                <w:rFonts w:ascii="Calibri" w:hAnsi="Calibri"/>
                <w:b/>
                <w:bCs/>
                <w:color w:val="000000"/>
                <w:sz w:val="20"/>
                <w:szCs w:val="20"/>
                <w:lang w:val="en-US"/>
              </w:rPr>
              <w:t>Delivered since project start 2016 -2018, USD</w:t>
            </w:r>
          </w:p>
        </w:tc>
      </w:tr>
      <w:tr w:rsidR="000741F2" w:rsidRPr="000741F2" w:rsidTr="000741F2">
        <w:trPr>
          <w:trHeight w:val="58"/>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rPr>
            </w:pPr>
            <w:r w:rsidRPr="000741F2">
              <w:rPr>
                <w:rFonts w:ascii="Calibri" w:hAnsi="Calibri"/>
                <w:b/>
                <w:bCs/>
                <w:color w:val="000000"/>
                <w:sz w:val="20"/>
                <w:szCs w:val="20"/>
              </w:rPr>
              <w:t>Activity 1 Sustainable Development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1147600,00</w:t>
            </w: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371208,73</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472654,44</w:t>
            </w: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196111,65</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567320,38</w:t>
            </w:r>
          </w:p>
        </w:tc>
      </w:tr>
      <w:tr w:rsidR="000741F2" w:rsidRPr="000741F2" w:rsidTr="000741F2">
        <w:trPr>
          <w:trHeight w:val="58"/>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32,35%</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41,49%</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49,44%</w:t>
            </w:r>
          </w:p>
        </w:tc>
      </w:tr>
      <w:tr w:rsidR="000741F2" w:rsidRPr="000741F2" w:rsidTr="000741F2">
        <w:trPr>
          <w:trHeight w:val="58"/>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lang w:val="en-US"/>
              </w:rPr>
            </w:pPr>
            <w:r w:rsidRPr="000741F2">
              <w:rPr>
                <w:rFonts w:ascii="Calibri" w:hAnsi="Calibri"/>
                <w:b/>
                <w:bCs/>
                <w:color w:val="000000"/>
                <w:sz w:val="20"/>
                <w:szCs w:val="20"/>
                <w:lang w:val="en-US"/>
              </w:rPr>
              <w:t>Activity 2. Access of rural communities to sustainable water supply</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631900,00</w:t>
            </w: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396924,96</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279478,18</w:t>
            </w: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204366,37</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601291,33</w:t>
            </w:r>
          </w:p>
        </w:tc>
      </w:tr>
      <w:tr w:rsidR="000741F2" w:rsidRPr="000741F2" w:rsidTr="000741F2">
        <w:trPr>
          <w:trHeight w:val="300"/>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62,81%</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73,12%</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95,16%</w:t>
            </w:r>
          </w:p>
        </w:tc>
      </w:tr>
      <w:tr w:rsidR="000741F2" w:rsidRPr="000741F2" w:rsidTr="000741F2">
        <w:trPr>
          <w:trHeight w:val="58"/>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lang w:val="en-US"/>
              </w:rPr>
            </w:pPr>
            <w:r w:rsidRPr="000741F2">
              <w:rPr>
                <w:rFonts w:ascii="Calibri" w:hAnsi="Calibri"/>
                <w:b/>
                <w:bCs/>
                <w:color w:val="000000"/>
                <w:sz w:val="20"/>
                <w:szCs w:val="20"/>
                <w:lang w:val="en-US"/>
              </w:rPr>
              <w:t>Activity 3. Rehabilitation of socio-economic infrastructure</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469700,00</w:t>
            </w: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18279,19</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345913,47</w:t>
            </w: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116273,54</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134552,73</w:t>
            </w:r>
          </w:p>
        </w:tc>
      </w:tr>
      <w:tr w:rsidR="000741F2" w:rsidRPr="000741F2" w:rsidTr="000741F2">
        <w:trPr>
          <w:trHeight w:val="300"/>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3,89%</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33,61%</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28,65%</w:t>
            </w:r>
          </w:p>
        </w:tc>
      </w:tr>
      <w:tr w:rsidR="000741F2" w:rsidRPr="000741F2" w:rsidTr="000741F2">
        <w:trPr>
          <w:trHeight w:val="58"/>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lang w:val="en-US"/>
              </w:rPr>
            </w:pPr>
            <w:r w:rsidRPr="000741F2">
              <w:rPr>
                <w:rFonts w:ascii="Calibri" w:hAnsi="Calibri"/>
                <w:b/>
                <w:bCs/>
                <w:color w:val="000000"/>
                <w:sz w:val="20"/>
                <w:szCs w:val="20"/>
                <w:lang w:val="en-US"/>
              </w:rPr>
              <w:t>Activity 4. Vocational and technical education and training</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327635,00</w:t>
            </w: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28284,38</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245742,12</w:t>
            </w: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14232,16</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42516,54</w:t>
            </w:r>
          </w:p>
        </w:tc>
      </w:tr>
      <w:tr w:rsidR="000741F2" w:rsidRPr="000741F2" w:rsidTr="000741F2">
        <w:trPr>
          <w:trHeight w:val="300"/>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8,63%</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5,79%</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12,98%</w:t>
            </w:r>
          </w:p>
        </w:tc>
      </w:tr>
      <w:tr w:rsidR="000741F2" w:rsidRPr="000741F2" w:rsidTr="000741F2">
        <w:trPr>
          <w:trHeight w:val="48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rPr>
            </w:pPr>
            <w:r w:rsidRPr="000741F2">
              <w:rPr>
                <w:rFonts w:ascii="Calibri" w:hAnsi="Calibri"/>
                <w:b/>
                <w:bCs/>
                <w:color w:val="000000"/>
                <w:sz w:val="20"/>
                <w:szCs w:val="20"/>
              </w:rPr>
              <w:t>Activity 5. Disaster risk management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357623,00</w:t>
            </w: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31140,22</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269747,28</w:t>
            </w: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30645,41</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61785,63</w:t>
            </w:r>
          </w:p>
        </w:tc>
      </w:tr>
      <w:tr w:rsidR="000741F2" w:rsidRPr="000741F2" w:rsidTr="000741F2">
        <w:trPr>
          <w:trHeight w:val="300"/>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8,71%</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11,36%</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17,28%</w:t>
            </w:r>
          </w:p>
        </w:tc>
      </w:tr>
      <w:tr w:rsidR="000741F2" w:rsidRPr="000741F2" w:rsidTr="000741F2">
        <w:trPr>
          <w:trHeight w:val="63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rPr>
                <w:rFonts w:ascii="Calibri" w:hAnsi="Calibri"/>
                <w:b/>
                <w:bCs/>
                <w:color w:val="000000"/>
                <w:sz w:val="20"/>
                <w:szCs w:val="20"/>
                <w:lang w:val="en-US"/>
              </w:rPr>
            </w:pPr>
            <w:r w:rsidRPr="000741F2">
              <w:rPr>
                <w:rFonts w:ascii="Calibri" w:hAnsi="Calibri"/>
                <w:b/>
                <w:bCs/>
                <w:color w:val="000000"/>
                <w:sz w:val="20"/>
                <w:szCs w:val="20"/>
                <w:lang w:val="en-US"/>
              </w:rPr>
              <w:t>Activity 6. Program Management with 8% GMS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565542,00</w:t>
            </w:r>
          </w:p>
        </w:tc>
        <w:tc>
          <w:tcPr>
            <w:tcW w:w="1840" w:type="dxa"/>
            <w:tcBorders>
              <w:top w:val="nil"/>
              <w:left w:val="nil"/>
              <w:bottom w:val="single" w:sz="4" w:space="0" w:color="auto"/>
              <w:right w:val="single" w:sz="4" w:space="0" w:color="auto"/>
            </w:tcBorders>
            <w:shd w:val="clear" w:color="000000" w:fill="FFFFFF"/>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115588,45</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174887,51</w:t>
            </w:r>
          </w:p>
        </w:tc>
        <w:tc>
          <w:tcPr>
            <w:tcW w:w="186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73629,22</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189217,67</w:t>
            </w:r>
          </w:p>
        </w:tc>
      </w:tr>
      <w:tr w:rsidR="000741F2" w:rsidRPr="000741F2" w:rsidTr="000741F2">
        <w:trPr>
          <w:trHeight w:val="300"/>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40" w:type="dxa"/>
            <w:tcBorders>
              <w:top w:val="nil"/>
              <w:left w:val="nil"/>
              <w:bottom w:val="single" w:sz="4" w:space="0" w:color="auto"/>
              <w:right w:val="single" w:sz="4" w:space="0" w:color="auto"/>
            </w:tcBorders>
            <w:shd w:val="clear" w:color="000000" w:fill="FFFFFF"/>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20,44%</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42,10%</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color w:val="000000"/>
                <w:sz w:val="20"/>
                <w:szCs w:val="20"/>
              </w:rPr>
            </w:pPr>
            <w:r w:rsidRPr="000741F2">
              <w:rPr>
                <w:rFonts w:ascii="Calibri" w:hAnsi="Calibri"/>
                <w:color w:val="000000"/>
                <w:sz w:val="20"/>
                <w:szCs w:val="20"/>
              </w:rPr>
              <w:t>33,46%</w:t>
            </w:r>
          </w:p>
        </w:tc>
      </w:tr>
      <w:tr w:rsidR="000741F2" w:rsidRPr="000741F2" w:rsidTr="000741F2">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right"/>
              <w:rPr>
                <w:rFonts w:ascii="Calibri" w:hAnsi="Calibri"/>
                <w:b/>
                <w:bCs/>
                <w:color w:val="000000"/>
                <w:sz w:val="20"/>
                <w:szCs w:val="20"/>
              </w:rPr>
            </w:pPr>
            <w:r w:rsidRPr="000741F2">
              <w:rPr>
                <w:rFonts w:ascii="Calibri" w:hAnsi="Calibri"/>
                <w:b/>
                <w:bCs/>
                <w:color w:val="000000"/>
                <w:sz w:val="20"/>
                <w:szCs w:val="20"/>
              </w:rPr>
              <w:t>Total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3500000,00</w:t>
            </w: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961425,93</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1788423,00</w:t>
            </w: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635258,35</w:t>
            </w:r>
          </w:p>
        </w:tc>
        <w:tc>
          <w:tcPr>
            <w:tcW w:w="168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1596684,28</w:t>
            </w:r>
          </w:p>
        </w:tc>
      </w:tr>
      <w:tr w:rsidR="000741F2" w:rsidRPr="000741F2" w:rsidTr="000741F2">
        <w:trPr>
          <w:trHeight w:val="300"/>
        </w:trPr>
        <w:tc>
          <w:tcPr>
            <w:tcW w:w="2410"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27,47%</w:t>
            </w:r>
          </w:p>
        </w:tc>
        <w:tc>
          <w:tcPr>
            <w:tcW w:w="1562" w:type="dxa"/>
            <w:vMerge/>
            <w:tcBorders>
              <w:top w:val="nil"/>
              <w:left w:val="single" w:sz="4" w:space="0" w:color="auto"/>
              <w:bottom w:val="single" w:sz="4" w:space="0" w:color="auto"/>
              <w:right w:val="single" w:sz="4" w:space="0" w:color="auto"/>
            </w:tcBorders>
            <w:vAlign w:val="center"/>
            <w:hideMark/>
          </w:tcPr>
          <w:p w:rsidR="000741F2" w:rsidRPr="000741F2" w:rsidRDefault="000741F2" w:rsidP="000741F2">
            <w:pPr>
              <w:rPr>
                <w:rFonts w:ascii="Calibri" w:hAnsi="Calibri"/>
                <w:b/>
                <w:bCs/>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35,52%</w:t>
            </w:r>
          </w:p>
        </w:tc>
        <w:tc>
          <w:tcPr>
            <w:tcW w:w="1680" w:type="dxa"/>
            <w:tcBorders>
              <w:top w:val="nil"/>
              <w:left w:val="nil"/>
              <w:bottom w:val="single" w:sz="4" w:space="0" w:color="auto"/>
              <w:right w:val="single" w:sz="4" w:space="0" w:color="auto"/>
            </w:tcBorders>
            <w:shd w:val="clear" w:color="auto" w:fill="auto"/>
            <w:vAlign w:val="center"/>
            <w:hideMark/>
          </w:tcPr>
          <w:p w:rsidR="000741F2" w:rsidRPr="000741F2" w:rsidRDefault="000741F2" w:rsidP="000741F2">
            <w:pPr>
              <w:jc w:val="center"/>
              <w:rPr>
                <w:rFonts w:ascii="Calibri" w:hAnsi="Calibri"/>
                <w:b/>
                <w:bCs/>
                <w:color w:val="000000"/>
                <w:sz w:val="20"/>
                <w:szCs w:val="20"/>
              </w:rPr>
            </w:pPr>
            <w:r w:rsidRPr="000741F2">
              <w:rPr>
                <w:rFonts w:ascii="Calibri" w:hAnsi="Calibri"/>
                <w:b/>
                <w:bCs/>
                <w:color w:val="000000"/>
                <w:sz w:val="20"/>
                <w:szCs w:val="20"/>
              </w:rPr>
              <w:t>45,62%</w:t>
            </w:r>
          </w:p>
        </w:tc>
      </w:tr>
    </w:tbl>
    <w:p w:rsidR="0000136E" w:rsidRPr="0000136E" w:rsidRDefault="0000136E" w:rsidP="0000136E">
      <w:pPr>
        <w:rPr>
          <w:lang w:val="en-US"/>
        </w:rPr>
      </w:pPr>
    </w:p>
    <w:p w:rsidR="00BF1C47" w:rsidRPr="003A2D82" w:rsidRDefault="00BF1C47" w:rsidP="00BF1C47">
      <w:pPr>
        <w:pStyle w:val="BodyText"/>
        <w:tabs>
          <w:tab w:val="left" w:pos="7452"/>
        </w:tabs>
        <w:outlineLvl w:val="0"/>
        <w:rPr>
          <w:rFonts w:asciiTheme="minorHAnsi" w:hAnsiTheme="minorHAnsi" w:cs="Arial"/>
          <w:i/>
          <w:color w:val="000000"/>
          <w:sz w:val="22"/>
          <w:szCs w:val="22"/>
        </w:rPr>
      </w:pPr>
      <w:r w:rsidRPr="003A2D82">
        <w:rPr>
          <w:rFonts w:asciiTheme="minorHAnsi" w:hAnsiTheme="minorHAnsi" w:cs="Arial"/>
          <w:i/>
          <w:color w:val="000000"/>
          <w:sz w:val="22"/>
          <w:szCs w:val="22"/>
        </w:rPr>
        <w:t xml:space="preserve">In addition to the budget summary table please attach a Combined Delivery Report as an annex. </w:t>
      </w:r>
    </w:p>
    <w:p w:rsidR="00884AF7" w:rsidRDefault="00884AF7" w:rsidP="00884AF7">
      <w:pPr>
        <w:rPr>
          <w:rFonts w:asciiTheme="minorHAnsi" w:hAnsiTheme="minorHAnsi"/>
          <w:b/>
          <w:lang w:val="en-US"/>
        </w:rPr>
      </w:pPr>
    </w:p>
    <w:p w:rsidR="0071406A" w:rsidRDefault="0071406A" w:rsidP="00884AF7">
      <w:pPr>
        <w:rPr>
          <w:rFonts w:asciiTheme="minorHAnsi" w:hAnsiTheme="minorHAnsi"/>
          <w:b/>
          <w:lang w:val="en-US"/>
        </w:rPr>
      </w:pPr>
    </w:p>
    <w:p w:rsidR="0071406A" w:rsidRDefault="0071406A" w:rsidP="00884AF7">
      <w:pPr>
        <w:rPr>
          <w:rFonts w:asciiTheme="minorHAnsi" w:hAnsiTheme="minorHAnsi"/>
          <w:b/>
          <w:lang w:val="en-US"/>
        </w:rPr>
      </w:pPr>
    </w:p>
    <w:p w:rsidR="00884AF7" w:rsidRPr="0071406A" w:rsidRDefault="00884AF7" w:rsidP="0071406A">
      <w:pPr>
        <w:rPr>
          <w:rFonts w:asciiTheme="minorHAnsi" w:hAnsiTheme="minorHAnsi"/>
          <w:b/>
          <w:lang w:val="en-US"/>
        </w:rPr>
      </w:pPr>
      <w:r w:rsidRPr="0071406A">
        <w:rPr>
          <w:rFonts w:asciiTheme="minorHAnsi" w:hAnsiTheme="minorHAnsi"/>
          <w:b/>
          <w:lang w:val="en-US"/>
        </w:rPr>
        <w:t>Realistic delivery expectations for 2018 year</w:t>
      </w:r>
    </w:p>
    <w:p w:rsidR="00884AF7" w:rsidRPr="00BC10F0" w:rsidRDefault="00884AF7" w:rsidP="00884AF7">
      <w:pPr>
        <w:ind w:left="360"/>
        <w:rPr>
          <w:rFonts w:asciiTheme="minorHAnsi" w:hAnsiTheme="minorHAnsi"/>
          <w:b/>
          <w:lang w:val="en-US"/>
        </w:rPr>
      </w:pPr>
    </w:p>
    <w:p w:rsidR="00884AF7" w:rsidRPr="00A06718" w:rsidRDefault="00884AF7" w:rsidP="00884AF7">
      <w:pPr>
        <w:pStyle w:val="BodyText"/>
        <w:tabs>
          <w:tab w:val="left" w:pos="7452"/>
        </w:tabs>
        <w:jc w:val="both"/>
        <w:outlineLvl w:val="0"/>
        <w:rPr>
          <w:rFonts w:asciiTheme="minorHAnsi" w:hAnsiTheme="minorHAnsi"/>
          <w:color w:val="000000"/>
        </w:rPr>
      </w:pPr>
      <w:r>
        <w:rPr>
          <w:rFonts w:asciiTheme="minorHAnsi" w:hAnsiTheme="minorHAnsi"/>
          <w:color w:val="000000"/>
        </w:rPr>
        <w:t>The budget u</w:t>
      </w:r>
      <w:r w:rsidRPr="00A06718">
        <w:rPr>
          <w:rFonts w:asciiTheme="minorHAnsi" w:hAnsiTheme="minorHAnsi"/>
          <w:color w:val="000000"/>
        </w:rPr>
        <w:t xml:space="preserve">tilization </w:t>
      </w:r>
      <w:r>
        <w:rPr>
          <w:rFonts w:asciiTheme="minorHAnsi" w:hAnsiTheme="minorHAnsi"/>
          <w:color w:val="000000"/>
        </w:rPr>
        <w:t>including</w:t>
      </w:r>
      <w:r w:rsidRPr="00A06718">
        <w:rPr>
          <w:rFonts w:asciiTheme="minorHAnsi" w:hAnsiTheme="minorHAnsi"/>
          <w:color w:val="000000"/>
        </w:rPr>
        <w:t xml:space="preserve"> commitments </w:t>
      </w:r>
      <w:r>
        <w:rPr>
          <w:rFonts w:asciiTheme="minorHAnsi" w:hAnsiTheme="minorHAnsi"/>
          <w:color w:val="000000"/>
        </w:rPr>
        <w:t xml:space="preserve">comes to </w:t>
      </w:r>
      <w:r w:rsidRPr="00A06718">
        <w:rPr>
          <w:rFonts w:asciiTheme="minorHAnsi" w:hAnsiTheme="minorHAnsi"/>
          <w:color w:val="000000"/>
        </w:rPr>
        <w:t xml:space="preserve">– </w:t>
      </w:r>
      <w:r>
        <w:rPr>
          <w:rFonts w:asciiTheme="minorHAnsi" w:hAnsiTheme="minorHAnsi"/>
          <w:color w:val="000000"/>
        </w:rPr>
        <w:t>36</w:t>
      </w:r>
      <w:r w:rsidRPr="00A06718">
        <w:rPr>
          <w:rFonts w:asciiTheme="minorHAnsi" w:hAnsiTheme="minorHAnsi"/>
          <w:color w:val="000000"/>
        </w:rPr>
        <w:t>%</w:t>
      </w:r>
      <w:r>
        <w:rPr>
          <w:rFonts w:asciiTheme="minorHAnsi" w:hAnsiTheme="minorHAnsi"/>
          <w:color w:val="000000"/>
        </w:rPr>
        <w:t xml:space="preserve"> as of 01 July 201</w:t>
      </w:r>
      <w:r w:rsidRPr="00BC10F0">
        <w:rPr>
          <w:rFonts w:asciiTheme="minorHAnsi" w:hAnsiTheme="minorHAnsi"/>
          <w:color w:val="000000"/>
        </w:rPr>
        <w:t>8</w:t>
      </w:r>
      <w:r w:rsidRPr="00A06718">
        <w:rPr>
          <w:rFonts w:asciiTheme="minorHAnsi" w:hAnsiTheme="minorHAnsi"/>
          <w:color w:val="000000"/>
        </w:rPr>
        <w:t>.</w:t>
      </w:r>
    </w:p>
    <w:p w:rsidR="00884AF7" w:rsidRPr="003F69A0" w:rsidRDefault="00884AF7" w:rsidP="00884AF7">
      <w:pPr>
        <w:pStyle w:val="BodyText"/>
        <w:tabs>
          <w:tab w:val="left" w:pos="7452"/>
        </w:tabs>
        <w:jc w:val="both"/>
        <w:outlineLvl w:val="0"/>
        <w:rPr>
          <w:rFonts w:asciiTheme="minorHAnsi" w:hAnsiTheme="minorHAnsi"/>
          <w:color w:val="000000"/>
        </w:rPr>
      </w:pPr>
      <w:r>
        <w:rPr>
          <w:rFonts w:asciiTheme="minorHAnsi" w:hAnsiTheme="minorHAnsi"/>
          <w:color w:val="000000"/>
        </w:rPr>
        <w:t xml:space="preserve">At present time the programme is processing 9 tenders. </w:t>
      </w:r>
      <w:proofErr w:type="gramStart"/>
      <w:r w:rsidRPr="003F69A0">
        <w:rPr>
          <w:rFonts w:asciiTheme="minorHAnsi" w:hAnsiTheme="minorHAnsi"/>
          <w:color w:val="000000"/>
        </w:rPr>
        <w:t>Taking into account</w:t>
      </w:r>
      <w:proofErr w:type="gramEnd"/>
      <w:r w:rsidRPr="003F69A0">
        <w:rPr>
          <w:rFonts w:asciiTheme="minorHAnsi" w:hAnsiTheme="minorHAnsi"/>
          <w:color w:val="000000"/>
        </w:rPr>
        <w:t xml:space="preserve"> the planned programme activities, payments for the issued contracts, as well as the conclusion of new contracts based on the results of the procurements it is expected to have </w:t>
      </w:r>
      <w:r>
        <w:rPr>
          <w:rFonts w:asciiTheme="minorHAnsi" w:hAnsiTheme="minorHAnsi"/>
          <w:color w:val="000000"/>
        </w:rPr>
        <w:t>9</w:t>
      </w:r>
      <w:r w:rsidRPr="003F69A0">
        <w:rPr>
          <w:rFonts w:asciiTheme="minorHAnsi" w:hAnsiTheme="minorHAnsi"/>
          <w:color w:val="000000"/>
        </w:rPr>
        <w:t>6% of budget utilization by the end of the year. (</w:t>
      </w:r>
      <w:r>
        <w:rPr>
          <w:rFonts w:asciiTheme="minorHAnsi" w:hAnsiTheme="minorHAnsi"/>
          <w:color w:val="000000"/>
        </w:rPr>
        <w:t xml:space="preserve">table </w:t>
      </w:r>
      <w:r w:rsidR="0071406A">
        <w:rPr>
          <w:rFonts w:asciiTheme="minorHAnsi" w:hAnsiTheme="minorHAnsi"/>
          <w:color w:val="000000"/>
        </w:rPr>
        <w:t>2</w:t>
      </w:r>
      <w:r w:rsidRPr="003F69A0">
        <w:rPr>
          <w:rFonts w:asciiTheme="minorHAnsi" w:hAnsiTheme="minorHAnsi"/>
          <w:color w:val="000000"/>
        </w:rPr>
        <w:t>)</w:t>
      </w:r>
    </w:p>
    <w:p w:rsidR="00884AF7" w:rsidRPr="003F69A0" w:rsidRDefault="00884AF7" w:rsidP="00884AF7">
      <w:pPr>
        <w:rPr>
          <w:rFonts w:asciiTheme="minorHAnsi" w:hAnsiTheme="minorHAnsi"/>
          <w:color w:val="1F497D"/>
          <w:lang w:val="en-US"/>
        </w:rPr>
      </w:pPr>
    </w:p>
    <w:tbl>
      <w:tblPr>
        <w:tblW w:w="10397" w:type="dxa"/>
        <w:tblInd w:w="-147" w:type="dxa"/>
        <w:tblLook w:val="04A0" w:firstRow="1" w:lastRow="0" w:firstColumn="1" w:lastColumn="0" w:noHBand="0" w:noVBand="1"/>
      </w:tblPr>
      <w:tblGrid>
        <w:gridCol w:w="1843"/>
        <w:gridCol w:w="1276"/>
        <w:gridCol w:w="1423"/>
        <w:gridCol w:w="1371"/>
        <w:gridCol w:w="360"/>
        <w:gridCol w:w="1382"/>
        <w:gridCol w:w="1371"/>
        <w:gridCol w:w="1371"/>
      </w:tblGrid>
      <w:tr w:rsidR="00884AF7" w:rsidRPr="00213EB5" w:rsidTr="0071406A">
        <w:trPr>
          <w:trHeight w:val="300"/>
        </w:trPr>
        <w:tc>
          <w:tcPr>
            <w:tcW w:w="1039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4AF7" w:rsidRPr="00213EB5" w:rsidRDefault="00884AF7" w:rsidP="0071406A">
            <w:pPr>
              <w:jc w:val="center"/>
              <w:rPr>
                <w:rFonts w:ascii="Calibri" w:hAnsi="Calibri"/>
                <w:b/>
                <w:bCs/>
                <w:color w:val="000000"/>
                <w:sz w:val="20"/>
                <w:szCs w:val="20"/>
                <w:lang w:val="en-US"/>
              </w:rPr>
            </w:pPr>
            <w:r>
              <w:rPr>
                <w:rFonts w:ascii="Calibri" w:hAnsi="Calibri"/>
                <w:b/>
                <w:bCs/>
                <w:color w:val="000000"/>
                <w:sz w:val="20"/>
                <w:szCs w:val="20"/>
                <w:lang w:val="en-US"/>
              </w:rPr>
              <w:t xml:space="preserve">Table </w:t>
            </w:r>
            <w:r w:rsidR="0071406A">
              <w:rPr>
                <w:rFonts w:ascii="Calibri" w:hAnsi="Calibri"/>
                <w:b/>
                <w:bCs/>
                <w:color w:val="000000"/>
                <w:sz w:val="20"/>
                <w:szCs w:val="20"/>
                <w:lang w:val="en-US"/>
              </w:rPr>
              <w:t>2</w:t>
            </w:r>
            <w:r>
              <w:rPr>
                <w:rFonts w:ascii="Calibri" w:hAnsi="Calibri"/>
                <w:b/>
                <w:bCs/>
                <w:color w:val="000000"/>
                <w:sz w:val="20"/>
                <w:szCs w:val="20"/>
                <w:lang w:val="en-US"/>
              </w:rPr>
              <w:t>: Table on the delivery of UNDP Project “Integrated area-based development in Osh province” by end 2018</w:t>
            </w:r>
          </w:p>
        </w:tc>
      </w:tr>
      <w:tr w:rsidR="00884AF7" w:rsidRPr="00213EB5" w:rsidTr="0071406A">
        <w:trPr>
          <w:trHeight w:val="510"/>
        </w:trPr>
        <w:tc>
          <w:tcPr>
            <w:tcW w:w="1843" w:type="dxa"/>
            <w:vMerge w:val="restart"/>
            <w:tcBorders>
              <w:top w:val="nil"/>
              <w:left w:val="single" w:sz="4" w:space="0" w:color="auto"/>
              <w:right w:val="single" w:sz="4" w:space="0" w:color="auto"/>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Output</w:t>
            </w:r>
          </w:p>
        </w:tc>
        <w:tc>
          <w:tcPr>
            <w:tcW w:w="4070" w:type="dxa"/>
            <w:gridSpan w:val="3"/>
            <w:tcBorders>
              <w:top w:val="single" w:sz="4" w:space="0" w:color="auto"/>
              <w:left w:val="nil"/>
              <w:bottom w:val="single" w:sz="4" w:space="0" w:color="auto"/>
              <w:right w:val="single" w:sz="4" w:space="0" w:color="000000"/>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 xml:space="preserve">Budget utilization by </w:t>
            </w:r>
            <w:r>
              <w:rPr>
                <w:rFonts w:ascii="Calibri" w:hAnsi="Calibri"/>
                <w:b/>
                <w:bCs/>
                <w:color w:val="000000"/>
                <w:sz w:val="20"/>
                <w:szCs w:val="20"/>
                <w:lang w:val="en-US"/>
              </w:rPr>
              <w:t>01</w:t>
            </w:r>
            <w:r>
              <w:rPr>
                <w:rFonts w:ascii="Calibri" w:hAnsi="Calibri"/>
                <w:b/>
                <w:bCs/>
                <w:color w:val="000000"/>
                <w:sz w:val="20"/>
                <w:szCs w:val="20"/>
              </w:rPr>
              <w:t xml:space="preserve"> July, 2018</w:t>
            </w:r>
          </w:p>
        </w:tc>
        <w:tc>
          <w:tcPr>
            <w:tcW w:w="360"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 </w:t>
            </w:r>
          </w:p>
        </w:tc>
        <w:tc>
          <w:tcPr>
            <w:tcW w:w="4124" w:type="dxa"/>
            <w:gridSpan w:val="3"/>
            <w:tcBorders>
              <w:top w:val="single" w:sz="4" w:space="0" w:color="auto"/>
              <w:left w:val="nil"/>
              <w:bottom w:val="single" w:sz="4" w:space="0" w:color="auto"/>
              <w:right w:val="single" w:sz="4" w:space="0" w:color="000000"/>
            </w:tcBorders>
            <w:shd w:val="clear" w:color="auto" w:fill="auto"/>
            <w:vAlign w:val="center"/>
            <w:hideMark/>
          </w:tcPr>
          <w:p w:rsidR="00884AF7" w:rsidRPr="00213EB5" w:rsidRDefault="00884AF7" w:rsidP="0071406A">
            <w:pPr>
              <w:jc w:val="center"/>
              <w:rPr>
                <w:rFonts w:ascii="Calibri" w:hAnsi="Calibri"/>
                <w:b/>
                <w:bCs/>
                <w:color w:val="000000"/>
                <w:sz w:val="20"/>
                <w:szCs w:val="20"/>
                <w:lang w:val="en-US"/>
              </w:rPr>
            </w:pPr>
            <w:r>
              <w:rPr>
                <w:rFonts w:ascii="Calibri" w:hAnsi="Calibri"/>
                <w:b/>
                <w:bCs/>
                <w:color w:val="000000"/>
                <w:sz w:val="20"/>
                <w:szCs w:val="20"/>
                <w:lang w:val="en-US"/>
              </w:rPr>
              <w:t xml:space="preserve">Expected budget utilization by end 2018 (tenders in process) </w:t>
            </w:r>
          </w:p>
        </w:tc>
      </w:tr>
      <w:tr w:rsidR="00884AF7" w:rsidTr="0071406A">
        <w:trPr>
          <w:trHeight w:val="1020"/>
        </w:trPr>
        <w:tc>
          <w:tcPr>
            <w:tcW w:w="1843" w:type="dxa"/>
            <w:vMerge/>
            <w:tcBorders>
              <w:left w:val="single" w:sz="4" w:space="0" w:color="auto"/>
              <w:bottom w:val="single" w:sz="4" w:space="0" w:color="auto"/>
              <w:right w:val="single" w:sz="4" w:space="0" w:color="auto"/>
            </w:tcBorders>
            <w:shd w:val="clear" w:color="auto" w:fill="auto"/>
            <w:vAlign w:val="center"/>
            <w:hideMark/>
          </w:tcPr>
          <w:p w:rsidR="00884AF7" w:rsidRPr="00213EB5" w:rsidRDefault="00884AF7" w:rsidP="0071406A">
            <w:pPr>
              <w:jc w:val="center"/>
              <w:rPr>
                <w:rFonts w:ascii="Calibri" w:hAnsi="Calibri"/>
                <w:b/>
                <w:bCs/>
                <w:color w:val="000000"/>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 xml:space="preserve">Current Year Budget, USD </w:t>
            </w:r>
          </w:p>
        </w:tc>
        <w:tc>
          <w:tcPr>
            <w:tcW w:w="1423"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Expenses with commitments, USD</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Utilization rate with commitments %</w:t>
            </w:r>
          </w:p>
        </w:tc>
        <w:tc>
          <w:tcPr>
            <w:tcW w:w="360" w:type="dxa"/>
            <w:tcBorders>
              <w:top w:val="nil"/>
              <w:left w:val="nil"/>
              <w:bottom w:val="single" w:sz="4" w:space="0" w:color="auto"/>
              <w:right w:val="single" w:sz="4" w:space="0" w:color="auto"/>
            </w:tcBorders>
            <w:shd w:val="clear" w:color="auto" w:fill="auto"/>
            <w:vAlign w:val="center"/>
            <w:hideMark/>
          </w:tcPr>
          <w:p w:rsidR="00884AF7" w:rsidRDefault="00884AF7" w:rsidP="0071406A">
            <w:pPr>
              <w:rPr>
                <w:color w:val="000000"/>
                <w:sz w:val="20"/>
                <w:szCs w:val="20"/>
              </w:rPr>
            </w:pPr>
            <w:r>
              <w:rPr>
                <w:color w:val="000000"/>
                <w:sz w:val="20"/>
                <w:szCs w:val="20"/>
              </w:rPr>
              <w:t> </w:t>
            </w: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Budget balance, USD</w:t>
            </w:r>
          </w:p>
        </w:tc>
        <w:tc>
          <w:tcPr>
            <w:tcW w:w="1371" w:type="dxa"/>
            <w:tcBorders>
              <w:top w:val="nil"/>
              <w:left w:val="nil"/>
              <w:bottom w:val="single" w:sz="4" w:space="0" w:color="auto"/>
              <w:right w:val="single" w:sz="4" w:space="0" w:color="auto"/>
            </w:tcBorders>
            <w:shd w:val="clear" w:color="auto" w:fill="auto"/>
            <w:vAlign w:val="center"/>
            <w:hideMark/>
          </w:tcPr>
          <w:p w:rsidR="00884AF7" w:rsidRPr="00213EB5" w:rsidRDefault="00884AF7" w:rsidP="0071406A">
            <w:pPr>
              <w:jc w:val="center"/>
              <w:rPr>
                <w:rFonts w:ascii="Calibri" w:hAnsi="Calibri"/>
                <w:b/>
                <w:bCs/>
                <w:color w:val="000000"/>
                <w:sz w:val="20"/>
                <w:szCs w:val="20"/>
                <w:lang w:val="en-US"/>
              </w:rPr>
            </w:pPr>
            <w:r>
              <w:rPr>
                <w:rFonts w:ascii="Calibri" w:hAnsi="Calibri"/>
                <w:b/>
                <w:bCs/>
                <w:color w:val="000000"/>
                <w:sz w:val="20"/>
                <w:szCs w:val="20"/>
                <w:lang w:val="en-US"/>
              </w:rPr>
              <w:t>Expenses, commitments with GMS, USD</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Utilization rate with commitments %</w:t>
            </w:r>
          </w:p>
        </w:tc>
      </w:tr>
      <w:tr w:rsidR="00884AF7" w:rsidTr="0071406A">
        <w:trPr>
          <w:trHeight w:val="255"/>
        </w:trPr>
        <w:tc>
          <w:tcPr>
            <w:tcW w:w="103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 </w:t>
            </w:r>
          </w:p>
        </w:tc>
      </w:tr>
      <w:tr w:rsidR="00884AF7" w:rsidTr="0071406A">
        <w:trPr>
          <w:trHeight w:val="76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84AF7" w:rsidRDefault="00884AF7" w:rsidP="0071406A">
            <w:pPr>
              <w:rPr>
                <w:rFonts w:ascii="Calibri" w:hAnsi="Calibri"/>
                <w:b/>
                <w:bCs/>
                <w:color w:val="000000"/>
                <w:sz w:val="20"/>
                <w:szCs w:val="20"/>
              </w:rPr>
            </w:pPr>
            <w:r>
              <w:rPr>
                <w:rFonts w:ascii="Calibri" w:hAnsi="Calibri"/>
                <w:b/>
                <w:bCs/>
                <w:color w:val="000000"/>
                <w:sz w:val="20"/>
                <w:szCs w:val="20"/>
              </w:rPr>
              <w:t xml:space="preserve">Activity 1 </w:t>
            </w:r>
            <w:r>
              <w:rPr>
                <w:rFonts w:ascii="Calibri" w:hAnsi="Calibri"/>
                <w:color w:val="000000"/>
                <w:sz w:val="20"/>
                <w:szCs w:val="20"/>
              </w:rPr>
              <w:t>Sustainable development</w:t>
            </w:r>
          </w:p>
        </w:tc>
        <w:tc>
          <w:tcPr>
            <w:tcW w:w="1276"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472654,44</w:t>
            </w:r>
          </w:p>
        </w:tc>
        <w:tc>
          <w:tcPr>
            <w:tcW w:w="1423"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196111,65</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41%</w:t>
            </w:r>
          </w:p>
        </w:tc>
        <w:tc>
          <w:tcPr>
            <w:tcW w:w="360" w:type="dxa"/>
            <w:vMerge w:val="restart"/>
            <w:tcBorders>
              <w:top w:val="nil"/>
              <w:left w:val="nil"/>
              <w:right w:val="single" w:sz="4" w:space="0" w:color="auto"/>
            </w:tcBorders>
            <w:shd w:val="clear" w:color="auto" w:fill="auto"/>
            <w:vAlign w:val="center"/>
          </w:tcPr>
          <w:p w:rsidR="00884AF7" w:rsidRDefault="00884AF7" w:rsidP="0071406A">
            <w:pPr>
              <w:jc w:val="center"/>
              <w:rPr>
                <w:color w:val="000000"/>
                <w:sz w:val="20"/>
                <w:szCs w:val="20"/>
              </w:rPr>
            </w:pP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276542,79</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265000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98%</w:t>
            </w:r>
          </w:p>
        </w:tc>
      </w:tr>
      <w:tr w:rsidR="00884AF7" w:rsidTr="0071406A">
        <w:trPr>
          <w:trHeight w:val="77"/>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84AF7" w:rsidRDefault="00884AF7" w:rsidP="0071406A">
            <w:pPr>
              <w:rPr>
                <w:rFonts w:ascii="Calibri" w:hAnsi="Calibri"/>
                <w:b/>
                <w:bCs/>
                <w:color w:val="000000"/>
                <w:sz w:val="20"/>
                <w:szCs w:val="20"/>
              </w:rPr>
            </w:pPr>
            <w:r>
              <w:rPr>
                <w:rFonts w:ascii="Calibri" w:hAnsi="Calibri"/>
                <w:b/>
                <w:bCs/>
                <w:color w:val="000000"/>
                <w:sz w:val="20"/>
                <w:szCs w:val="20"/>
              </w:rPr>
              <w:t xml:space="preserve">Activity 2: </w:t>
            </w:r>
            <w:r>
              <w:rPr>
                <w:rFonts w:ascii="Calibri" w:hAnsi="Calibri"/>
                <w:color w:val="000000"/>
                <w:sz w:val="20"/>
                <w:szCs w:val="20"/>
              </w:rPr>
              <w:t xml:space="preserve">Water supply rehabilitation </w:t>
            </w:r>
          </w:p>
        </w:tc>
        <w:tc>
          <w:tcPr>
            <w:tcW w:w="1276"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279478,18</w:t>
            </w:r>
          </w:p>
        </w:tc>
        <w:tc>
          <w:tcPr>
            <w:tcW w:w="1423"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204366,37</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73%</w:t>
            </w:r>
          </w:p>
        </w:tc>
        <w:tc>
          <w:tcPr>
            <w:tcW w:w="360" w:type="dxa"/>
            <w:vMerge/>
            <w:tcBorders>
              <w:left w:val="nil"/>
              <w:right w:val="single" w:sz="4" w:space="0" w:color="auto"/>
            </w:tcBorders>
            <w:shd w:val="clear" w:color="auto" w:fill="auto"/>
            <w:vAlign w:val="center"/>
            <w:hideMark/>
          </w:tcPr>
          <w:p w:rsidR="00884AF7" w:rsidRDefault="00884AF7" w:rsidP="0071406A">
            <w:pPr>
              <w:jc w:val="center"/>
              <w:rPr>
                <w:color w:val="000000"/>
                <w:sz w:val="20"/>
                <w:szCs w:val="20"/>
              </w:rPr>
            </w:pP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75111,81</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70000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98%</w:t>
            </w:r>
          </w:p>
        </w:tc>
      </w:tr>
      <w:tr w:rsidR="00884AF7" w:rsidTr="0071406A">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884AF7" w:rsidRPr="00213EB5" w:rsidRDefault="00884AF7" w:rsidP="0071406A">
            <w:pPr>
              <w:rPr>
                <w:rFonts w:ascii="Calibri" w:hAnsi="Calibri"/>
                <w:color w:val="000000"/>
                <w:sz w:val="20"/>
                <w:szCs w:val="20"/>
                <w:lang w:val="en-US"/>
              </w:rPr>
            </w:pPr>
            <w:r>
              <w:rPr>
                <w:rFonts w:ascii="Calibri" w:hAnsi="Calibri"/>
                <w:b/>
                <w:bCs/>
                <w:color w:val="000000"/>
                <w:sz w:val="20"/>
                <w:szCs w:val="20"/>
                <w:lang w:val="en-US"/>
              </w:rPr>
              <w:t xml:space="preserve">Activity 3: </w:t>
            </w:r>
            <w:r>
              <w:rPr>
                <w:rFonts w:ascii="Calibri" w:hAnsi="Calibri"/>
                <w:color w:val="000000"/>
                <w:sz w:val="20"/>
                <w:szCs w:val="20"/>
                <w:lang w:val="en-US"/>
              </w:rPr>
              <w:br/>
              <w:t>Socio-economic infrastructure rehabilitation</w:t>
            </w:r>
          </w:p>
        </w:tc>
        <w:tc>
          <w:tcPr>
            <w:tcW w:w="1276" w:type="dxa"/>
            <w:tcBorders>
              <w:top w:val="nil"/>
              <w:left w:val="nil"/>
              <w:bottom w:val="nil"/>
              <w:right w:val="single" w:sz="4" w:space="0" w:color="auto"/>
            </w:tcBorders>
            <w:shd w:val="clear" w:color="000000" w:fill="FFFFFF"/>
            <w:vAlign w:val="center"/>
            <w:hideMark/>
          </w:tcPr>
          <w:p w:rsidR="00884AF7" w:rsidRDefault="00884AF7" w:rsidP="0071406A">
            <w:pPr>
              <w:jc w:val="right"/>
              <w:rPr>
                <w:rFonts w:ascii="Calibri" w:hAnsi="Calibri"/>
                <w:color w:val="000000"/>
                <w:sz w:val="20"/>
                <w:szCs w:val="20"/>
              </w:rPr>
            </w:pPr>
            <w:r>
              <w:rPr>
                <w:rFonts w:ascii="Calibri" w:hAnsi="Calibri"/>
                <w:bCs/>
                <w:color w:val="000000"/>
                <w:sz w:val="20"/>
                <w:szCs w:val="20"/>
              </w:rPr>
              <w:t>345913,47</w:t>
            </w:r>
          </w:p>
        </w:tc>
        <w:tc>
          <w:tcPr>
            <w:tcW w:w="1423" w:type="dxa"/>
            <w:tcBorders>
              <w:top w:val="nil"/>
              <w:left w:val="nil"/>
              <w:bottom w:val="nil"/>
              <w:right w:val="single" w:sz="4" w:space="0" w:color="auto"/>
            </w:tcBorders>
            <w:shd w:val="clear" w:color="000000" w:fill="FFFFFF"/>
            <w:vAlign w:val="center"/>
            <w:hideMark/>
          </w:tcPr>
          <w:p w:rsidR="00884AF7" w:rsidRDefault="00884AF7" w:rsidP="0071406A">
            <w:pPr>
              <w:jc w:val="right"/>
              <w:rPr>
                <w:rFonts w:ascii="Calibri" w:hAnsi="Calibri"/>
                <w:color w:val="000000"/>
                <w:sz w:val="20"/>
                <w:szCs w:val="20"/>
              </w:rPr>
            </w:pPr>
            <w:r>
              <w:rPr>
                <w:rFonts w:ascii="Calibri" w:hAnsi="Calibri"/>
                <w:color w:val="000000"/>
                <w:sz w:val="20"/>
                <w:szCs w:val="20"/>
              </w:rPr>
              <w:t>116273,54</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34%</w:t>
            </w:r>
          </w:p>
        </w:tc>
        <w:tc>
          <w:tcPr>
            <w:tcW w:w="360" w:type="dxa"/>
            <w:vMerge/>
            <w:tcBorders>
              <w:left w:val="nil"/>
              <w:right w:val="single" w:sz="4" w:space="0" w:color="auto"/>
            </w:tcBorders>
            <w:shd w:val="clear" w:color="auto" w:fill="auto"/>
            <w:vAlign w:val="center"/>
            <w:hideMark/>
          </w:tcPr>
          <w:p w:rsidR="00884AF7" w:rsidRDefault="00884AF7" w:rsidP="0071406A">
            <w:pPr>
              <w:jc w:val="center"/>
              <w:rPr>
                <w:color w:val="000000"/>
                <w:sz w:val="20"/>
                <w:szCs w:val="20"/>
              </w:rPr>
            </w:pP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229639,93</w:t>
            </w:r>
          </w:p>
        </w:tc>
        <w:tc>
          <w:tcPr>
            <w:tcW w:w="1371" w:type="dxa"/>
            <w:tcBorders>
              <w:top w:val="nil"/>
              <w:left w:val="nil"/>
              <w:bottom w:val="nil"/>
              <w:right w:val="single" w:sz="4" w:space="0" w:color="auto"/>
            </w:tcBorders>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210000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94%</w:t>
            </w:r>
          </w:p>
        </w:tc>
      </w:tr>
      <w:tr w:rsidR="00884AF7" w:rsidTr="0071406A">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884AF7" w:rsidRDefault="00884AF7" w:rsidP="0071406A">
            <w:pPr>
              <w:rPr>
                <w:rFonts w:ascii="Calibri" w:hAnsi="Calibri"/>
                <w:b/>
                <w:bCs/>
                <w:color w:val="000000"/>
                <w:sz w:val="20"/>
                <w:szCs w:val="20"/>
              </w:rPr>
            </w:pPr>
            <w:r>
              <w:rPr>
                <w:rFonts w:ascii="Calibri" w:hAnsi="Calibri"/>
                <w:b/>
                <w:bCs/>
                <w:color w:val="000000"/>
                <w:sz w:val="20"/>
                <w:szCs w:val="20"/>
              </w:rPr>
              <w:t xml:space="preserve">Activity 4: </w:t>
            </w:r>
            <w:r>
              <w:rPr>
                <w:rFonts w:ascii="Calibri" w:hAnsi="Calibri"/>
                <w:color w:val="000000"/>
                <w:sz w:val="20"/>
                <w:szCs w:val="20"/>
              </w:rPr>
              <w:t>Vocational education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245742,12</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14232,16</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6%</w:t>
            </w:r>
          </w:p>
        </w:tc>
        <w:tc>
          <w:tcPr>
            <w:tcW w:w="360" w:type="dxa"/>
            <w:vMerge/>
            <w:tcBorders>
              <w:left w:val="nil"/>
              <w:right w:val="single" w:sz="4" w:space="0" w:color="auto"/>
            </w:tcBorders>
            <w:shd w:val="clear" w:color="auto" w:fill="auto"/>
            <w:vAlign w:val="center"/>
            <w:hideMark/>
          </w:tcPr>
          <w:p w:rsidR="00884AF7" w:rsidRDefault="00884AF7" w:rsidP="0071406A">
            <w:pPr>
              <w:jc w:val="center"/>
              <w:rPr>
                <w:color w:val="000000"/>
                <w:sz w:val="20"/>
                <w:szCs w:val="20"/>
              </w:rPr>
            </w:pP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231509,96</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228000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99%</w:t>
            </w:r>
          </w:p>
        </w:tc>
      </w:tr>
      <w:tr w:rsidR="00884AF7" w:rsidTr="0071406A">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884AF7" w:rsidRDefault="00884AF7" w:rsidP="0071406A">
            <w:pPr>
              <w:rPr>
                <w:rFonts w:ascii="Calibri" w:hAnsi="Calibri"/>
                <w:b/>
                <w:bCs/>
                <w:color w:val="000000"/>
                <w:sz w:val="20"/>
                <w:szCs w:val="20"/>
              </w:rPr>
            </w:pPr>
            <w:r>
              <w:rPr>
                <w:rFonts w:ascii="Calibri" w:hAnsi="Calibri"/>
                <w:b/>
                <w:bCs/>
                <w:color w:val="000000"/>
                <w:sz w:val="20"/>
                <w:szCs w:val="20"/>
              </w:rPr>
              <w:t xml:space="preserve">Activity 5 </w:t>
            </w:r>
            <w:r>
              <w:rPr>
                <w:rFonts w:ascii="Calibri" w:hAnsi="Calibri"/>
                <w:color w:val="000000"/>
                <w:sz w:val="20"/>
                <w:szCs w:val="20"/>
              </w:rPr>
              <w:t>Disaster risk management</w:t>
            </w:r>
          </w:p>
        </w:tc>
        <w:tc>
          <w:tcPr>
            <w:tcW w:w="1276"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269747,28</w:t>
            </w:r>
          </w:p>
        </w:tc>
        <w:tc>
          <w:tcPr>
            <w:tcW w:w="1423"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30645,41</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11%</w:t>
            </w:r>
          </w:p>
        </w:tc>
        <w:tc>
          <w:tcPr>
            <w:tcW w:w="360" w:type="dxa"/>
            <w:vMerge/>
            <w:tcBorders>
              <w:left w:val="nil"/>
              <w:right w:val="single" w:sz="4" w:space="0" w:color="auto"/>
            </w:tcBorders>
            <w:shd w:val="clear" w:color="auto" w:fill="auto"/>
            <w:vAlign w:val="center"/>
            <w:hideMark/>
          </w:tcPr>
          <w:p w:rsidR="00884AF7" w:rsidRDefault="00884AF7" w:rsidP="0071406A">
            <w:pPr>
              <w:jc w:val="center"/>
              <w:rPr>
                <w:color w:val="000000"/>
                <w:sz w:val="20"/>
                <w:szCs w:val="20"/>
              </w:rPr>
            </w:pP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239101,87</w:t>
            </w:r>
          </w:p>
        </w:tc>
        <w:tc>
          <w:tcPr>
            <w:tcW w:w="1371"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200000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86%</w:t>
            </w:r>
          </w:p>
        </w:tc>
      </w:tr>
      <w:tr w:rsidR="00884AF7" w:rsidTr="0071406A">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884AF7" w:rsidRDefault="00884AF7" w:rsidP="0071406A">
            <w:pPr>
              <w:rPr>
                <w:rFonts w:ascii="Calibri" w:hAnsi="Calibri"/>
                <w:b/>
                <w:bCs/>
                <w:color w:val="000000"/>
                <w:sz w:val="20"/>
                <w:szCs w:val="20"/>
              </w:rPr>
            </w:pPr>
            <w:r>
              <w:rPr>
                <w:rFonts w:ascii="Calibri" w:hAnsi="Calibri"/>
                <w:b/>
                <w:bCs/>
                <w:color w:val="000000"/>
                <w:sz w:val="20"/>
                <w:szCs w:val="20"/>
              </w:rPr>
              <w:t xml:space="preserve">Activity 6 </w:t>
            </w:r>
            <w:r>
              <w:rPr>
                <w:rFonts w:ascii="Calibri" w:hAnsi="Calibri"/>
                <w:color w:val="000000"/>
                <w:sz w:val="20"/>
                <w:szCs w:val="20"/>
              </w:rPr>
              <w:t>Programme Management</w:t>
            </w:r>
          </w:p>
        </w:tc>
        <w:tc>
          <w:tcPr>
            <w:tcW w:w="1276"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174887,51</w:t>
            </w:r>
          </w:p>
        </w:tc>
        <w:tc>
          <w:tcPr>
            <w:tcW w:w="1423"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73629,22</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42%</w:t>
            </w:r>
          </w:p>
        </w:tc>
        <w:tc>
          <w:tcPr>
            <w:tcW w:w="360" w:type="dxa"/>
            <w:vMerge/>
            <w:tcBorders>
              <w:left w:val="nil"/>
              <w:right w:val="single" w:sz="4" w:space="0" w:color="auto"/>
            </w:tcBorders>
            <w:shd w:val="clear" w:color="auto" w:fill="auto"/>
            <w:vAlign w:val="center"/>
            <w:hideMark/>
          </w:tcPr>
          <w:p w:rsidR="00884AF7" w:rsidRDefault="00884AF7" w:rsidP="0071406A">
            <w:pPr>
              <w:jc w:val="center"/>
              <w:rPr>
                <w:color w:val="000000"/>
                <w:sz w:val="20"/>
                <w:szCs w:val="20"/>
              </w:rPr>
            </w:pPr>
          </w:p>
        </w:tc>
        <w:tc>
          <w:tcPr>
            <w:tcW w:w="1382" w:type="dxa"/>
            <w:tcBorders>
              <w:top w:val="nil"/>
              <w:left w:val="nil"/>
              <w:bottom w:val="single" w:sz="4" w:space="0" w:color="auto"/>
              <w:right w:val="single" w:sz="4" w:space="0" w:color="auto"/>
            </w:tcBorders>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101258,29</w:t>
            </w:r>
          </w:p>
        </w:tc>
        <w:tc>
          <w:tcPr>
            <w:tcW w:w="1371"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100000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bCs/>
                <w:color w:val="000000"/>
                <w:sz w:val="20"/>
                <w:szCs w:val="20"/>
              </w:rPr>
              <w:t>99%</w:t>
            </w:r>
          </w:p>
        </w:tc>
      </w:tr>
      <w:tr w:rsidR="00884AF7" w:rsidTr="0071406A">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884AF7" w:rsidRDefault="00884AF7" w:rsidP="0071406A">
            <w:pPr>
              <w:jc w:val="right"/>
              <w:rPr>
                <w:rFonts w:ascii="Calibri" w:hAnsi="Calibri"/>
                <w:b/>
                <w:bCs/>
                <w:color w:val="000000"/>
                <w:sz w:val="20"/>
                <w:szCs w:val="20"/>
              </w:rPr>
            </w:pPr>
            <w:r>
              <w:rPr>
                <w:rFonts w:ascii="Calibri" w:hAnsi="Calibri"/>
                <w:b/>
                <w:bCs/>
                <w:color w:val="000000"/>
                <w:sz w:val="20"/>
                <w:szCs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1788423,00</w:t>
            </w:r>
          </w:p>
        </w:tc>
        <w:tc>
          <w:tcPr>
            <w:tcW w:w="1423"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635258,35</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36%</w:t>
            </w:r>
          </w:p>
        </w:tc>
        <w:tc>
          <w:tcPr>
            <w:tcW w:w="360" w:type="dxa"/>
            <w:vMerge/>
            <w:tcBorders>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b/>
                <w:bCs/>
                <w:color w:val="000000"/>
                <w:sz w:val="20"/>
                <w:szCs w:val="20"/>
              </w:rPr>
            </w:pPr>
          </w:p>
        </w:tc>
        <w:tc>
          <w:tcPr>
            <w:tcW w:w="1382"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1153164,65</w:t>
            </w:r>
          </w:p>
        </w:tc>
        <w:tc>
          <w:tcPr>
            <w:tcW w:w="1371" w:type="dxa"/>
            <w:tcBorders>
              <w:top w:val="nil"/>
              <w:left w:val="nil"/>
              <w:bottom w:val="single" w:sz="4" w:space="0" w:color="auto"/>
              <w:right w:val="single" w:sz="4" w:space="0" w:color="auto"/>
            </w:tcBorders>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1073000,00</w:t>
            </w:r>
          </w:p>
        </w:tc>
        <w:tc>
          <w:tcPr>
            <w:tcW w:w="1371" w:type="dxa"/>
            <w:tcBorders>
              <w:top w:val="nil"/>
              <w:left w:val="nil"/>
              <w:bottom w:val="single" w:sz="4" w:space="0" w:color="auto"/>
              <w:right w:val="single" w:sz="4" w:space="0" w:color="auto"/>
            </w:tcBorders>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96%</w:t>
            </w:r>
          </w:p>
        </w:tc>
      </w:tr>
    </w:tbl>
    <w:p w:rsidR="00884AF7" w:rsidRDefault="00884AF7" w:rsidP="00884AF7">
      <w:pPr>
        <w:pStyle w:val="BodyText"/>
        <w:tabs>
          <w:tab w:val="left" w:pos="7452"/>
        </w:tabs>
        <w:outlineLvl w:val="0"/>
      </w:pPr>
    </w:p>
    <w:p w:rsidR="00884AF7" w:rsidRDefault="00884AF7" w:rsidP="00884AF7">
      <w:pPr>
        <w:pStyle w:val="BodyText"/>
        <w:tabs>
          <w:tab w:val="left" w:pos="7452"/>
        </w:tabs>
        <w:outlineLvl w:val="0"/>
        <w:rPr>
          <w:rFonts w:asciiTheme="minorHAnsi" w:hAnsiTheme="minorHAnsi"/>
          <w:color w:val="000000"/>
        </w:rPr>
      </w:pPr>
      <w:r w:rsidRPr="003F69A0">
        <w:rPr>
          <w:rFonts w:asciiTheme="minorHAnsi" w:hAnsiTheme="minorHAnsi"/>
          <w:color w:val="000000"/>
        </w:rPr>
        <w:t xml:space="preserve">Detailed information on upcoming events </w:t>
      </w:r>
      <w:r>
        <w:rPr>
          <w:rFonts w:asciiTheme="minorHAnsi" w:hAnsiTheme="minorHAnsi"/>
          <w:color w:val="000000"/>
        </w:rPr>
        <w:t>till</w:t>
      </w:r>
      <w:r w:rsidRPr="003F69A0">
        <w:rPr>
          <w:rFonts w:asciiTheme="minorHAnsi" w:hAnsiTheme="minorHAnsi"/>
          <w:color w:val="000000"/>
        </w:rPr>
        <w:t xml:space="preserve"> the end of 201</w:t>
      </w:r>
      <w:r>
        <w:rPr>
          <w:rFonts w:asciiTheme="minorHAnsi" w:hAnsiTheme="minorHAnsi"/>
          <w:color w:val="000000"/>
        </w:rPr>
        <w:t>8</w:t>
      </w:r>
      <w:r w:rsidRPr="003F69A0">
        <w:rPr>
          <w:rFonts w:asciiTheme="minorHAnsi" w:hAnsiTheme="minorHAnsi"/>
          <w:color w:val="000000"/>
        </w:rPr>
        <w:t xml:space="preserve"> </w:t>
      </w:r>
      <w:r>
        <w:rPr>
          <w:rFonts w:asciiTheme="minorHAnsi" w:hAnsiTheme="minorHAnsi"/>
          <w:color w:val="000000"/>
        </w:rPr>
        <w:t>are</w:t>
      </w:r>
      <w:r w:rsidRPr="003F69A0">
        <w:rPr>
          <w:rFonts w:asciiTheme="minorHAnsi" w:hAnsiTheme="minorHAnsi"/>
          <w:color w:val="000000"/>
        </w:rPr>
        <w:t xml:space="preserve"> </w:t>
      </w:r>
      <w:r>
        <w:rPr>
          <w:rFonts w:asciiTheme="minorHAnsi" w:hAnsiTheme="minorHAnsi"/>
          <w:color w:val="000000"/>
        </w:rPr>
        <w:t>indicated</w:t>
      </w:r>
      <w:r w:rsidRPr="003F69A0">
        <w:rPr>
          <w:rFonts w:asciiTheme="minorHAnsi" w:hAnsiTheme="minorHAnsi"/>
          <w:color w:val="000000"/>
        </w:rPr>
        <w:t xml:space="preserve"> Table </w:t>
      </w:r>
      <w:r w:rsidR="0071406A">
        <w:rPr>
          <w:rFonts w:asciiTheme="minorHAnsi" w:hAnsiTheme="minorHAnsi"/>
          <w:color w:val="000000"/>
        </w:rPr>
        <w:t>3</w:t>
      </w:r>
      <w:r w:rsidRPr="003F69A0">
        <w:rPr>
          <w:rFonts w:asciiTheme="minorHAnsi" w:hAnsiTheme="minorHAnsi"/>
          <w:color w:val="000000"/>
        </w:rPr>
        <w:t>:</w:t>
      </w:r>
    </w:p>
    <w:p w:rsidR="00884AF7" w:rsidRDefault="00884AF7" w:rsidP="00884AF7">
      <w:pPr>
        <w:pStyle w:val="BodyText"/>
        <w:tabs>
          <w:tab w:val="left" w:pos="7452"/>
        </w:tabs>
        <w:outlineLvl w:val="0"/>
        <w:rPr>
          <w:rFonts w:asciiTheme="minorHAnsi" w:hAnsiTheme="minorHAnsi"/>
          <w:color w:val="000000"/>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828"/>
        <w:gridCol w:w="1230"/>
        <w:gridCol w:w="3644"/>
      </w:tblGrid>
      <w:tr w:rsidR="00884AF7" w:rsidRPr="002862E7" w:rsidTr="006C1830">
        <w:trPr>
          <w:trHeight w:val="403"/>
        </w:trPr>
        <w:tc>
          <w:tcPr>
            <w:tcW w:w="10206" w:type="dxa"/>
            <w:gridSpan w:val="4"/>
            <w:shd w:val="clear" w:color="auto" w:fill="auto"/>
            <w:vAlign w:val="center"/>
            <w:hideMark/>
          </w:tcPr>
          <w:p w:rsidR="00884AF7" w:rsidRPr="002862E7" w:rsidRDefault="00884AF7" w:rsidP="0071406A">
            <w:pPr>
              <w:jc w:val="center"/>
              <w:rPr>
                <w:rFonts w:ascii="Calibri" w:hAnsi="Calibri"/>
                <w:b/>
                <w:bCs/>
                <w:color w:val="000000"/>
                <w:sz w:val="20"/>
                <w:szCs w:val="20"/>
                <w:lang w:val="en-US"/>
              </w:rPr>
            </w:pPr>
            <w:r>
              <w:rPr>
                <w:rFonts w:ascii="Calibri" w:hAnsi="Calibri"/>
                <w:b/>
                <w:bCs/>
                <w:color w:val="000000"/>
                <w:sz w:val="20"/>
                <w:szCs w:val="20"/>
                <w:lang w:val="en-US"/>
              </w:rPr>
              <w:t xml:space="preserve">Table </w:t>
            </w:r>
            <w:r w:rsidR="0071406A">
              <w:rPr>
                <w:rFonts w:ascii="Calibri" w:hAnsi="Calibri"/>
                <w:b/>
                <w:bCs/>
                <w:color w:val="000000"/>
                <w:sz w:val="20"/>
                <w:szCs w:val="20"/>
                <w:lang w:val="en-US"/>
              </w:rPr>
              <w:t>3</w:t>
            </w:r>
            <w:r>
              <w:rPr>
                <w:rFonts w:ascii="Calibri" w:hAnsi="Calibri"/>
                <w:b/>
                <w:bCs/>
                <w:color w:val="000000"/>
                <w:sz w:val="20"/>
                <w:szCs w:val="20"/>
                <w:lang w:val="en-US"/>
              </w:rPr>
              <w:t>: Description of tenders and other programme events/activities in process</w:t>
            </w:r>
          </w:p>
        </w:tc>
      </w:tr>
      <w:tr w:rsidR="00884AF7" w:rsidTr="006C1830">
        <w:trPr>
          <w:trHeight w:val="244"/>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of AWP</w:t>
            </w:r>
          </w:p>
        </w:tc>
        <w:tc>
          <w:tcPr>
            <w:tcW w:w="3828"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Tender name</w:t>
            </w:r>
          </w:p>
        </w:tc>
        <w:tc>
          <w:tcPr>
            <w:tcW w:w="1230"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Estimated value, USD</w:t>
            </w:r>
          </w:p>
        </w:tc>
        <w:tc>
          <w:tcPr>
            <w:tcW w:w="364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Status</w:t>
            </w:r>
          </w:p>
        </w:tc>
      </w:tr>
      <w:tr w:rsidR="00884AF7" w:rsidRPr="002862E7" w:rsidTr="006C1830">
        <w:trPr>
          <w:trHeight w:val="77"/>
        </w:trPr>
        <w:tc>
          <w:tcPr>
            <w:tcW w:w="1504" w:type="dxa"/>
            <w:vMerge w:val="restart"/>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 xml:space="preserve">Action 1.1.4. </w:t>
            </w:r>
            <w:r>
              <w:rPr>
                <w:rFonts w:ascii="Calibri" w:hAnsi="Calibri"/>
                <w:color w:val="000000"/>
                <w:sz w:val="20"/>
                <w:szCs w:val="20"/>
              </w:rPr>
              <w:br/>
              <w:t>Action 1.1.5.</w:t>
            </w:r>
            <w:r>
              <w:rPr>
                <w:rFonts w:ascii="Calibri" w:hAnsi="Calibri"/>
                <w:color w:val="000000"/>
                <w:sz w:val="20"/>
                <w:szCs w:val="20"/>
              </w:rPr>
              <w:br/>
              <w:t>Action 1.1.7.</w:t>
            </w:r>
            <w:r>
              <w:rPr>
                <w:rFonts w:ascii="Calibri" w:hAnsi="Calibri"/>
                <w:color w:val="000000"/>
                <w:sz w:val="20"/>
                <w:szCs w:val="20"/>
              </w:rPr>
              <w:br/>
              <w:t>Action 1.1.13.</w:t>
            </w:r>
          </w:p>
        </w:tc>
        <w:tc>
          <w:tcPr>
            <w:tcW w:w="3828"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Pr>
                <w:rFonts w:ascii="Calibri" w:hAnsi="Calibri"/>
                <w:color w:val="000000"/>
                <w:sz w:val="20"/>
                <w:szCs w:val="20"/>
                <w:lang w:val="en-US"/>
              </w:rPr>
              <w:t>Procurement equipment for honey processing equipment and cattle entrails processing equipment</w:t>
            </w:r>
          </w:p>
        </w:tc>
        <w:tc>
          <w:tcPr>
            <w:tcW w:w="1230" w:type="dxa"/>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90000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Specifications development is in the process of development by the expert</w:t>
            </w:r>
          </w:p>
        </w:tc>
      </w:tr>
      <w:tr w:rsidR="00884AF7" w:rsidRPr="002862E7" w:rsidTr="006C1830">
        <w:trPr>
          <w:trHeight w:val="452"/>
        </w:trPr>
        <w:tc>
          <w:tcPr>
            <w:tcW w:w="1504" w:type="dxa"/>
            <w:vMerge/>
            <w:vAlign w:val="center"/>
            <w:hideMark/>
          </w:tcPr>
          <w:p w:rsidR="00884AF7" w:rsidRPr="002862E7" w:rsidRDefault="00884AF7" w:rsidP="0071406A">
            <w:pPr>
              <w:rPr>
                <w:rFonts w:ascii="Calibri" w:hAnsi="Calibri"/>
                <w:color w:val="000000"/>
                <w:sz w:val="20"/>
                <w:szCs w:val="20"/>
                <w:lang w:val="en-US"/>
              </w:rPr>
            </w:pPr>
          </w:p>
        </w:tc>
        <w:tc>
          <w:tcPr>
            <w:tcW w:w="3828" w:type="dxa"/>
            <w:shd w:val="clear" w:color="000000" w:fill="FFFFFF"/>
            <w:vAlign w:val="center"/>
            <w:hideMark/>
          </w:tcPr>
          <w:p w:rsidR="00884AF7" w:rsidRDefault="00884AF7" w:rsidP="0071406A">
            <w:pPr>
              <w:jc w:val="both"/>
              <w:rPr>
                <w:rFonts w:ascii="Calibri" w:hAnsi="Calibri"/>
                <w:color w:val="000000"/>
                <w:sz w:val="20"/>
                <w:szCs w:val="20"/>
              </w:rPr>
            </w:pPr>
            <w:r>
              <w:rPr>
                <w:rFonts w:ascii="Calibri" w:hAnsi="Calibri"/>
                <w:color w:val="000000"/>
                <w:sz w:val="20"/>
                <w:szCs w:val="20"/>
                <w:lang w:val="en-US"/>
              </w:rPr>
              <w:t>Construction of greenhouses</w:t>
            </w:r>
          </w:p>
        </w:tc>
        <w:tc>
          <w:tcPr>
            <w:tcW w:w="1230" w:type="dxa"/>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35000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Tender to be launched on 27 July 2018</w:t>
            </w:r>
          </w:p>
        </w:tc>
      </w:tr>
      <w:tr w:rsidR="00884AF7" w:rsidRPr="002862E7" w:rsidTr="006C1830">
        <w:trPr>
          <w:trHeight w:val="77"/>
        </w:trPr>
        <w:tc>
          <w:tcPr>
            <w:tcW w:w="1504" w:type="dxa"/>
            <w:vMerge/>
            <w:vAlign w:val="center"/>
            <w:hideMark/>
          </w:tcPr>
          <w:p w:rsidR="00884AF7" w:rsidRPr="002862E7" w:rsidRDefault="00884AF7" w:rsidP="0071406A">
            <w:pPr>
              <w:rPr>
                <w:rFonts w:ascii="Calibri" w:hAnsi="Calibri"/>
                <w:color w:val="000000"/>
                <w:sz w:val="20"/>
                <w:szCs w:val="20"/>
                <w:lang w:val="en-US"/>
              </w:rPr>
            </w:pPr>
          </w:p>
        </w:tc>
        <w:tc>
          <w:tcPr>
            <w:tcW w:w="3828"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Pr>
                <w:rFonts w:ascii="Calibri" w:hAnsi="Calibri"/>
                <w:color w:val="000000"/>
                <w:sz w:val="20"/>
                <w:szCs w:val="20"/>
                <w:lang w:val="en-US"/>
              </w:rPr>
              <w:t>Procurement of equipment for cold storage and trade and logistics centers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75000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Specifications development is in the process of development by the expert</w:t>
            </w:r>
          </w:p>
        </w:tc>
      </w:tr>
      <w:tr w:rsidR="00884AF7" w:rsidRPr="002862E7" w:rsidTr="006C1830">
        <w:trPr>
          <w:trHeight w:val="62"/>
        </w:trPr>
        <w:tc>
          <w:tcPr>
            <w:tcW w:w="1504" w:type="dxa"/>
            <w:vMerge/>
            <w:vAlign w:val="center"/>
            <w:hideMark/>
          </w:tcPr>
          <w:p w:rsidR="00884AF7" w:rsidRPr="002862E7" w:rsidRDefault="00884AF7" w:rsidP="0071406A">
            <w:pPr>
              <w:rPr>
                <w:rFonts w:ascii="Calibri" w:hAnsi="Calibri"/>
                <w:color w:val="000000"/>
                <w:sz w:val="20"/>
                <w:szCs w:val="20"/>
                <w:lang w:val="en-US"/>
              </w:rPr>
            </w:pPr>
          </w:p>
        </w:tc>
        <w:tc>
          <w:tcPr>
            <w:tcW w:w="3828" w:type="dxa"/>
            <w:shd w:val="clear" w:color="000000" w:fill="FFFFFF"/>
            <w:vAlign w:val="center"/>
            <w:hideMark/>
          </w:tcPr>
          <w:p w:rsidR="00884AF7" w:rsidRDefault="00884AF7" w:rsidP="0071406A">
            <w:pPr>
              <w:jc w:val="both"/>
              <w:rPr>
                <w:rFonts w:ascii="Calibri" w:hAnsi="Calibri"/>
                <w:color w:val="000000"/>
                <w:sz w:val="20"/>
                <w:szCs w:val="20"/>
              </w:rPr>
            </w:pPr>
            <w:r>
              <w:rPr>
                <w:rFonts w:ascii="Calibri" w:hAnsi="Calibri"/>
                <w:color w:val="000000"/>
                <w:sz w:val="20"/>
                <w:szCs w:val="20"/>
                <w:lang w:val="en-US"/>
              </w:rPr>
              <w:t>EER equipment installation</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35000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Expert to be hired for development of specifications for installation of biogas equipment</w:t>
            </w:r>
          </w:p>
        </w:tc>
      </w:tr>
      <w:tr w:rsidR="00884AF7" w:rsidTr="006C1830">
        <w:trPr>
          <w:trHeight w:val="1148"/>
        </w:trPr>
        <w:tc>
          <w:tcPr>
            <w:tcW w:w="1504" w:type="dxa"/>
            <w:shd w:val="clear" w:color="000000" w:fill="FFFFFF"/>
            <w:vAlign w:val="center"/>
            <w:hideMark/>
          </w:tcPr>
          <w:p w:rsidR="00884AF7" w:rsidRPr="002862E7" w:rsidRDefault="00884AF7" w:rsidP="0071406A">
            <w:pPr>
              <w:jc w:val="center"/>
              <w:rPr>
                <w:rFonts w:ascii="Calibri" w:hAnsi="Calibri"/>
                <w:color w:val="000000"/>
                <w:sz w:val="20"/>
                <w:szCs w:val="20"/>
                <w:lang w:val="en-US"/>
              </w:rPr>
            </w:pPr>
            <w:r w:rsidRPr="002862E7">
              <w:rPr>
                <w:rFonts w:ascii="Calibri" w:hAnsi="Calibri"/>
                <w:color w:val="000000"/>
                <w:sz w:val="20"/>
                <w:szCs w:val="20"/>
                <w:lang w:val="en-US"/>
              </w:rPr>
              <w:t>Action 1.1.2</w:t>
            </w:r>
            <w:r w:rsidRPr="002862E7">
              <w:rPr>
                <w:rFonts w:ascii="Calibri" w:hAnsi="Calibri"/>
                <w:color w:val="000000"/>
                <w:sz w:val="20"/>
                <w:szCs w:val="20"/>
                <w:lang w:val="en-US"/>
              </w:rPr>
              <w:br/>
              <w:t>Action 1.1.6</w:t>
            </w:r>
            <w:r w:rsidRPr="002862E7">
              <w:rPr>
                <w:rFonts w:ascii="Calibri" w:hAnsi="Calibri"/>
                <w:color w:val="000000"/>
                <w:sz w:val="20"/>
                <w:szCs w:val="20"/>
                <w:lang w:val="en-US"/>
              </w:rPr>
              <w:br/>
              <w:t>Action 1.1.7</w:t>
            </w:r>
            <w:r w:rsidRPr="002862E7">
              <w:rPr>
                <w:rFonts w:ascii="Calibri" w:hAnsi="Calibri"/>
                <w:color w:val="000000"/>
                <w:sz w:val="20"/>
                <w:szCs w:val="20"/>
                <w:lang w:val="en-US"/>
              </w:rPr>
              <w:br/>
              <w:t>Action 1.1.8</w:t>
            </w:r>
            <w:r w:rsidRPr="002862E7">
              <w:rPr>
                <w:rFonts w:ascii="Calibri" w:hAnsi="Calibri"/>
                <w:color w:val="000000"/>
                <w:sz w:val="20"/>
                <w:szCs w:val="20"/>
                <w:lang w:val="en-US"/>
              </w:rPr>
              <w:br/>
              <w:t>Action 1.1.9</w:t>
            </w:r>
          </w:p>
        </w:tc>
        <w:tc>
          <w:tcPr>
            <w:tcW w:w="3828" w:type="dxa"/>
            <w:shd w:val="clear" w:color="auto" w:fill="auto"/>
            <w:noWrap/>
            <w:vAlign w:val="center"/>
            <w:hideMark/>
          </w:tcPr>
          <w:p w:rsidR="00884AF7" w:rsidRDefault="00884AF7" w:rsidP="0071406A">
            <w:pPr>
              <w:rPr>
                <w:rFonts w:ascii="Calibri" w:hAnsi="Calibri"/>
                <w:color w:val="000000"/>
                <w:sz w:val="20"/>
                <w:szCs w:val="20"/>
              </w:rPr>
            </w:pPr>
            <w:r>
              <w:rPr>
                <w:rFonts w:ascii="Calibri" w:hAnsi="Calibri"/>
                <w:color w:val="000000"/>
                <w:sz w:val="20"/>
                <w:szCs w:val="20"/>
              </w:rPr>
              <w:t>Study tours, business forums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15000</w:t>
            </w:r>
          </w:p>
        </w:tc>
        <w:tc>
          <w:tcPr>
            <w:tcW w:w="3644" w:type="dxa"/>
            <w:shd w:val="clear" w:color="auto" w:fill="auto"/>
            <w:noWrap/>
            <w:vAlign w:val="bottom"/>
            <w:hideMark/>
          </w:tcPr>
          <w:p w:rsidR="00884AF7" w:rsidRDefault="00884AF7" w:rsidP="0071406A">
            <w:pPr>
              <w:rPr>
                <w:rFonts w:ascii="Calibri" w:hAnsi="Calibri"/>
                <w:color w:val="000000"/>
                <w:sz w:val="22"/>
                <w:szCs w:val="22"/>
              </w:rPr>
            </w:pPr>
            <w:r>
              <w:rPr>
                <w:rFonts w:ascii="Calibri" w:hAnsi="Calibri"/>
                <w:color w:val="000000"/>
                <w:sz w:val="22"/>
                <w:szCs w:val="22"/>
              </w:rPr>
              <w:t> </w:t>
            </w:r>
          </w:p>
        </w:tc>
      </w:tr>
      <w:tr w:rsidR="00884AF7" w:rsidTr="006C1830">
        <w:trPr>
          <w:trHeight w:val="708"/>
        </w:trPr>
        <w:tc>
          <w:tcPr>
            <w:tcW w:w="1504" w:type="dxa"/>
            <w:shd w:val="clear" w:color="000000" w:fill="FFFFFF"/>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 xml:space="preserve">Action 1.1.17. </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sidRPr="002862E7">
              <w:rPr>
                <w:rFonts w:ascii="Calibri" w:hAnsi="Calibri"/>
                <w:color w:val="000000"/>
                <w:sz w:val="20"/>
                <w:szCs w:val="20"/>
                <w:lang w:val="en-US"/>
              </w:rPr>
              <w:t>Organization and conduction of the 1st joint TOT with National Bank of KR on financial literacy and 17 trainings in villages.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15000</w:t>
            </w:r>
          </w:p>
        </w:tc>
        <w:tc>
          <w:tcPr>
            <w:tcW w:w="3644" w:type="dxa"/>
            <w:shd w:val="clear" w:color="auto" w:fill="auto"/>
            <w:noWrap/>
            <w:vAlign w:val="bottom"/>
            <w:hideMark/>
          </w:tcPr>
          <w:p w:rsidR="00884AF7" w:rsidRDefault="00884AF7" w:rsidP="0071406A">
            <w:pPr>
              <w:rPr>
                <w:rFonts w:ascii="Calibri" w:hAnsi="Calibri"/>
                <w:color w:val="000000"/>
                <w:sz w:val="22"/>
                <w:szCs w:val="22"/>
              </w:rPr>
            </w:pPr>
            <w:r>
              <w:rPr>
                <w:rFonts w:ascii="Calibri" w:hAnsi="Calibri"/>
                <w:color w:val="000000"/>
                <w:sz w:val="22"/>
                <w:szCs w:val="22"/>
              </w:rPr>
              <w:t> </w:t>
            </w:r>
          </w:p>
        </w:tc>
      </w:tr>
      <w:tr w:rsidR="00884AF7" w:rsidTr="006C1830">
        <w:trPr>
          <w:trHeight w:val="244"/>
        </w:trPr>
        <w:tc>
          <w:tcPr>
            <w:tcW w:w="1504" w:type="dxa"/>
            <w:shd w:val="clear" w:color="auto" w:fill="C6D9F1" w:themeFill="text2" w:themeFillTint="33"/>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Total Output 1:</w:t>
            </w:r>
          </w:p>
        </w:tc>
        <w:tc>
          <w:tcPr>
            <w:tcW w:w="3828" w:type="dxa"/>
            <w:shd w:val="clear" w:color="auto" w:fill="C6D9F1" w:themeFill="text2" w:themeFillTint="33"/>
            <w:vAlign w:val="center"/>
            <w:hideMark/>
          </w:tcPr>
          <w:p w:rsidR="00884AF7" w:rsidRDefault="00884AF7" w:rsidP="0071406A">
            <w:pPr>
              <w:rPr>
                <w:rFonts w:ascii="Calibri" w:hAnsi="Calibri"/>
                <w:color w:val="000000"/>
                <w:sz w:val="20"/>
                <w:szCs w:val="20"/>
              </w:rPr>
            </w:pPr>
            <w:r>
              <w:rPr>
                <w:rFonts w:ascii="Calibri" w:hAnsi="Calibri"/>
                <w:color w:val="000000"/>
                <w:sz w:val="20"/>
                <w:szCs w:val="20"/>
                <w:lang w:val="en-US"/>
              </w:rPr>
              <w:t> </w:t>
            </w:r>
          </w:p>
        </w:tc>
        <w:tc>
          <w:tcPr>
            <w:tcW w:w="1230" w:type="dxa"/>
            <w:shd w:val="clear" w:color="auto" w:fill="C6D9F1" w:themeFill="text2" w:themeFillTint="33"/>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265000</w:t>
            </w:r>
          </w:p>
        </w:tc>
        <w:tc>
          <w:tcPr>
            <w:tcW w:w="3644" w:type="dxa"/>
            <w:shd w:val="clear" w:color="auto" w:fill="C6D9F1" w:themeFill="text2" w:themeFillTint="33"/>
            <w:noWrap/>
            <w:vAlign w:val="bottom"/>
            <w:hideMark/>
          </w:tcPr>
          <w:p w:rsidR="00884AF7" w:rsidRDefault="00884AF7" w:rsidP="0071406A">
            <w:pPr>
              <w:rPr>
                <w:rFonts w:ascii="Calibri" w:hAnsi="Calibri"/>
                <w:color w:val="000000"/>
                <w:sz w:val="22"/>
                <w:szCs w:val="22"/>
              </w:rPr>
            </w:pPr>
            <w:r>
              <w:rPr>
                <w:rFonts w:ascii="Calibri" w:hAnsi="Calibri"/>
                <w:color w:val="000000"/>
                <w:sz w:val="22"/>
                <w:szCs w:val="22"/>
              </w:rPr>
              <w:t> </w:t>
            </w:r>
          </w:p>
        </w:tc>
      </w:tr>
      <w:tr w:rsidR="00884AF7" w:rsidRPr="002862E7" w:rsidTr="006C1830">
        <w:trPr>
          <w:trHeight w:val="647"/>
        </w:trPr>
        <w:tc>
          <w:tcPr>
            <w:tcW w:w="1504" w:type="dxa"/>
            <w:shd w:val="clear" w:color="auto" w:fill="auto"/>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rPr>
              <w:t>Action 2.1.4.</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sidRPr="002862E7">
              <w:rPr>
                <w:rFonts w:ascii="Calibri" w:hAnsi="Calibri"/>
                <w:color w:val="000000"/>
                <w:sz w:val="20"/>
                <w:szCs w:val="20"/>
                <w:lang w:val="en-US"/>
              </w:rPr>
              <w:t>MOU with pilot municipalities on rehabilitation of the water system infrastructure.</w:t>
            </w:r>
          </w:p>
        </w:tc>
        <w:tc>
          <w:tcPr>
            <w:tcW w:w="1230" w:type="dxa"/>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70000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MOUs are in the process of signing</w:t>
            </w:r>
          </w:p>
        </w:tc>
      </w:tr>
      <w:tr w:rsidR="00884AF7" w:rsidTr="006C1830">
        <w:trPr>
          <w:trHeight w:val="244"/>
        </w:trPr>
        <w:tc>
          <w:tcPr>
            <w:tcW w:w="1504" w:type="dxa"/>
            <w:shd w:val="clear" w:color="auto" w:fill="C6D9F1" w:themeFill="text2" w:themeFillTint="33"/>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Total Output 2:</w:t>
            </w:r>
          </w:p>
        </w:tc>
        <w:tc>
          <w:tcPr>
            <w:tcW w:w="3828" w:type="dxa"/>
            <w:shd w:val="clear" w:color="auto" w:fill="C6D9F1" w:themeFill="text2" w:themeFillTint="33"/>
            <w:vAlign w:val="center"/>
            <w:hideMark/>
          </w:tcPr>
          <w:p w:rsidR="00884AF7" w:rsidRDefault="00884AF7" w:rsidP="0071406A">
            <w:pPr>
              <w:rPr>
                <w:rFonts w:ascii="Calibri" w:hAnsi="Calibri"/>
                <w:color w:val="000000"/>
                <w:sz w:val="20"/>
                <w:szCs w:val="20"/>
              </w:rPr>
            </w:pPr>
            <w:r>
              <w:rPr>
                <w:rFonts w:ascii="Calibri" w:hAnsi="Calibri"/>
                <w:color w:val="000000"/>
                <w:sz w:val="20"/>
                <w:szCs w:val="20"/>
              </w:rPr>
              <w:t> </w:t>
            </w:r>
          </w:p>
        </w:tc>
        <w:tc>
          <w:tcPr>
            <w:tcW w:w="1230" w:type="dxa"/>
            <w:shd w:val="clear" w:color="auto" w:fill="C6D9F1" w:themeFill="text2" w:themeFillTint="33"/>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70000</w:t>
            </w:r>
          </w:p>
        </w:tc>
        <w:tc>
          <w:tcPr>
            <w:tcW w:w="3644" w:type="dxa"/>
            <w:shd w:val="clear" w:color="auto" w:fill="C6D9F1" w:themeFill="text2" w:themeFillTint="33"/>
            <w:noWrap/>
            <w:vAlign w:val="bottom"/>
            <w:hideMark/>
          </w:tcPr>
          <w:p w:rsidR="00884AF7" w:rsidRDefault="00884AF7" w:rsidP="0071406A">
            <w:pPr>
              <w:rPr>
                <w:rFonts w:ascii="Calibri" w:hAnsi="Calibri"/>
                <w:color w:val="000000"/>
                <w:sz w:val="22"/>
                <w:szCs w:val="22"/>
              </w:rPr>
            </w:pPr>
            <w:r>
              <w:rPr>
                <w:rFonts w:ascii="Calibri" w:hAnsi="Calibri"/>
                <w:color w:val="000000"/>
                <w:sz w:val="22"/>
                <w:szCs w:val="22"/>
              </w:rPr>
              <w:t> </w:t>
            </w:r>
          </w:p>
        </w:tc>
      </w:tr>
      <w:tr w:rsidR="00884AF7" w:rsidRPr="002862E7" w:rsidTr="006C1830">
        <w:trPr>
          <w:trHeight w:val="904"/>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3.1.2.</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sidRPr="002862E7">
              <w:rPr>
                <w:rFonts w:ascii="Calibri" w:hAnsi="Calibri"/>
                <w:color w:val="000000"/>
                <w:sz w:val="20"/>
                <w:szCs w:val="20"/>
                <w:lang w:val="en-US"/>
              </w:rPr>
              <w:t>MOU with pilot municipalities on rehabilitation of social-economic infrastructure (according to local development plans)</w:t>
            </w:r>
          </w:p>
        </w:tc>
        <w:tc>
          <w:tcPr>
            <w:tcW w:w="1230" w:type="dxa"/>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160000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MOUs are in the process of signing</w:t>
            </w:r>
          </w:p>
        </w:tc>
      </w:tr>
      <w:tr w:rsidR="00884AF7" w:rsidRPr="002862E7" w:rsidTr="006C1830">
        <w:trPr>
          <w:trHeight w:val="843"/>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3.1.6.</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sidRPr="002862E7">
              <w:rPr>
                <w:rFonts w:ascii="Calibri" w:hAnsi="Calibri"/>
                <w:color w:val="000000"/>
                <w:sz w:val="20"/>
                <w:szCs w:val="20"/>
                <w:lang w:val="en-US"/>
              </w:rPr>
              <w:t>MOU with pilot municipalities on rehabilitation of social-economic infrastructure (project with migrants)</w:t>
            </w:r>
          </w:p>
        </w:tc>
        <w:tc>
          <w:tcPr>
            <w:tcW w:w="1230" w:type="dxa"/>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50000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MOUs are in the process of signing</w:t>
            </w:r>
          </w:p>
        </w:tc>
      </w:tr>
      <w:tr w:rsidR="00884AF7" w:rsidTr="006C1830">
        <w:trPr>
          <w:trHeight w:val="244"/>
        </w:trPr>
        <w:tc>
          <w:tcPr>
            <w:tcW w:w="1504" w:type="dxa"/>
            <w:shd w:val="clear" w:color="auto" w:fill="C6D9F1" w:themeFill="text2" w:themeFillTint="33"/>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Total Output 3:</w:t>
            </w:r>
          </w:p>
        </w:tc>
        <w:tc>
          <w:tcPr>
            <w:tcW w:w="3828" w:type="dxa"/>
            <w:shd w:val="clear" w:color="auto" w:fill="C6D9F1" w:themeFill="text2" w:themeFillTint="33"/>
            <w:vAlign w:val="center"/>
            <w:hideMark/>
          </w:tcPr>
          <w:p w:rsidR="00884AF7" w:rsidRDefault="00884AF7" w:rsidP="0071406A">
            <w:pPr>
              <w:rPr>
                <w:rFonts w:ascii="Calibri" w:hAnsi="Calibri"/>
                <w:color w:val="000000"/>
                <w:sz w:val="20"/>
                <w:szCs w:val="20"/>
              </w:rPr>
            </w:pPr>
            <w:r>
              <w:rPr>
                <w:rFonts w:ascii="Calibri" w:hAnsi="Calibri"/>
                <w:color w:val="000000"/>
                <w:sz w:val="20"/>
                <w:szCs w:val="20"/>
              </w:rPr>
              <w:t> </w:t>
            </w:r>
          </w:p>
        </w:tc>
        <w:tc>
          <w:tcPr>
            <w:tcW w:w="1230" w:type="dxa"/>
            <w:shd w:val="clear" w:color="auto" w:fill="C6D9F1" w:themeFill="text2" w:themeFillTint="33"/>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210000,00</w:t>
            </w:r>
          </w:p>
        </w:tc>
        <w:tc>
          <w:tcPr>
            <w:tcW w:w="3644" w:type="dxa"/>
            <w:shd w:val="clear" w:color="auto" w:fill="C6D9F1" w:themeFill="text2" w:themeFillTint="33"/>
            <w:noWrap/>
            <w:vAlign w:val="bottom"/>
            <w:hideMark/>
          </w:tcPr>
          <w:p w:rsidR="00884AF7" w:rsidRDefault="00884AF7" w:rsidP="0071406A">
            <w:pPr>
              <w:rPr>
                <w:rFonts w:ascii="Calibri" w:hAnsi="Calibri"/>
                <w:color w:val="000000"/>
                <w:sz w:val="22"/>
                <w:szCs w:val="22"/>
              </w:rPr>
            </w:pPr>
            <w:r>
              <w:rPr>
                <w:rFonts w:ascii="Calibri" w:hAnsi="Calibri"/>
                <w:color w:val="000000"/>
                <w:sz w:val="22"/>
                <w:szCs w:val="22"/>
              </w:rPr>
              <w:t> </w:t>
            </w:r>
          </w:p>
        </w:tc>
      </w:tr>
      <w:tr w:rsidR="00884AF7" w:rsidRPr="002862E7" w:rsidTr="006C1830">
        <w:trPr>
          <w:trHeight w:val="77"/>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 xml:space="preserve">Action 4.1.3. </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Pr>
                <w:rFonts w:ascii="Calibri" w:hAnsi="Calibri"/>
                <w:color w:val="000000"/>
                <w:sz w:val="20"/>
                <w:szCs w:val="20"/>
                <w:lang w:val="en-US"/>
              </w:rPr>
              <w:t>Procurement of equipment for small business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95000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Tender finilized. To be submitted to CAP</w:t>
            </w:r>
          </w:p>
        </w:tc>
      </w:tr>
      <w:tr w:rsidR="00884AF7" w:rsidRPr="002862E7" w:rsidTr="006C1830">
        <w:trPr>
          <w:trHeight w:val="721"/>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4.1.4.</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Pr>
                <w:rFonts w:ascii="Calibri" w:hAnsi="Calibri"/>
                <w:color w:val="000000"/>
                <w:sz w:val="20"/>
                <w:szCs w:val="20"/>
                <w:lang w:val="en-US"/>
              </w:rPr>
              <w:t>Procurement of equipment for educational production classes of new specialists of pilot vocational schools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118000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Tender finilized. To be submitted to CAP</w:t>
            </w:r>
          </w:p>
        </w:tc>
      </w:tr>
      <w:tr w:rsidR="00884AF7" w:rsidRPr="002862E7" w:rsidTr="006C1830">
        <w:trPr>
          <w:trHeight w:val="77"/>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4.1.4.</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Pr>
                <w:rFonts w:ascii="Calibri" w:hAnsi="Calibri"/>
                <w:color w:val="000000"/>
                <w:sz w:val="20"/>
                <w:szCs w:val="20"/>
                <w:lang w:val="en-US"/>
              </w:rPr>
              <w:t>Construction materials for vocational schools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10000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 xml:space="preserve">Micro purchase canvass is in the process. </w:t>
            </w:r>
          </w:p>
        </w:tc>
      </w:tr>
      <w:tr w:rsidR="00884AF7" w:rsidRPr="002862E7" w:rsidTr="006C1830">
        <w:trPr>
          <w:trHeight w:val="77"/>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4.1.4.</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Pr>
                <w:rFonts w:ascii="Calibri" w:hAnsi="Calibri"/>
                <w:color w:val="000000"/>
                <w:sz w:val="20"/>
                <w:szCs w:val="20"/>
                <w:lang w:val="en-US"/>
              </w:rPr>
              <w:t>Office equipment/furniture for vocational schools</w:t>
            </w:r>
          </w:p>
        </w:tc>
        <w:tc>
          <w:tcPr>
            <w:tcW w:w="1230" w:type="dxa"/>
            <w:shd w:val="clear" w:color="auto" w:fill="auto"/>
            <w:noWrap/>
            <w:vAlign w:val="center"/>
            <w:hideMark/>
          </w:tcPr>
          <w:p w:rsidR="00884AF7" w:rsidRDefault="00884AF7" w:rsidP="0071406A">
            <w:pPr>
              <w:jc w:val="center"/>
              <w:rPr>
                <w:rFonts w:ascii="Calibri" w:hAnsi="Calibri"/>
                <w:color w:val="000000"/>
                <w:sz w:val="20"/>
                <w:szCs w:val="20"/>
              </w:rPr>
            </w:pPr>
            <w:r>
              <w:rPr>
                <w:rFonts w:ascii="Calibri" w:hAnsi="Calibri"/>
                <w:color w:val="000000"/>
                <w:sz w:val="20"/>
                <w:szCs w:val="20"/>
                <w:lang w:val="en-US"/>
              </w:rPr>
              <w:t>5000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 xml:space="preserve">Micro purchase canvass is in the process. </w:t>
            </w:r>
          </w:p>
        </w:tc>
      </w:tr>
      <w:tr w:rsidR="00884AF7" w:rsidTr="006C1830">
        <w:trPr>
          <w:trHeight w:val="244"/>
        </w:trPr>
        <w:tc>
          <w:tcPr>
            <w:tcW w:w="1504" w:type="dxa"/>
            <w:shd w:val="clear" w:color="auto" w:fill="C6D9F1" w:themeFill="text2" w:themeFillTint="33"/>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Total Output 4:</w:t>
            </w:r>
          </w:p>
        </w:tc>
        <w:tc>
          <w:tcPr>
            <w:tcW w:w="3828" w:type="dxa"/>
            <w:shd w:val="clear" w:color="auto" w:fill="C6D9F1" w:themeFill="text2" w:themeFillTint="33"/>
            <w:vAlign w:val="center"/>
            <w:hideMark/>
          </w:tcPr>
          <w:p w:rsidR="00884AF7" w:rsidRDefault="00884AF7" w:rsidP="0071406A">
            <w:pPr>
              <w:rPr>
                <w:rFonts w:ascii="Calibri" w:hAnsi="Calibri"/>
                <w:color w:val="000000"/>
                <w:sz w:val="20"/>
                <w:szCs w:val="20"/>
              </w:rPr>
            </w:pPr>
            <w:r>
              <w:rPr>
                <w:rFonts w:ascii="Calibri" w:hAnsi="Calibri"/>
                <w:color w:val="000000"/>
                <w:sz w:val="20"/>
                <w:szCs w:val="20"/>
                <w:lang w:val="en-US"/>
              </w:rPr>
              <w:t> </w:t>
            </w:r>
          </w:p>
        </w:tc>
        <w:tc>
          <w:tcPr>
            <w:tcW w:w="1230" w:type="dxa"/>
            <w:shd w:val="clear" w:color="auto" w:fill="C6D9F1" w:themeFill="text2" w:themeFillTint="33"/>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228000</w:t>
            </w:r>
          </w:p>
        </w:tc>
        <w:tc>
          <w:tcPr>
            <w:tcW w:w="3644" w:type="dxa"/>
            <w:shd w:val="clear" w:color="auto" w:fill="C6D9F1" w:themeFill="text2" w:themeFillTint="33"/>
            <w:noWrap/>
            <w:vAlign w:val="bottom"/>
            <w:hideMark/>
          </w:tcPr>
          <w:p w:rsidR="00884AF7" w:rsidRDefault="00884AF7" w:rsidP="0071406A">
            <w:pPr>
              <w:rPr>
                <w:rFonts w:ascii="Calibri" w:hAnsi="Calibri"/>
                <w:color w:val="000000"/>
                <w:sz w:val="22"/>
                <w:szCs w:val="22"/>
              </w:rPr>
            </w:pPr>
            <w:r>
              <w:rPr>
                <w:rFonts w:ascii="Calibri" w:hAnsi="Calibri"/>
                <w:color w:val="000000"/>
                <w:sz w:val="22"/>
                <w:szCs w:val="22"/>
              </w:rPr>
              <w:t> </w:t>
            </w:r>
          </w:p>
        </w:tc>
      </w:tr>
      <w:tr w:rsidR="00884AF7" w:rsidRPr="002862E7" w:rsidTr="006C1830">
        <w:trPr>
          <w:trHeight w:val="415"/>
        </w:trPr>
        <w:tc>
          <w:tcPr>
            <w:tcW w:w="1504" w:type="dxa"/>
            <w:vMerge w:val="restart"/>
            <w:shd w:val="clear" w:color="000000" w:fill="FFFFFF"/>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5.1.2.</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sidRPr="002862E7">
              <w:rPr>
                <w:rFonts w:ascii="Calibri" w:hAnsi="Calibri"/>
                <w:color w:val="000000"/>
                <w:sz w:val="20"/>
                <w:szCs w:val="20"/>
                <w:lang w:val="en-US"/>
              </w:rPr>
              <w:t>MOU with pilot municipalities on realization of mitigation projects</w:t>
            </w:r>
          </w:p>
        </w:tc>
        <w:tc>
          <w:tcPr>
            <w:tcW w:w="1230" w:type="dxa"/>
            <w:shd w:val="clear" w:color="000000" w:fill="FFFFFF"/>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40000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MOUs are in the process of signing</w:t>
            </w:r>
          </w:p>
        </w:tc>
      </w:tr>
      <w:tr w:rsidR="00884AF7" w:rsidRPr="002862E7" w:rsidTr="006C1830">
        <w:trPr>
          <w:trHeight w:val="62"/>
        </w:trPr>
        <w:tc>
          <w:tcPr>
            <w:tcW w:w="1504" w:type="dxa"/>
            <w:vMerge/>
            <w:vAlign w:val="center"/>
            <w:hideMark/>
          </w:tcPr>
          <w:p w:rsidR="00884AF7" w:rsidRPr="002862E7" w:rsidRDefault="00884AF7" w:rsidP="0071406A">
            <w:pPr>
              <w:rPr>
                <w:rFonts w:ascii="Calibri" w:hAnsi="Calibri"/>
                <w:b/>
                <w:bCs/>
                <w:color w:val="000000"/>
                <w:sz w:val="20"/>
                <w:szCs w:val="20"/>
                <w:lang w:val="en-US"/>
              </w:rPr>
            </w:pP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sidRPr="002862E7">
              <w:rPr>
                <w:rFonts w:ascii="Calibri" w:hAnsi="Calibri"/>
                <w:color w:val="000000"/>
                <w:sz w:val="20"/>
                <w:szCs w:val="20"/>
                <w:lang w:val="en-US"/>
              </w:rPr>
              <w:t>MOU with pilot municipalities on construction of biothermal well (</w:t>
            </w:r>
            <w:r>
              <w:rPr>
                <w:rFonts w:ascii="Calibri" w:hAnsi="Calibri"/>
                <w:color w:val="000000"/>
                <w:sz w:val="20"/>
                <w:szCs w:val="20"/>
              </w:rPr>
              <w:t>яма</w:t>
            </w:r>
            <w:r w:rsidRPr="002862E7">
              <w:rPr>
                <w:rFonts w:ascii="Calibri" w:hAnsi="Calibri"/>
                <w:color w:val="000000"/>
                <w:sz w:val="20"/>
                <w:szCs w:val="20"/>
                <w:lang w:val="en-US"/>
              </w:rPr>
              <w:t xml:space="preserve"> </w:t>
            </w:r>
            <w:r>
              <w:rPr>
                <w:rFonts w:ascii="Calibri" w:hAnsi="Calibri"/>
                <w:color w:val="000000"/>
                <w:sz w:val="20"/>
                <w:szCs w:val="20"/>
              </w:rPr>
              <w:t>Беккари</w:t>
            </w:r>
            <w:r w:rsidRPr="002862E7">
              <w:rPr>
                <w:rFonts w:ascii="Calibri" w:hAnsi="Calibri"/>
                <w:color w:val="000000"/>
                <w:sz w:val="20"/>
                <w:szCs w:val="20"/>
                <w:lang w:val="en-US"/>
              </w:rPr>
              <w:t>)</w:t>
            </w:r>
          </w:p>
        </w:tc>
        <w:tc>
          <w:tcPr>
            <w:tcW w:w="1230" w:type="dxa"/>
            <w:shd w:val="clear" w:color="000000" w:fill="FFFFFF"/>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30000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Development of project design documentation is in the process</w:t>
            </w:r>
          </w:p>
        </w:tc>
      </w:tr>
      <w:tr w:rsidR="00884AF7" w:rsidRPr="002862E7" w:rsidTr="006C1830">
        <w:trPr>
          <w:trHeight w:val="62"/>
        </w:trPr>
        <w:tc>
          <w:tcPr>
            <w:tcW w:w="1504" w:type="dxa"/>
            <w:shd w:val="clear" w:color="auto" w:fill="auto"/>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rPr>
              <w:t>Action 5.1.6</w:t>
            </w:r>
          </w:p>
        </w:tc>
        <w:tc>
          <w:tcPr>
            <w:tcW w:w="3828" w:type="dxa"/>
            <w:shd w:val="clear" w:color="auto" w:fill="auto"/>
            <w:vAlign w:val="center"/>
            <w:hideMark/>
          </w:tcPr>
          <w:p w:rsidR="00884AF7" w:rsidRPr="002862E7" w:rsidRDefault="00884AF7" w:rsidP="0071406A">
            <w:pPr>
              <w:rPr>
                <w:rFonts w:ascii="Calibri" w:hAnsi="Calibri"/>
                <w:color w:val="000000"/>
                <w:sz w:val="20"/>
                <w:szCs w:val="20"/>
                <w:lang w:val="en-US"/>
              </w:rPr>
            </w:pPr>
            <w:r>
              <w:rPr>
                <w:rFonts w:ascii="Calibri" w:hAnsi="Calibri"/>
                <w:color w:val="000000"/>
                <w:sz w:val="20"/>
                <w:szCs w:val="20"/>
                <w:lang w:val="en-US"/>
              </w:rPr>
              <w:t>Equipment for Mobile Hospitals (Disaster Medicine</w:t>
            </w:r>
          </w:p>
        </w:tc>
        <w:tc>
          <w:tcPr>
            <w:tcW w:w="1230" w:type="dxa"/>
            <w:shd w:val="clear" w:color="auto" w:fill="auto"/>
            <w:noWrap/>
            <w:vAlign w:val="center"/>
            <w:hideMark/>
          </w:tcPr>
          <w:p w:rsidR="00884AF7" w:rsidRDefault="00884AF7" w:rsidP="0071406A">
            <w:pPr>
              <w:jc w:val="center"/>
              <w:rPr>
                <w:rFonts w:ascii="Calibri" w:hAnsi="Calibri"/>
                <w:b/>
                <w:bCs/>
                <w:color w:val="000000"/>
                <w:sz w:val="20"/>
                <w:szCs w:val="20"/>
              </w:rPr>
            </w:pPr>
            <w:r>
              <w:rPr>
                <w:rFonts w:ascii="Calibri" w:hAnsi="Calibri"/>
                <w:b/>
                <w:bCs/>
                <w:color w:val="000000"/>
                <w:sz w:val="20"/>
                <w:szCs w:val="20"/>
                <w:lang w:val="en-US"/>
              </w:rPr>
              <w:t>130000</w:t>
            </w:r>
          </w:p>
        </w:tc>
        <w:tc>
          <w:tcPr>
            <w:tcW w:w="3644" w:type="dxa"/>
            <w:shd w:val="clear" w:color="000000" w:fill="FFFFFF"/>
            <w:vAlign w:val="center"/>
            <w:hideMark/>
          </w:tcPr>
          <w:p w:rsidR="00884AF7" w:rsidRPr="002862E7" w:rsidRDefault="00884AF7" w:rsidP="0071406A">
            <w:pPr>
              <w:jc w:val="both"/>
              <w:rPr>
                <w:rFonts w:ascii="Calibri" w:hAnsi="Calibri"/>
                <w:color w:val="000000"/>
                <w:sz w:val="20"/>
                <w:szCs w:val="20"/>
                <w:lang w:val="en-US"/>
              </w:rPr>
            </w:pPr>
            <w:r w:rsidRPr="002862E7">
              <w:rPr>
                <w:rFonts w:ascii="Calibri" w:hAnsi="Calibri"/>
                <w:color w:val="000000"/>
                <w:sz w:val="20"/>
                <w:szCs w:val="20"/>
                <w:lang w:val="en-US"/>
              </w:rPr>
              <w:t>Specifications development is in the process of development by the expert</w:t>
            </w:r>
          </w:p>
        </w:tc>
      </w:tr>
      <w:tr w:rsidR="00884AF7" w:rsidTr="006C1830">
        <w:trPr>
          <w:trHeight w:val="62"/>
        </w:trPr>
        <w:tc>
          <w:tcPr>
            <w:tcW w:w="1504" w:type="dxa"/>
            <w:shd w:val="clear" w:color="auto" w:fill="C6D9F1" w:themeFill="text2" w:themeFillTint="33"/>
            <w:vAlign w:val="center"/>
            <w:hideMark/>
          </w:tcPr>
          <w:p w:rsidR="00884AF7" w:rsidRPr="00187BEB" w:rsidRDefault="00884AF7" w:rsidP="0071406A">
            <w:pPr>
              <w:jc w:val="cente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Total Output 5:</w:t>
            </w:r>
          </w:p>
        </w:tc>
        <w:tc>
          <w:tcPr>
            <w:tcW w:w="3828" w:type="dxa"/>
            <w:shd w:val="clear" w:color="auto" w:fill="C6D9F1" w:themeFill="text2" w:themeFillTint="33"/>
            <w:vAlign w:val="center"/>
            <w:hideMark/>
          </w:tcPr>
          <w:p w:rsidR="00884AF7" w:rsidRPr="00187BEB" w:rsidRDefault="00884AF7" w:rsidP="0071406A">
            <w:pP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 </w:t>
            </w:r>
          </w:p>
        </w:tc>
        <w:tc>
          <w:tcPr>
            <w:tcW w:w="1230" w:type="dxa"/>
            <w:shd w:val="clear" w:color="auto" w:fill="C6D9F1" w:themeFill="text2" w:themeFillTint="33"/>
            <w:noWrap/>
            <w:vAlign w:val="center"/>
            <w:hideMark/>
          </w:tcPr>
          <w:p w:rsidR="00884AF7" w:rsidRPr="00187BEB" w:rsidRDefault="00884AF7" w:rsidP="0071406A">
            <w:pPr>
              <w:jc w:val="cente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200000</w:t>
            </w:r>
          </w:p>
        </w:tc>
        <w:tc>
          <w:tcPr>
            <w:tcW w:w="3644" w:type="dxa"/>
            <w:shd w:val="clear" w:color="auto" w:fill="C6D9F1" w:themeFill="text2" w:themeFillTint="33"/>
            <w:noWrap/>
            <w:vAlign w:val="bottom"/>
            <w:hideMark/>
          </w:tcPr>
          <w:p w:rsidR="00884AF7" w:rsidRPr="00187BEB" w:rsidRDefault="00884AF7" w:rsidP="0071406A">
            <w:pP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 </w:t>
            </w:r>
          </w:p>
        </w:tc>
      </w:tr>
      <w:tr w:rsidR="00884AF7" w:rsidTr="006C1830">
        <w:trPr>
          <w:trHeight w:val="62"/>
        </w:trPr>
        <w:tc>
          <w:tcPr>
            <w:tcW w:w="1504" w:type="dxa"/>
            <w:shd w:val="clear" w:color="auto" w:fill="C6D9F1" w:themeFill="text2" w:themeFillTint="33"/>
            <w:vAlign w:val="center"/>
            <w:hideMark/>
          </w:tcPr>
          <w:p w:rsidR="00884AF7" w:rsidRPr="00187BEB" w:rsidRDefault="00884AF7" w:rsidP="0071406A">
            <w:pPr>
              <w:jc w:val="cente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 xml:space="preserve"> Total Output 6 </w:t>
            </w:r>
          </w:p>
        </w:tc>
        <w:tc>
          <w:tcPr>
            <w:tcW w:w="3828" w:type="dxa"/>
            <w:shd w:val="clear" w:color="auto" w:fill="C6D9F1" w:themeFill="text2" w:themeFillTint="33"/>
            <w:vAlign w:val="center"/>
            <w:hideMark/>
          </w:tcPr>
          <w:p w:rsidR="00884AF7" w:rsidRPr="00187BEB" w:rsidRDefault="00884AF7" w:rsidP="0071406A">
            <w:pP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 </w:t>
            </w:r>
          </w:p>
        </w:tc>
        <w:tc>
          <w:tcPr>
            <w:tcW w:w="1230" w:type="dxa"/>
            <w:shd w:val="clear" w:color="auto" w:fill="C6D9F1" w:themeFill="text2" w:themeFillTint="33"/>
            <w:noWrap/>
            <w:vAlign w:val="center"/>
            <w:hideMark/>
          </w:tcPr>
          <w:p w:rsidR="00884AF7" w:rsidRPr="00187BEB" w:rsidRDefault="00884AF7" w:rsidP="0071406A">
            <w:pPr>
              <w:jc w:val="cente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101258,29</w:t>
            </w:r>
          </w:p>
        </w:tc>
        <w:tc>
          <w:tcPr>
            <w:tcW w:w="3644" w:type="dxa"/>
            <w:shd w:val="clear" w:color="auto" w:fill="C6D9F1" w:themeFill="text2" w:themeFillTint="33"/>
            <w:noWrap/>
            <w:vAlign w:val="bottom"/>
            <w:hideMark/>
          </w:tcPr>
          <w:p w:rsidR="00884AF7" w:rsidRPr="00187BEB" w:rsidRDefault="00884AF7" w:rsidP="0071406A">
            <w:pPr>
              <w:rPr>
                <w:rFonts w:asciiTheme="minorHAnsi" w:hAnsiTheme="minorHAnsi" w:cs="Arial"/>
                <w:b/>
                <w:bCs/>
                <w:sz w:val="20"/>
                <w:szCs w:val="20"/>
                <w:lang w:val="en-US" w:eastAsia="en-US"/>
              </w:rPr>
            </w:pPr>
            <w:r w:rsidRPr="00187BEB">
              <w:rPr>
                <w:rFonts w:asciiTheme="minorHAnsi" w:hAnsiTheme="minorHAnsi" w:cs="Arial"/>
                <w:b/>
                <w:bCs/>
                <w:sz w:val="20"/>
                <w:szCs w:val="20"/>
                <w:lang w:val="en-US" w:eastAsia="en-US"/>
              </w:rPr>
              <w:t> </w:t>
            </w:r>
          </w:p>
        </w:tc>
      </w:tr>
    </w:tbl>
    <w:p w:rsidR="00884AF7" w:rsidRPr="00FD609E" w:rsidRDefault="00884AF7" w:rsidP="00884AF7">
      <w:pPr>
        <w:pStyle w:val="BodyText"/>
        <w:tabs>
          <w:tab w:val="left" w:pos="7452"/>
        </w:tabs>
        <w:outlineLvl w:val="0"/>
        <w:rPr>
          <w:rStyle w:val="Heading1Char"/>
          <w:rFonts w:asciiTheme="minorHAnsi" w:hAnsiTheme="minorHAnsi"/>
          <w:bCs w:val="0"/>
          <w:szCs w:val="24"/>
        </w:rPr>
      </w:pPr>
    </w:p>
    <w:p w:rsidR="0026404F" w:rsidRDefault="0026404F" w:rsidP="0026404F">
      <w:pPr>
        <w:pStyle w:val="BodyText"/>
        <w:tabs>
          <w:tab w:val="left" w:pos="7452"/>
        </w:tabs>
        <w:outlineLvl w:val="0"/>
        <w:rPr>
          <w:rFonts w:asciiTheme="minorHAnsi" w:hAnsiTheme="minorHAnsi" w:cs="Arial"/>
          <w:b/>
          <w:color w:val="000000"/>
          <w:sz w:val="22"/>
          <w:szCs w:val="22"/>
        </w:rPr>
      </w:pPr>
    </w:p>
    <w:p w:rsidR="0026404F" w:rsidRPr="0026404F" w:rsidRDefault="0026404F" w:rsidP="0026404F">
      <w:pPr>
        <w:pStyle w:val="BodyText"/>
        <w:tabs>
          <w:tab w:val="left" w:pos="7452"/>
        </w:tabs>
        <w:outlineLvl w:val="0"/>
        <w:rPr>
          <w:rFonts w:asciiTheme="minorHAnsi" w:hAnsiTheme="minorHAnsi" w:cs="Arial"/>
          <w:sz w:val="22"/>
          <w:szCs w:val="22"/>
        </w:rPr>
      </w:pPr>
      <w:r>
        <w:rPr>
          <w:rFonts w:asciiTheme="minorHAnsi" w:hAnsiTheme="minorHAnsi" w:cs="Arial"/>
          <w:sz w:val="22"/>
          <w:szCs w:val="22"/>
        </w:rPr>
        <w:t>Submitted by: Tui</w:t>
      </w:r>
      <w:r w:rsidRPr="0026404F">
        <w:rPr>
          <w:rFonts w:asciiTheme="minorHAnsi" w:hAnsiTheme="minorHAnsi" w:cs="Arial"/>
          <w:sz w:val="22"/>
          <w:szCs w:val="22"/>
        </w:rPr>
        <w:t>makan Subankulova, U</w:t>
      </w:r>
      <w:r>
        <w:rPr>
          <w:rFonts w:asciiTheme="minorHAnsi" w:hAnsiTheme="minorHAnsi" w:cs="Arial"/>
          <w:sz w:val="22"/>
          <w:szCs w:val="22"/>
        </w:rPr>
        <w:t>NDP Office Manager in Osh province</w:t>
      </w:r>
    </w:p>
    <w:p w:rsidR="00256076" w:rsidRDefault="0026404F" w:rsidP="0026404F">
      <w:pPr>
        <w:pStyle w:val="BodyText"/>
        <w:tabs>
          <w:tab w:val="left" w:pos="7452"/>
        </w:tabs>
        <w:outlineLvl w:val="0"/>
        <w:rPr>
          <w:rFonts w:asciiTheme="minorHAnsi" w:hAnsiTheme="minorHAnsi" w:cs="Arial"/>
          <w:sz w:val="22"/>
          <w:szCs w:val="22"/>
        </w:rPr>
      </w:pPr>
      <w:r w:rsidRPr="0026404F">
        <w:rPr>
          <w:rFonts w:asciiTheme="minorHAnsi" w:hAnsiTheme="minorHAnsi" w:cs="Arial"/>
          <w:sz w:val="22"/>
          <w:szCs w:val="22"/>
        </w:rPr>
        <w:t xml:space="preserve">Date: «___» </w:t>
      </w:r>
      <w:proofErr w:type="gramStart"/>
      <w:r w:rsidRPr="0026404F">
        <w:rPr>
          <w:rFonts w:asciiTheme="minorHAnsi" w:hAnsiTheme="minorHAnsi" w:cs="Arial"/>
          <w:sz w:val="22"/>
          <w:szCs w:val="22"/>
        </w:rPr>
        <w:t>July,</w:t>
      </w:r>
      <w:proofErr w:type="gramEnd"/>
      <w:r w:rsidRPr="0026404F">
        <w:rPr>
          <w:rFonts w:asciiTheme="minorHAnsi" w:hAnsiTheme="minorHAnsi" w:cs="Arial"/>
          <w:sz w:val="22"/>
          <w:szCs w:val="22"/>
        </w:rPr>
        <w:t xml:space="preserve"> 2018</w:t>
      </w:r>
    </w:p>
    <w:p w:rsidR="00884AF7" w:rsidRDefault="00884AF7" w:rsidP="0026404F">
      <w:pPr>
        <w:pStyle w:val="BodyText"/>
        <w:tabs>
          <w:tab w:val="left" w:pos="7452"/>
        </w:tabs>
        <w:outlineLvl w:val="0"/>
        <w:rPr>
          <w:rFonts w:asciiTheme="minorHAnsi" w:hAnsiTheme="minorHAnsi" w:cs="Arial"/>
          <w:sz w:val="22"/>
          <w:szCs w:val="22"/>
        </w:rPr>
      </w:pPr>
    </w:p>
    <w:p w:rsidR="00884AF7" w:rsidRDefault="00884AF7" w:rsidP="0026404F">
      <w:pPr>
        <w:pStyle w:val="BodyText"/>
        <w:tabs>
          <w:tab w:val="left" w:pos="7452"/>
        </w:tabs>
        <w:outlineLvl w:val="0"/>
        <w:rPr>
          <w:rFonts w:asciiTheme="minorHAnsi" w:hAnsiTheme="minorHAnsi" w:cs="Arial"/>
          <w:sz w:val="22"/>
          <w:szCs w:val="22"/>
        </w:rPr>
      </w:pPr>
    </w:p>
    <w:p w:rsidR="00884AF7" w:rsidRDefault="00884AF7" w:rsidP="0026404F">
      <w:pPr>
        <w:pStyle w:val="BodyText"/>
        <w:tabs>
          <w:tab w:val="left" w:pos="7452"/>
        </w:tabs>
        <w:outlineLvl w:val="0"/>
        <w:rPr>
          <w:rFonts w:asciiTheme="minorHAnsi" w:hAnsiTheme="minorHAnsi" w:cs="Arial"/>
          <w:sz w:val="22"/>
          <w:szCs w:val="22"/>
        </w:rPr>
      </w:pPr>
    </w:p>
    <w:p w:rsidR="0071406A" w:rsidRDefault="0071406A" w:rsidP="0026404F">
      <w:pPr>
        <w:pStyle w:val="BodyText"/>
        <w:tabs>
          <w:tab w:val="left" w:pos="7452"/>
        </w:tabs>
        <w:outlineLvl w:val="0"/>
        <w:rPr>
          <w:rFonts w:asciiTheme="minorHAnsi" w:hAnsiTheme="minorHAnsi" w:cs="Arial"/>
          <w:sz w:val="22"/>
          <w:szCs w:val="22"/>
        </w:rPr>
      </w:pPr>
    </w:p>
    <w:p w:rsidR="0071406A" w:rsidRDefault="0071406A" w:rsidP="0026404F">
      <w:pPr>
        <w:pStyle w:val="BodyText"/>
        <w:tabs>
          <w:tab w:val="left" w:pos="7452"/>
        </w:tabs>
        <w:outlineLvl w:val="0"/>
        <w:rPr>
          <w:rFonts w:asciiTheme="minorHAnsi" w:hAnsiTheme="minorHAnsi" w:cs="Arial"/>
          <w:sz w:val="22"/>
          <w:szCs w:val="22"/>
        </w:rPr>
      </w:pPr>
    </w:p>
    <w:p w:rsidR="0071406A" w:rsidRDefault="0071406A" w:rsidP="0026404F">
      <w:pPr>
        <w:pStyle w:val="BodyText"/>
        <w:tabs>
          <w:tab w:val="left" w:pos="7452"/>
        </w:tabs>
        <w:outlineLvl w:val="0"/>
        <w:rPr>
          <w:rFonts w:asciiTheme="minorHAnsi" w:hAnsiTheme="minorHAnsi" w:cs="Arial"/>
          <w:sz w:val="22"/>
          <w:szCs w:val="22"/>
        </w:rPr>
      </w:pPr>
    </w:p>
    <w:p w:rsidR="006C1830" w:rsidRPr="0026404F" w:rsidRDefault="006C1830" w:rsidP="0026404F">
      <w:pPr>
        <w:pStyle w:val="BodyText"/>
        <w:tabs>
          <w:tab w:val="left" w:pos="7452"/>
        </w:tabs>
        <w:outlineLvl w:val="0"/>
        <w:rPr>
          <w:rFonts w:asciiTheme="minorHAnsi" w:hAnsiTheme="minorHAnsi" w:cs="Arial"/>
          <w:sz w:val="22"/>
          <w:szCs w:val="22"/>
        </w:rPr>
      </w:pPr>
    </w:p>
    <w:p w:rsidR="005C17D1" w:rsidRPr="0026404F" w:rsidRDefault="00806C70" w:rsidP="00553188">
      <w:pPr>
        <w:pStyle w:val="TOCHeading"/>
        <w:spacing w:before="0"/>
        <w:rPr>
          <w:rFonts w:asciiTheme="minorHAnsi" w:hAnsiTheme="minorHAnsi" w:cs="Times New Roman"/>
          <w:b/>
          <w:sz w:val="22"/>
          <w:szCs w:val="22"/>
          <w:lang w:val="en-US"/>
        </w:rPr>
      </w:pPr>
      <w:r w:rsidRPr="0026404F">
        <w:rPr>
          <w:rFonts w:asciiTheme="minorHAnsi" w:hAnsiTheme="minorHAnsi" w:cs="Times New Roman"/>
          <w:b/>
          <w:sz w:val="22"/>
          <w:szCs w:val="22"/>
          <w:lang w:val="en-US"/>
        </w:rPr>
        <w:t>Annex</w:t>
      </w:r>
      <w:r w:rsidR="005C17D1" w:rsidRPr="0026404F">
        <w:rPr>
          <w:rFonts w:asciiTheme="minorHAnsi" w:hAnsiTheme="minorHAnsi" w:cs="Times New Roman"/>
          <w:b/>
          <w:sz w:val="22"/>
          <w:szCs w:val="22"/>
          <w:lang w:val="en-US"/>
        </w:rPr>
        <w:t xml:space="preserve"> 1</w:t>
      </w:r>
    </w:p>
    <w:p w:rsidR="005C17D1" w:rsidRPr="0026404F" w:rsidRDefault="005C17D1" w:rsidP="005C17D1">
      <w:pPr>
        <w:pStyle w:val="BodyText"/>
        <w:tabs>
          <w:tab w:val="left" w:pos="7452"/>
        </w:tabs>
        <w:jc w:val="right"/>
        <w:outlineLvl w:val="0"/>
        <w:rPr>
          <w:b/>
          <w:color w:val="000000"/>
        </w:rPr>
      </w:pPr>
    </w:p>
    <w:p w:rsidR="005C17D1" w:rsidRPr="00A10673" w:rsidRDefault="00A10673" w:rsidP="00553188">
      <w:pPr>
        <w:pStyle w:val="BodyText"/>
        <w:tabs>
          <w:tab w:val="left" w:pos="7452"/>
        </w:tabs>
        <w:jc w:val="center"/>
        <w:outlineLvl w:val="0"/>
        <w:rPr>
          <w:rFonts w:ascii="Calibri" w:hAnsi="Calibri"/>
          <w:b/>
        </w:rPr>
      </w:pPr>
      <w:r>
        <w:rPr>
          <w:rFonts w:ascii="Calibri" w:hAnsi="Calibri"/>
          <w:b/>
        </w:rPr>
        <w:t>REPORT ON COVERAGE</w:t>
      </w:r>
      <w:r w:rsidRPr="00A10673">
        <w:rPr>
          <w:rFonts w:ascii="Calibri" w:hAnsi="Calibri"/>
          <w:b/>
        </w:rPr>
        <w:t xml:space="preserve"> IN THE MEDIA WITH LINKS TO THE MAIN PUBLICATIONS</w:t>
      </w:r>
    </w:p>
    <w:tbl>
      <w:tblPr>
        <w:tblW w:w="10802" w:type="dxa"/>
        <w:tblInd w:w="-34" w:type="dxa"/>
        <w:tblLayout w:type="fixed"/>
        <w:tblLook w:val="04A0" w:firstRow="1" w:lastRow="0" w:firstColumn="1" w:lastColumn="0" w:noHBand="0" w:noVBand="1"/>
      </w:tblPr>
      <w:tblGrid>
        <w:gridCol w:w="738"/>
        <w:gridCol w:w="36"/>
        <w:gridCol w:w="3366"/>
        <w:gridCol w:w="6662"/>
      </w:tblGrid>
      <w:tr w:rsidR="005C17D1" w:rsidRPr="005C17D1" w:rsidTr="005C17D1">
        <w:trPr>
          <w:trHeight w:val="500"/>
        </w:trPr>
        <w:tc>
          <w:tcPr>
            <w:tcW w:w="774"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w:t>
            </w:r>
          </w:p>
        </w:tc>
        <w:tc>
          <w:tcPr>
            <w:tcW w:w="3366" w:type="dxa"/>
            <w:tcBorders>
              <w:top w:val="single" w:sz="4" w:space="0" w:color="auto"/>
              <w:left w:val="nil"/>
              <w:bottom w:val="single" w:sz="4" w:space="0" w:color="auto"/>
              <w:right w:val="single" w:sz="4" w:space="0" w:color="auto"/>
            </w:tcBorders>
            <w:shd w:val="clear" w:color="auto" w:fill="BDD7EE"/>
            <w:vAlign w:val="center"/>
            <w:hideMark/>
          </w:tcPr>
          <w:p w:rsidR="005C17D1" w:rsidRPr="00A10673" w:rsidRDefault="00A10673" w:rsidP="005C17D1">
            <w:pPr>
              <w:jc w:val="center"/>
              <w:rPr>
                <w:rFonts w:asciiTheme="minorHAnsi" w:hAnsiTheme="minorHAnsi" w:cs="Arial"/>
                <w:b/>
                <w:bCs/>
                <w:sz w:val="20"/>
                <w:szCs w:val="20"/>
                <w:lang w:val="en-US" w:eastAsia="en-US"/>
              </w:rPr>
            </w:pPr>
            <w:r>
              <w:rPr>
                <w:rFonts w:asciiTheme="minorHAnsi" w:hAnsiTheme="minorHAnsi" w:cs="Arial"/>
                <w:b/>
                <w:bCs/>
                <w:sz w:val="20"/>
                <w:szCs w:val="20"/>
                <w:lang w:val="en-US" w:eastAsia="en-US"/>
              </w:rPr>
              <w:t>Title of the publication</w:t>
            </w:r>
          </w:p>
        </w:tc>
        <w:tc>
          <w:tcPr>
            <w:tcW w:w="6662" w:type="dxa"/>
            <w:tcBorders>
              <w:top w:val="single" w:sz="4" w:space="0" w:color="auto"/>
              <w:left w:val="nil"/>
              <w:bottom w:val="single" w:sz="4" w:space="0" w:color="auto"/>
              <w:right w:val="single" w:sz="4" w:space="0" w:color="auto"/>
            </w:tcBorders>
            <w:shd w:val="clear" w:color="auto" w:fill="BDD7EE"/>
            <w:vAlign w:val="center"/>
            <w:hideMark/>
          </w:tcPr>
          <w:p w:rsidR="005C17D1" w:rsidRPr="005C17D1" w:rsidRDefault="00A10673" w:rsidP="005C17D1">
            <w:pPr>
              <w:jc w:val="center"/>
              <w:rPr>
                <w:rFonts w:asciiTheme="minorHAnsi" w:hAnsiTheme="minorHAnsi" w:cs="Arial"/>
                <w:b/>
                <w:bCs/>
                <w:sz w:val="20"/>
                <w:szCs w:val="20"/>
                <w:lang w:eastAsia="en-US"/>
              </w:rPr>
            </w:pPr>
            <w:r>
              <w:rPr>
                <w:rFonts w:asciiTheme="minorHAnsi" w:hAnsiTheme="minorHAnsi" w:cs="Arial"/>
                <w:b/>
                <w:bCs/>
                <w:sz w:val="20"/>
                <w:szCs w:val="20"/>
                <w:lang w:eastAsia="en-US"/>
              </w:rPr>
              <w:t>Links</w:t>
            </w:r>
            <w:r w:rsidR="005C17D1" w:rsidRPr="005C17D1">
              <w:rPr>
                <w:rFonts w:asciiTheme="minorHAnsi" w:hAnsiTheme="minorHAnsi" w:cs="Arial"/>
                <w:b/>
                <w:bCs/>
                <w:sz w:val="20"/>
                <w:szCs w:val="20"/>
                <w:lang w:eastAsia="en-US"/>
              </w:rPr>
              <w:t xml:space="preserve"> </w:t>
            </w:r>
          </w:p>
        </w:tc>
      </w:tr>
      <w:tr w:rsidR="005C17D1" w:rsidRPr="00884AF7" w:rsidTr="005C17D1">
        <w:trPr>
          <w:trHeight w:val="489"/>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A10673" w:rsidRDefault="00A10673" w:rsidP="005C17D1">
            <w:pPr>
              <w:rPr>
                <w:rFonts w:asciiTheme="minorHAnsi" w:hAnsiTheme="minorHAnsi" w:cs="Arial"/>
                <w:b/>
                <w:bCs/>
                <w:sz w:val="20"/>
                <w:szCs w:val="20"/>
                <w:lang w:val="en-US" w:eastAsia="en-US"/>
              </w:rPr>
            </w:pPr>
            <w:r w:rsidRPr="00A10673">
              <w:rPr>
                <w:rFonts w:asciiTheme="minorHAnsi" w:hAnsiTheme="minorHAnsi" w:cs="Arial"/>
                <w:b/>
                <w:bCs/>
                <w:sz w:val="20"/>
                <w:szCs w:val="20"/>
                <w:lang w:val="en-US" w:eastAsia="en-US"/>
              </w:rPr>
              <w:t xml:space="preserve">General information about the </w:t>
            </w:r>
            <w:r>
              <w:rPr>
                <w:rFonts w:asciiTheme="minorHAnsi" w:hAnsiTheme="minorHAnsi" w:cs="Arial"/>
                <w:b/>
                <w:bCs/>
                <w:sz w:val="20"/>
                <w:szCs w:val="20"/>
                <w:lang w:val="en-US" w:eastAsia="en-US"/>
              </w:rPr>
              <w:t xml:space="preserve">Program “Integrated Development in Osh province” </w:t>
            </w:r>
          </w:p>
        </w:tc>
      </w:tr>
      <w:tr w:rsidR="005C17D1" w:rsidRPr="005C17D1" w:rsidTr="005C17D1">
        <w:trPr>
          <w:trHeight w:val="62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bookmarkStart w:id="2" w:name="_Hlk519864803"/>
            <w:r w:rsidRPr="005C17D1">
              <w:rPr>
                <w:rFonts w:asciiTheme="minorHAnsi" w:hAnsiTheme="minorHAnsi" w:cs="Arial"/>
                <w:b/>
                <w:bCs/>
                <w:sz w:val="20"/>
                <w:szCs w:val="20"/>
                <w:lang w:val="en-US" w:eastAsia="en-US"/>
              </w:rPr>
              <w:t>1.</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A10673" w:rsidRDefault="00A10673" w:rsidP="005C17D1">
            <w:pPr>
              <w:pStyle w:val="Heading3"/>
              <w:spacing w:before="0" w:after="0"/>
              <w:rPr>
                <w:rFonts w:asciiTheme="minorHAnsi" w:hAnsiTheme="minorHAnsi" w:cstheme="majorBidi"/>
                <w:b w:val="0"/>
                <w:bCs w:val="0"/>
                <w:sz w:val="20"/>
                <w:szCs w:val="20"/>
                <w:lang w:val="en-US" w:eastAsia="en-US"/>
              </w:rPr>
            </w:pPr>
            <w:r w:rsidRPr="00A10673">
              <w:rPr>
                <w:rFonts w:asciiTheme="minorHAnsi" w:hAnsiTheme="minorHAnsi"/>
                <w:b w:val="0"/>
                <w:sz w:val="20"/>
                <w:szCs w:val="20"/>
                <w:lang w:val="en-US" w:eastAsia="en-US"/>
              </w:rPr>
              <w:t xml:space="preserve">Video </w:t>
            </w:r>
            <w:r>
              <w:rPr>
                <w:rFonts w:asciiTheme="minorHAnsi" w:hAnsiTheme="minorHAnsi"/>
                <w:b w:val="0"/>
                <w:sz w:val="20"/>
                <w:szCs w:val="20"/>
                <w:lang w:val="en-US" w:eastAsia="en-US"/>
              </w:rPr>
              <w:t>presentation on the interim</w:t>
            </w:r>
            <w:r w:rsidRPr="00A10673">
              <w:rPr>
                <w:rFonts w:asciiTheme="minorHAnsi" w:hAnsiTheme="minorHAnsi"/>
                <w:b w:val="0"/>
                <w:sz w:val="20"/>
                <w:szCs w:val="20"/>
                <w:lang w:val="en-US" w:eastAsia="en-US"/>
              </w:rPr>
              <w:t xml:space="preserve"> results of the Program</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BA7165" w:rsidP="005C17D1">
            <w:pPr>
              <w:rPr>
                <w:rStyle w:val="Hyperlink"/>
                <w:rFonts w:asciiTheme="minorHAnsi" w:hAnsiTheme="minorHAnsi" w:cs="Calibri"/>
                <w:sz w:val="20"/>
                <w:szCs w:val="20"/>
                <w:lang w:val="en-US"/>
              </w:rPr>
            </w:pPr>
            <w:hyperlink r:id="rId84" w:history="1">
              <w:r w:rsidR="005C17D1" w:rsidRPr="005C17D1">
                <w:rPr>
                  <w:rStyle w:val="Hyperlink"/>
                  <w:rFonts w:asciiTheme="minorHAnsi" w:hAnsiTheme="minorHAnsi" w:cs="Calibri"/>
                  <w:sz w:val="20"/>
                  <w:szCs w:val="20"/>
                  <w:lang w:val="en-US" w:eastAsia="en-US"/>
                </w:rPr>
                <w:t>https</w:t>
              </w:r>
              <w:r w:rsidR="005C17D1" w:rsidRPr="005A344C">
                <w:rPr>
                  <w:rStyle w:val="Hyperlink"/>
                  <w:rFonts w:asciiTheme="minorHAnsi" w:hAnsiTheme="minorHAnsi" w:cs="Calibri"/>
                  <w:sz w:val="20"/>
                  <w:szCs w:val="20"/>
                  <w:lang w:val="en-US" w:eastAsia="en-US"/>
                </w:rPr>
                <w:t>://</w:t>
              </w:r>
              <w:r w:rsidR="005C17D1" w:rsidRPr="005C17D1">
                <w:rPr>
                  <w:rStyle w:val="Hyperlink"/>
                  <w:rFonts w:asciiTheme="minorHAnsi" w:hAnsiTheme="minorHAnsi" w:cs="Calibri"/>
                  <w:sz w:val="20"/>
                  <w:szCs w:val="20"/>
                  <w:lang w:val="en-US" w:eastAsia="en-US"/>
                </w:rPr>
                <w:t>drive</w:t>
              </w:r>
              <w:r w:rsidR="005C17D1" w:rsidRPr="005A344C">
                <w:rPr>
                  <w:rStyle w:val="Hyperlink"/>
                  <w:rFonts w:asciiTheme="minorHAnsi" w:hAnsiTheme="minorHAnsi" w:cs="Calibri"/>
                  <w:sz w:val="20"/>
                  <w:szCs w:val="20"/>
                  <w:lang w:val="en-US" w:eastAsia="en-US"/>
                </w:rPr>
                <w:t>.</w:t>
              </w:r>
              <w:r w:rsidR="005C17D1" w:rsidRPr="005C17D1">
                <w:rPr>
                  <w:rStyle w:val="Hyperlink"/>
                  <w:rFonts w:asciiTheme="minorHAnsi" w:hAnsiTheme="minorHAnsi" w:cs="Calibri"/>
                  <w:sz w:val="20"/>
                  <w:szCs w:val="20"/>
                  <w:lang w:val="en-US" w:eastAsia="en-US"/>
                </w:rPr>
                <w:t>google</w:t>
              </w:r>
              <w:r w:rsidR="005C17D1" w:rsidRPr="005A344C">
                <w:rPr>
                  <w:rStyle w:val="Hyperlink"/>
                  <w:rFonts w:asciiTheme="minorHAnsi" w:hAnsiTheme="minorHAnsi" w:cs="Calibri"/>
                  <w:sz w:val="20"/>
                  <w:szCs w:val="20"/>
                  <w:lang w:val="en-US" w:eastAsia="en-US"/>
                </w:rPr>
                <w:t>.</w:t>
              </w:r>
              <w:r w:rsidR="005C17D1" w:rsidRPr="005C17D1">
                <w:rPr>
                  <w:rStyle w:val="Hyperlink"/>
                  <w:rFonts w:asciiTheme="minorHAnsi" w:hAnsiTheme="minorHAnsi" w:cs="Calibri"/>
                  <w:sz w:val="20"/>
                  <w:szCs w:val="20"/>
                  <w:lang w:val="en-US" w:eastAsia="en-US"/>
                </w:rPr>
                <w:t>com</w:t>
              </w:r>
              <w:r w:rsidR="005C17D1" w:rsidRPr="005A344C">
                <w:rPr>
                  <w:rStyle w:val="Hyperlink"/>
                  <w:rFonts w:asciiTheme="minorHAnsi" w:hAnsiTheme="minorHAnsi" w:cs="Calibri"/>
                  <w:sz w:val="20"/>
                  <w:szCs w:val="20"/>
                  <w:lang w:val="en-US" w:eastAsia="en-US"/>
                </w:rPr>
                <w:t>/</w:t>
              </w:r>
              <w:r w:rsidR="005C17D1" w:rsidRPr="005C17D1">
                <w:rPr>
                  <w:rStyle w:val="Hyperlink"/>
                  <w:rFonts w:asciiTheme="minorHAnsi" w:hAnsiTheme="minorHAnsi" w:cs="Calibri"/>
                  <w:sz w:val="20"/>
                  <w:szCs w:val="20"/>
                  <w:lang w:val="en-US" w:eastAsia="en-US"/>
                </w:rPr>
                <w:t>file</w:t>
              </w:r>
              <w:r w:rsidR="005C17D1" w:rsidRPr="005A344C">
                <w:rPr>
                  <w:rStyle w:val="Hyperlink"/>
                  <w:rFonts w:asciiTheme="minorHAnsi" w:hAnsiTheme="minorHAnsi" w:cs="Calibri"/>
                  <w:sz w:val="20"/>
                  <w:szCs w:val="20"/>
                  <w:lang w:val="en-US" w:eastAsia="en-US"/>
                </w:rPr>
                <w:t>/</w:t>
              </w:r>
              <w:r w:rsidR="005C17D1" w:rsidRPr="005C17D1">
                <w:rPr>
                  <w:rStyle w:val="Hyperlink"/>
                  <w:rFonts w:asciiTheme="minorHAnsi" w:hAnsiTheme="minorHAnsi" w:cs="Calibri"/>
                  <w:sz w:val="20"/>
                  <w:szCs w:val="20"/>
                  <w:lang w:val="en-US" w:eastAsia="en-US"/>
                </w:rPr>
                <w:t>d</w:t>
              </w:r>
              <w:r w:rsidR="005C17D1" w:rsidRPr="005A344C">
                <w:rPr>
                  <w:rStyle w:val="Hyperlink"/>
                  <w:rFonts w:asciiTheme="minorHAnsi" w:hAnsiTheme="minorHAnsi" w:cs="Calibri"/>
                  <w:sz w:val="20"/>
                  <w:szCs w:val="20"/>
                  <w:lang w:val="en-US" w:eastAsia="en-US"/>
                </w:rPr>
                <w:t>/1</w:t>
              </w:r>
              <w:r w:rsidR="005C17D1" w:rsidRPr="005C17D1">
                <w:rPr>
                  <w:rStyle w:val="Hyperlink"/>
                  <w:rFonts w:asciiTheme="minorHAnsi" w:hAnsiTheme="minorHAnsi" w:cs="Calibri"/>
                  <w:sz w:val="20"/>
                  <w:szCs w:val="20"/>
                  <w:lang w:val="en-US" w:eastAsia="en-US"/>
                </w:rPr>
                <w:t>fJq</w:t>
              </w:r>
              <w:r w:rsidR="005C17D1" w:rsidRPr="005A344C">
                <w:rPr>
                  <w:rStyle w:val="Hyperlink"/>
                  <w:rFonts w:asciiTheme="minorHAnsi" w:hAnsiTheme="minorHAnsi" w:cs="Calibri"/>
                  <w:sz w:val="20"/>
                  <w:szCs w:val="20"/>
                  <w:lang w:val="en-US" w:eastAsia="en-US"/>
                </w:rPr>
                <w:t>0</w:t>
              </w:r>
              <w:r w:rsidR="005C17D1" w:rsidRPr="005C17D1">
                <w:rPr>
                  <w:rStyle w:val="Hyperlink"/>
                  <w:rFonts w:asciiTheme="minorHAnsi" w:hAnsiTheme="minorHAnsi" w:cs="Calibri"/>
                  <w:sz w:val="20"/>
                  <w:szCs w:val="20"/>
                  <w:lang w:val="en-US" w:eastAsia="en-US"/>
                </w:rPr>
                <w:t>qrGPEAaKhRTOf</w:t>
              </w:r>
              <w:r w:rsidR="005C17D1" w:rsidRPr="005A344C">
                <w:rPr>
                  <w:rStyle w:val="Hyperlink"/>
                  <w:rFonts w:asciiTheme="minorHAnsi" w:hAnsiTheme="minorHAnsi" w:cs="Calibri"/>
                  <w:sz w:val="20"/>
                  <w:szCs w:val="20"/>
                  <w:lang w:val="en-US" w:eastAsia="en-US"/>
                </w:rPr>
                <w:t>7</w:t>
              </w:r>
              <w:r w:rsidR="005C17D1" w:rsidRPr="005C17D1">
                <w:rPr>
                  <w:rStyle w:val="Hyperlink"/>
                  <w:rFonts w:asciiTheme="minorHAnsi" w:hAnsiTheme="minorHAnsi" w:cs="Calibri"/>
                  <w:sz w:val="20"/>
                  <w:szCs w:val="20"/>
                  <w:lang w:val="en-US" w:eastAsia="en-US"/>
                </w:rPr>
                <w:t>e</w:t>
              </w:r>
              <w:r w:rsidR="005C17D1" w:rsidRPr="005A344C">
                <w:rPr>
                  <w:rStyle w:val="Hyperlink"/>
                  <w:rFonts w:asciiTheme="minorHAnsi" w:hAnsiTheme="minorHAnsi" w:cs="Calibri"/>
                  <w:sz w:val="20"/>
                  <w:szCs w:val="20"/>
                  <w:lang w:val="en-US" w:eastAsia="en-US"/>
                </w:rPr>
                <w:t>7</w:t>
              </w:r>
              <w:r w:rsidR="005C17D1" w:rsidRPr="005C17D1">
                <w:rPr>
                  <w:rStyle w:val="Hyperlink"/>
                  <w:rFonts w:asciiTheme="minorHAnsi" w:hAnsiTheme="minorHAnsi" w:cs="Calibri"/>
                  <w:sz w:val="20"/>
                  <w:szCs w:val="20"/>
                  <w:lang w:val="en-US" w:eastAsia="en-US"/>
                </w:rPr>
                <w:t>JDqDlzThz</w:t>
              </w:r>
              <w:r w:rsidR="005C17D1" w:rsidRPr="005A344C">
                <w:rPr>
                  <w:rStyle w:val="Hyperlink"/>
                  <w:rFonts w:asciiTheme="minorHAnsi" w:hAnsiTheme="minorHAnsi" w:cs="Calibri"/>
                  <w:sz w:val="20"/>
                  <w:szCs w:val="20"/>
                  <w:lang w:val="en-US" w:eastAsia="en-US"/>
                </w:rPr>
                <w:t>8</w:t>
              </w:r>
              <w:r w:rsidR="005C17D1" w:rsidRPr="005C17D1">
                <w:rPr>
                  <w:rStyle w:val="Hyperlink"/>
                  <w:rFonts w:asciiTheme="minorHAnsi" w:hAnsiTheme="minorHAnsi" w:cs="Calibri"/>
                  <w:sz w:val="20"/>
                  <w:szCs w:val="20"/>
                  <w:lang w:val="en-US" w:eastAsia="en-US"/>
                </w:rPr>
                <w:t>c</w:t>
              </w:r>
              <w:r w:rsidR="005C17D1" w:rsidRPr="005A344C">
                <w:rPr>
                  <w:rStyle w:val="Hyperlink"/>
                  <w:rFonts w:asciiTheme="minorHAnsi" w:hAnsiTheme="minorHAnsi" w:cs="Calibri"/>
                  <w:sz w:val="20"/>
                  <w:szCs w:val="20"/>
                  <w:lang w:val="en-US" w:eastAsia="en-US"/>
                </w:rPr>
                <w:t>0/</w:t>
              </w:r>
              <w:r w:rsidR="005C17D1" w:rsidRPr="005C17D1">
                <w:rPr>
                  <w:rStyle w:val="Hyperlink"/>
                  <w:rFonts w:asciiTheme="minorHAnsi" w:hAnsiTheme="minorHAnsi" w:cs="Calibri"/>
                  <w:sz w:val="20"/>
                  <w:szCs w:val="20"/>
                  <w:lang w:val="en-US" w:eastAsia="en-US"/>
                </w:rPr>
                <w:t>view</w:t>
              </w:r>
            </w:hyperlink>
          </w:p>
          <w:p w:rsidR="005C17D1" w:rsidRPr="005C17D1" w:rsidRDefault="00A10673" w:rsidP="005C17D1">
            <w:pPr>
              <w:rPr>
                <w:rStyle w:val="Hyperlink"/>
                <w:rFonts w:asciiTheme="minorHAnsi" w:hAnsiTheme="minorHAnsi"/>
                <w:sz w:val="20"/>
                <w:szCs w:val="20"/>
                <w:lang w:val="en-US" w:eastAsia="en-US"/>
              </w:rPr>
            </w:pPr>
            <w:r>
              <w:rPr>
                <w:rFonts w:asciiTheme="minorHAnsi" w:hAnsiTheme="minorHAnsi" w:cs="Calibri"/>
                <w:sz w:val="20"/>
                <w:szCs w:val="20"/>
                <w:lang w:eastAsia="en-US"/>
              </w:rPr>
              <w:t>in Russian</w:t>
            </w:r>
          </w:p>
        </w:tc>
      </w:tr>
      <w:tr w:rsidR="00CC43AC" w:rsidRPr="00884AF7" w:rsidTr="005C17D1">
        <w:trPr>
          <w:trHeight w:val="628"/>
        </w:trPr>
        <w:tc>
          <w:tcPr>
            <w:tcW w:w="774" w:type="dxa"/>
            <w:gridSpan w:val="2"/>
            <w:tcBorders>
              <w:top w:val="single" w:sz="4" w:space="0" w:color="auto"/>
              <w:left w:val="single" w:sz="4" w:space="0" w:color="auto"/>
              <w:bottom w:val="single" w:sz="4" w:space="0" w:color="auto"/>
              <w:right w:val="single" w:sz="4" w:space="0" w:color="auto"/>
            </w:tcBorders>
            <w:noWrap/>
            <w:vAlign w:val="center"/>
          </w:tcPr>
          <w:p w:rsidR="00CC43AC" w:rsidRPr="005C17D1" w:rsidRDefault="00CC43AC" w:rsidP="005C17D1">
            <w:pPr>
              <w:rPr>
                <w:rFonts w:asciiTheme="minorHAnsi" w:hAnsiTheme="minorHAnsi" w:cs="Arial"/>
                <w:b/>
                <w:bCs/>
                <w:sz w:val="20"/>
                <w:szCs w:val="20"/>
                <w:lang w:val="en-US" w:eastAsia="en-US"/>
              </w:rPr>
            </w:pPr>
          </w:p>
        </w:tc>
        <w:tc>
          <w:tcPr>
            <w:tcW w:w="3366" w:type="dxa"/>
            <w:vMerge/>
            <w:tcBorders>
              <w:top w:val="single" w:sz="4" w:space="0" w:color="auto"/>
              <w:left w:val="nil"/>
              <w:bottom w:val="single" w:sz="4" w:space="0" w:color="auto"/>
              <w:right w:val="single" w:sz="4" w:space="0" w:color="auto"/>
            </w:tcBorders>
            <w:vAlign w:val="center"/>
          </w:tcPr>
          <w:p w:rsidR="00CC43AC" w:rsidRPr="007F28E7" w:rsidRDefault="00CC43AC" w:rsidP="005C17D1">
            <w:pPr>
              <w:pStyle w:val="Heading3"/>
              <w:spacing w:before="0" w:after="0"/>
              <w:rPr>
                <w:rFonts w:asciiTheme="minorHAnsi" w:hAnsiTheme="minorHAnsi"/>
                <w:b w:val="0"/>
                <w:sz w:val="20"/>
                <w:szCs w:val="20"/>
                <w:lang w:eastAsia="en-US"/>
              </w:rPr>
            </w:pPr>
          </w:p>
        </w:tc>
        <w:tc>
          <w:tcPr>
            <w:tcW w:w="6662" w:type="dxa"/>
            <w:tcBorders>
              <w:top w:val="single" w:sz="4" w:space="0" w:color="auto"/>
              <w:left w:val="nil"/>
              <w:bottom w:val="single" w:sz="4" w:space="0" w:color="auto"/>
              <w:right w:val="single" w:sz="4" w:space="0" w:color="auto"/>
            </w:tcBorders>
            <w:vAlign w:val="center"/>
          </w:tcPr>
          <w:p w:rsidR="00A10673" w:rsidRDefault="00A10673" w:rsidP="00CC43AC">
            <w:pPr>
              <w:rPr>
                <w:rFonts w:asciiTheme="minorHAnsi" w:hAnsiTheme="minorHAnsi"/>
                <w:sz w:val="20"/>
                <w:szCs w:val="20"/>
                <w:lang w:val="en-US"/>
              </w:rPr>
            </w:pPr>
            <w:r w:rsidRPr="00A10673">
              <w:rPr>
                <w:rFonts w:asciiTheme="minorHAnsi" w:hAnsiTheme="minorHAnsi"/>
                <w:sz w:val="20"/>
                <w:szCs w:val="20"/>
                <w:lang w:val="en-US"/>
              </w:rPr>
              <w:t>Infographics on the</w:t>
            </w:r>
            <w:r>
              <w:rPr>
                <w:rFonts w:asciiTheme="minorHAnsi" w:hAnsiTheme="minorHAnsi"/>
                <w:sz w:val="20"/>
                <w:szCs w:val="20"/>
                <w:lang w:val="en-US"/>
              </w:rPr>
              <w:t xml:space="preserve"> interim </w:t>
            </w:r>
            <w:r w:rsidRPr="00A10673">
              <w:rPr>
                <w:rFonts w:asciiTheme="minorHAnsi" w:hAnsiTheme="minorHAnsi"/>
                <w:sz w:val="20"/>
                <w:szCs w:val="20"/>
                <w:lang w:val="en-US"/>
              </w:rPr>
              <w:t>results</w:t>
            </w:r>
            <w:r>
              <w:rPr>
                <w:rFonts w:asciiTheme="minorHAnsi" w:hAnsiTheme="minorHAnsi"/>
                <w:sz w:val="20"/>
                <w:szCs w:val="20"/>
                <w:lang w:val="en-US"/>
              </w:rPr>
              <w:t xml:space="preserve"> of the Program</w:t>
            </w:r>
            <w:r w:rsidRPr="00A10673">
              <w:rPr>
                <w:rFonts w:asciiTheme="minorHAnsi" w:hAnsiTheme="minorHAnsi"/>
                <w:sz w:val="20"/>
                <w:szCs w:val="20"/>
                <w:lang w:val="en-US"/>
              </w:rPr>
              <w:t>:</w:t>
            </w:r>
          </w:p>
          <w:p w:rsidR="00CC43AC" w:rsidRPr="00A10673" w:rsidRDefault="00A10673" w:rsidP="00CC43AC">
            <w:pPr>
              <w:rPr>
                <w:rFonts w:asciiTheme="minorHAnsi" w:hAnsiTheme="minorHAnsi"/>
                <w:sz w:val="20"/>
                <w:szCs w:val="20"/>
                <w:lang w:val="en-US"/>
              </w:rPr>
            </w:pPr>
            <w:r w:rsidRPr="00A10673">
              <w:rPr>
                <w:rFonts w:asciiTheme="minorHAnsi" w:hAnsiTheme="minorHAnsi"/>
                <w:sz w:val="20"/>
                <w:szCs w:val="20"/>
                <w:lang w:val="en-US"/>
              </w:rPr>
              <w:t xml:space="preserve">In </w:t>
            </w:r>
            <w:r>
              <w:rPr>
                <w:rFonts w:asciiTheme="minorHAnsi" w:hAnsiTheme="minorHAnsi"/>
                <w:sz w:val="20"/>
                <w:szCs w:val="20"/>
                <w:lang w:val="en-US"/>
              </w:rPr>
              <w:t>Russian</w:t>
            </w:r>
            <w:r w:rsidR="00CC43AC" w:rsidRPr="00A10673">
              <w:rPr>
                <w:rFonts w:asciiTheme="minorHAnsi" w:hAnsiTheme="minorHAnsi"/>
                <w:sz w:val="20"/>
                <w:szCs w:val="20"/>
                <w:lang w:val="en-US"/>
              </w:rPr>
              <w:t xml:space="preserve"> - </w:t>
            </w:r>
            <w:hyperlink r:id="rId85" w:history="1">
              <w:r w:rsidR="00CC43AC" w:rsidRPr="00A10673">
                <w:rPr>
                  <w:rStyle w:val="Hyperlink"/>
                  <w:rFonts w:asciiTheme="minorHAnsi" w:hAnsiTheme="minorHAnsi"/>
                  <w:sz w:val="20"/>
                  <w:szCs w:val="20"/>
                  <w:lang w:val="en-US"/>
                </w:rPr>
                <w:t>https://yadi.sk/i/V2XB30dU3ZPFzD</w:t>
              </w:r>
            </w:hyperlink>
          </w:p>
          <w:p w:rsidR="00CC43AC" w:rsidRPr="00A10673" w:rsidRDefault="00A10673" w:rsidP="00CC43AC">
            <w:pPr>
              <w:rPr>
                <w:rFonts w:asciiTheme="minorHAnsi" w:hAnsiTheme="minorHAnsi"/>
                <w:sz w:val="20"/>
                <w:szCs w:val="20"/>
                <w:lang w:val="en-US"/>
              </w:rPr>
            </w:pPr>
            <w:r w:rsidRPr="00A10673">
              <w:rPr>
                <w:rFonts w:asciiTheme="minorHAnsi" w:hAnsiTheme="minorHAnsi"/>
                <w:sz w:val="20"/>
                <w:szCs w:val="20"/>
                <w:lang w:val="en-US"/>
              </w:rPr>
              <w:t xml:space="preserve">In </w:t>
            </w:r>
            <w:r>
              <w:rPr>
                <w:rFonts w:asciiTheme="minorHAnsi" w:hAnsiTheme="minorHAnsi"/>
                <w:sz w:val="20"/>
                <w:szCs w:val="20"/>
                <w:lang w:val="en-US"/>
              </w:rPr>
              <w:t>Kyrgyz</w:t>
            </w:r>
            <w:r w:rsidR="00CC43AC" w:rsidRPr="00A10673">
              <w:rPr>
                <w:rFonts w:asciiTheme="minorHAnsi" w:hAnsiTheme="minorHAnsi"/>
                <w:sz w:val="20"/>
                <w:szCs w:val="20"/>
                <w:lang w:val="en-US"/>
              </w:rPr>
              <w:t xml:space="preserve"> - </w:t>
            </w:r>
            <w:hyperlink r:id="rId86" w:history="1">
              <w:r w:rsidR="00CC43AC" w:rsidRPr="00A10673">
                <w:rPr>
                  <w:rStyle w:val="Hyperlink"/>
                  <w:rFonts w:asciiTheme="minorHAnsi" w:hAnsiTheme="minorHAnsi"/>
                  <w:sz w:val="20"/>
                  <w:szCs w:val="20"/>
                  <w:lang w:val="en-US"/>
                </w:rPr>
                <w:t>https://yadi.sk/i/qwgsfgWu3ZPGbh</w:t>
              </w:r>
            </w:hyperlink>
          </w:p>
          <w:p w:rsidR="00CC43AC" w:rsidRPr="00A10673" w:rsidRDefault="00A10673" w:rsidP="00CC43AC">
            <w:pPr>
              <w:rPr>
                <w:rFonts w:asciiTheme="minorHAnsi" w:hAnsiTheme="minorHAnsi"/>
                <w:sz w:val="20"/>
                <w:szCs w:val="20"/>
                <w:lang w:val="en-US"/>
              </w:rPr>
            </w:pPr>
            <w:r w:rsidRPr="00A10673">
              <w:rPr>
                <w:rFonts w:asciiTheme="minorHAnsi" w:hAnsiTheme="minorHAnsi"/>
                <w:sz w:val="20"/>
                <w:szCs w:val="20"/>
                <w:lang w:val="en-US"/>
              </w:rPr>
              <w:t xml:space="preserve">In </w:t>
            </w:r>
            <w:r>
              <w:rPr>
                <w:rFonts w:asciiTheme="minorHAnsi" w:hAnsiTheme="minorHAnsi"/>
                <w:sz w:val="20"/>
                <w:szCs w:val="20"/>
                <w:lang w:val="en-US"/>
              </w:rPr>
              <w:t>English</w:t>
            </w:r>
            <w:r w:rsidR="00CC43AC" w:rsidRPr="00A10673">
              <w:rPr>
                <w:rFonts w:asciiTheme="minorHAnsi" w:hAnsiTheme="minorHAnsi"/>
                <w:sz w:val="20"/>
                <w:szCs w:val="20"/>
                <w:lang w:val="en-US"/>
              </w:rPr>
              <w:t xml:space="preserve"> - </w:t>
            </w:r>
            <w:hyperlink r:id="rId87" w:history="1">
              <w:r w:rsidR="00CC43AC" w:rsidRPr="00A10673">
                <w:rPr>
                  <w:rStyle w:val="Hyperlink"/>
                  <w:rFonts w:asciiTheme="minorHAnsi" w:hAnsiTheme="minorHAnsi"/>
                  <w:sz w:val="20"/>
                  <w:szCs w:val="20"/>
                  <w:lang w:val="en-US"/>
                </w:rPr>
                <w:t>https://yadi.sk/i/vl52zDKK3ZPGmD</w:t>
              </w:r>
            </w:hyperlink>
          </w:p>
          <w:p w:rsidR="00CC43AC" w:rsidRPr="00A10673" w:rsidRDefault="00CC43AC" w:rsidP="005C17D1">
            <w:pPr>
              <w:rPr>
                <w:rFonts w:asciiTheme="minorHAnsi" w:hAnsiTheme="minorHAnsi"/>
                <w:sz w:val="20"/>
                <w:szCs w:val="20"/>
                <w:lang w:val="en-US" w:eastAsia="en-US"/>
              </w:rPr>
            </w:pPr>
          </w:p>
        </w:tc>
      </w:tr>
      <w:tr w:rsidR="005C17D1" w:rsidRPr="005C17D1" w:rsidTr="005C17D1">
        <w:trPr>
          <w:trHeight w:val="552"/>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val="en-US" w:eastAsia="en-US"/>
              </w:rPr>
              <w:t>2.</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BA7165" w:rsidP="005C17D1">
            <w:pPr>
              <w:rPr>
                <w:rStyle w:val="Hyperlink"/>
                <w:rFonts w:asciiTheme="minorHAnsi" w:hAnsiTheme="minorHAnsi"/>
                <w:sz w:val="20"/>
                <w:szCs w:val="20"/>
              </w:rPr>
            </w:pPr>
            <w:hyperlink r:id="rId88" w:history="1">
              <w:r w:rsidR="005C17D1" w:rsidRPr="005C17D1">
                <w:rPr>
                  <w:rStyle w:val="Hyperlink"/>
                  <w:rFonts w:asciiTheme="minorHAnsi" w:hAnsiTheme="minorHAnsi" w:cs="Calibri"/>
                  <w:sz w:val="20"/>
                  <w:szCs w:val="20"/>
                  <w:lang w:val="en-US" w:eastAsia="en-US"/>
                </w:rPr>
                <w:t>https</w:t>
              </w:r>
              <w:r w:rsidR="005C17D1" w:rsidRPr="005C17D1">
                <w:rPr>
                  <w:rStyle w:val="Hyperlink"/>
                  <w:rFonts w:asciiTheme="minorHAnsi" w:hAnsiTheme="minorHAnsi" w:cs="Calibri"/>
                  <w:sz w:val="20"/>
                  <w:szCs w:val="20"/>
                  <w:lang w:eastAsia="en-US"/>
                </w:rPr>
                <w:t>://</w:t>
              </w:r>
              <w:r w:rsidR="005C17D1" w:rsidRPr="005C17D1">
                <w:rPr>
                  <w:rStyle w:val="Hyperlink"/>
                  <w:rFonts w:asciiTheme="minorHAnsi" w:hAnsiTheme="minorHAnsi" w:cs="Calibri"/>
                  <w:sz w:val="20"/>
                  <w:szCs w:val="20"/>
                  <w:lang w:val="en-US" w:eastAsia="en-US"/>
                </w:rPr>
                <w:t>www</w:t>
              </w:r>
              <w:r w:rsidR="005C17D1" w:rsidRPr="005C17D1">
                <w:rPr>
                  <w:rStyle w:val="Hyperlink"/>
                  <w:rFonts w:asciiTheme="minorHAnsi" w:hAnsiTheme="minorHAnsi" w:cs="Calibri"/>
                  <w:sz w:val="20"/>
                  <w:szCs w:val="20"/>
                  <w:lang w:eastAsia="en-US"/>
                </w:rPr>
                <w:t>.</w:t>
              </w:r>
              <w:r w:rsidR="005C17D1" w:rsidRPr="005C17D1">
                <w:rPr>
                  <w:rStyle w:val="Hyperlink"/>
                  <w:rFonts w:asciiTheme="minorHAnsi" w:hAnsiTheme="minorHAnsi" w:cs="Calibri"/>
                  <w:sz w:val="20"/>
                  <w:szCs w:val="20"/>
                  <w:lang w:val="en-US" w:eastAsia="en-US"/>
                </w:rPr>
                <w:t>youtube</w:t>
              </w:r>
              <w:r w:rsidR="005C17D1" w:rsidRPr="005C17D1">
                <w:rPr>
                  <w:rStyle w:val="Hyperlink"/>
                  <w:rFonts w:asciiTheme="minorHAnsi" w:hAnsiTheme="minorHAnsi" w:cs="Calibri"/>
                  <w:sz w:val="20"/>
                  <w:szCs w:val="20"/>
                  <w:lang w:eastAsia="en-US"/>
                </w:rPr>
                <w:t>.</w:t>
              </w:r>
              <w:r w:rsidR="005C17D1" w:rsidRPr="005C17D1">
                <w:rPr>
                  <w:rStyle w:val="Hyperlink"/>
                  <w:rFonts w:asciiTheme="minorHAnsi" w:hAnsiTheme="minorHAnsi" w:cs="Calibri"/>
                  <w:sz w:val="20"/>
                  <w:szCs w:val="20"/>
                  <w:lang w:val="en-US" w:eastAsia="en-US"/>
                </w:rPr>
                <w:t>com</w:t>
              </w:r>
              <w:r w:rsidR="005C17D1" w:rsidRPr="005C17D1">
                <w:rPr>
                  <w:rStyle w:val="Hyperlink"/>
                  <w:rFonts w:asciiTheme="minorHAnsi" w:hAnsiTheme="minorHAnsi" w:cs="Calibri"/>
                  <w:sz w:val="20"/>
                  <w:szCs w:val="20"/>
                  <w:lang w:eastAsia="en-US"/>
                </w:rPr>
                <w:t>/</w:t>
              </w:r>
              <w:r w:rsidR="005C17D1" w:rsidRPr="005C17D1">
                <w:rPr>
                  <w:rStyle w:val="Hyperlink"/>
                  <w:rFonts w:asciiTheme="minorHAnsi" w:hAnsiTheme="minorHAnsi" w:cs="Calibri"/>
                  <w:sz w:val="20"/>
                  <w:szCs w:val="20"/>
                  <w:lang w:val="en-US" w:eastAsia="en-US"/>
                </w:rPr>
                <w:t>watch</w:t>
              </w:r>
              <w:r w:rsidR="005C17D1" w:rsidRPr="005C17D1">
                <w:rPr>
                  <w:rStyle w:val="Hyperlink"/>
                  <w:rFonts w:asciiTheme="minorHAnsi" w:hAnsiTheme="minorHAnsi" w:cs="Calibri"/>
                  <w:sz w:val="20"/>
                  <w:szCs w:val="20"/>
                  <w:lang w:eastAsia="en-US"/>
                </w:rPr>
                <w:t>?</w:t>
              </w:r>
              <w:r w:rsidR="005C17D1" w:rsidRPr="005C17D1">
                <w:rPr>
                  <w:rStyle w:val="Hyperlink"/>
                  <w:rFonts w:asciiTheme="minorHAnsi" w:hAnsiTheme="minorHAnsi" w:cs="Calibri"/>
                  <w:sz w:val="20"/>
                  <w:szCs w:val="20"/>
                  <w:lang w:val="en-US" w:eastAsia="en-US"/>
                </w:rPr>
                <w:t>v</w:t>
              </w:r>
              <w:r w:rsidR="005C17D1" w:rsidRPr="005C17D1">
                <w:rPr>
                  <w:rStyle w:val="Hyperlink"/>
                  <w:rFonts w:asciiTheme="minorHAnsi" w:hAnsiTheme="minorHAnsi" w:cs="Calibri"/>
                  <w:sz w:val="20"/>
                  <w:szCs w:val="20"/>
                  <w:lang w:eastAsia="en-US"/>
                </w:rPr>
                <w:t>=</w:t>
              </w:r>
              <w:r w:rsidR="005C17D1" w:rsidRPr="005C17D1">
                <w:rPr>
                  <w:rStyle w:val="Hyperlink"/>
                  <w:rFonts w:asciiTheme="minorHAnsi" w:hAnsiTheme="minorHAnsi" w:cs="Calibri"/>
                  <w:sz w:val="20"/>
                  <w:szCs w:val="20"/>
                  <w:lang w:val="en-US" w:eastAsia="en-US"/>
                </w:rPr>
                <w:t>l</w:t>
              </w:r>
              <w:r w:rsidR="005C17D1" w:rsidRPr="005C17D1">
                <w:rPr>
                  <w:rStyle w:val="Hyperlink"/>
                  <w:rFonts w:asciiTheme="minorHAnsi" w:hAnsiTheme="minorHAnsi" w:cs="Calibri"/>
                  <w:sz w:val="20"/>
                  <w:szCs w:val="20"/>
                  <w:lang w:eastAsia="en-US"/>
                </w:rPr>
                <w:t>1</w:t>
              </w:r>
              <w:r w:rsidR="005C17D1" w:rsidRPr="005C17D1">
                <w:rPr>
                  <w:rStyle w:val="Hyperlink"/>
                  <w:rFonts w:asciiTheme="minorHAnsi" w:hAnsiTheme="minorHAnsi" w:cs="Calibri"/>
                  <w:sz w:val="20"/>
                  <w:szCs w:val="20"/>
                  <w:lang w:val="en-US" w:eastAsia="en-US"/>
                </w:rPr>
                <w:t>uKppl</w:t>
              </w:r>
              <w:r w:rsidR="005C17D1" w:rsidRPr="005C17D1">
                <w:rPr>
                  <w:rStyle w:val="Hyperlink"/>
                  <w:rFonts w:asciiTheme="minorHAnsi" w:hAnsiTheme="minorHAnsi" w:cs="Calibri"/>
                  <w:sz w:val="20"/>
                  <w:szCs w:val="20"/>
                  <w:lang w:eastAsia="en-US"/>
                </w:rPr>
                <w:t>1</w:t>
              </w:r>
              <w:r w:rsidR="005C17D1" w:rsidRPr="005C17D1">
                <w:rPr>
                  <w:rStyle w:val="Hyperlink"/>
                  <w:rFonts w:asciiTheme="minorHAnsi" w:hAnsiTheme="minorHAnsi" w:cs="Calibri"/>
                  <w:sz w:val="20"/>
                  <w:szCs w:val="20"/>
                  <w:lang w:val="en-US" w:eastAsia="en-US"/>
                </w:rPr>
                <w:t>L</w:t>
              </w:r>
              <w:r w:rsidR="005C17D1" w:rsidRPr="005C17D1">
                <w:rPr>
                  <w:rStyle w:val="Hyperlink"/>
                  <w:rFonts w:asciiTheme="minorHAnsi" w:hAnsiTheme="minorHAnsi" w:cs="Calibri"/>
                  <w:sz w:val="20"/>
                  <w:szCs w:val="20"/>
                  <w:lang w:eastAsia="en-US"/>
                </w:rPr>
                <w:t>9</w:t>
              </w:r>
              <w:r w:rsidR="005C17D1" w:rsidRPr="005C17D1">
                <w:rPr>
                  <w:rStyle w:val="Hyperlink"/>
                  <w:rFonts w:asciiTheme="minorHAnsi" w:hAnsiTheme="minorHAnsi" w:cs="Calibri"/>
                  <w:sz w:val="20"/>
                  <w:szCs w:val="20"/>
                  <w:lang w:val="en-US" w:eastAsia="en-US"/>
                </w:rPr>
                <w:t>U</w:t>
              </w:r>
              <w:r w:rsidR="005C17D1" w:rsidRPr="005C17D1">
                <w:rPr>
                  <w:rStyle w:val="Hyperlink"/>
                  <w:rFonts w:asciiTheme="minorHAnsi" w:hAnsiTheme="minorHAnsi" w:cs="Calibri"/>
                  <w:sz w:val="20"/>
                  <w:szCs w:val="20"/>
                  <w:lang w:eastAsia="en-US"/>
                </w:rPr>
                <w:t>&amp;</w:t>
              </w:r>
              <w:r w:rsidR="005C17D1" w:rsidRPr="005C17D1">
                <w:rPr>
                  <w:rStyle w:val="Hyperlink"/>
                  <w:rFonts w:asciiTheme="minorHAnsi" w:hAnsiTheme="minorHAnsi" w:cs="Calibri"/>
                  <w:sz w:val="20"/>
                  <w:szCs w:val="20"/>
                  <w:lang w:val="en-US" w:eastAsia="en-US"/>
                </w:rPr>
                <w:t>t</w:t>
              </w:r>
              <w:r w:rsidR="005C17D1" w:rsidRPr="005C17D1">
                <w:rPr>
                  <w:rStyle w:val="Hyperlink"/>
                  <w:rFonts w:asciiTheme="minorHAnsi" w:hAnsiTheme="minorHAnsi" w:cs="Calibri"/>
                  <w:sz w:val="20"/>
                  <w:szCs w:val="20"/>
                  <w:lang w:eastAsia="en-US"/>
                </w:rPr>
                <w:t>=19</w:t>
              </w:r>
              <w:r w:rsidR="005C17D1" w:rsidRPr="005C17D1">
                <w:rPr>
                  <w:rStyle w:val="Hyperlink"/>
                  <w:rFonts w:asciiTheme="minorHAnsi" w:hAnsiTheme="minorHAnsi" w:cs="Calibri"/>
                  <w:sz w:val="20"/>
                  <w:szCs w:val="20"/>
                  <w:lang w:val="en-US" w:eastAsia="en-US"/>
                </w:rPr>
                <w:t>s</w:t>
              </w:r>
            </w:hyperlink>
            <w:r w:rsidR="005C17D1" w:rsidRPr="005C17D1">
              <w:rPr>
                <w:rStyle w:val="Hyperlink"/>
                <w:rFonts w:asciiTheme="minorHAnsi" w:hAnsiTheme="minorHAnsi"/>
                <w:sz w:val="20"/>
                <w:szCs w:val="20"/>
                <w:lang w:eastAsia="en-US"/>
              </w:rPr>
              <w:t xml:space="preserve"> </w:t>
            </w:r>
          </w:p>
          <w:p w:rsidR="005C17D1" w:rsidRPr="005C17D1" w:rsidRDefault="00A10673" w:rsidP="005C17D1">
            <w:pPr>
              <w:rPr>
                <w:rFonts w:asciiTheme="minorHAnsi" w:hAnsiTheme="minorHAnsi" w:cs="Calibri"/>
                <w:sz w:val="20"/>
                <w:szCs w:val="20"/>
              </w:rPr>
            </w:pPr>
            <w:r>
              <w:rPr>
                <w:rFonts w:asciiTheme="minorHAnsi" w:hAnsiTheme="minorHAnsi" w:cs="Calibri"/>
                <w:sz w:val="20"/>
                <w:szCs w:val="20"/>
                <w:lang w:eastAsia="en-US"/>
              </w:rPr>
              <w:t>in English</w:t>
            </w:r>
          </w:p>
        </w:tc>
        <w:bookmarkEnd w:id="2"/>
      </w:tr>
      <w:tr w:rsidR="005C17D1" w:rsidRPr="00884AF7" w:rsidTr="005C17D1">
        <w:trPr>
          <w:trHeight w:val="56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3.</w:t>
            </w:r>
          </w:p>
        </w:tc>
        <w:tc>
          <w:tcPr>
            <w:tcW w:w="3366" w:type="dxa"/>
            <w:vMerge w:val="restart"/>
            <w:tcBorders>
              <w:top w:val="nil"/>
              <w:left w:val="nil"/>
              <w:bottom w:val="single" w:sz="4" w:space="0" w:color="auto"/>
              <w:right w:val="single" w:sz="4" w:space="0" w:color="auto"/>
            </w:tcBorders>
            <w:vAlign w:val="center"/>
            <w:hideMark/>
          </w:tcPr>
          <w:p w:rsidR="005C17D1" w:rsidRPr="00A10673" w:rsidRDefault="00A10673" w:rsidP="005C17D1">
            <w:pPr>
              <w:pStyle w:val="Heading3"/>
              <w:spacing w:before="0" w:after="0"/>
              <w:rPr>
                <w:rFonts w:asciiTheme="minorHAnsi" w:hAnsiTheme="minorHAnsi" w:cstheme="majorBidi"/>
                <w:b w:val="0"/>
                <w:bCs w:val="0"/>
                <w:sz w:val="20"/>
                <w:szCs w:val="20"/>
                <w:lang w:val="en-US" w:eastAsia="en-US"/>
              </w:rPr>
            </w:pPr>
            <w:r w:rsidRPr="00A10673">
              <w:rPr>
                <w:rFonts w:asciiTheme="minorHAnsi" w:hAnsiTheme="minorHAnsi"/>
                <w:b w:val="0"/>
                <w:sz w:val="20"/>
                <w:szCs w:val="20"/>
                <w:lang w:val="en-US" w:eastAsia="en-US"/>
              </w:rPr>
              <w:t>Russia provides financial assistance to the southern regions of the country</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rPr>
                <w:rStyle w:val="Hyperlink"/>
                <w:rFonts w:asciiTheme="minorHAnsi" w:hAnsiTheme="minorHAnsi" w:cs="Calibri"/>
                <w:sz w:val="20"/>
                <w:szCs w:val="20"/>
                <w:lang w:val="en-US"/>
              </w:rPr>
            </w:pPr>
            <w:r w:rsidRPr="005C17D1">
              <w:rPr>
                <w:rStyle w:val="Hyperlink"/>
                <w:rFonts w:asciiTheme="minorHAnsi" w:hAnsiTheme="minorHAnsi" w:cs="Calibri"/>
                <w:sz w:val="20"/>
                <w:szCs w:val="20"/>
                <w:lang w:val="en-US" w:eastAsia="en-US"/>
              </w:rPr>
              <w:t>https</w:t>
            </w:r>
            <w:r w:rsidRPr="005A344C">
              <w:rPr>
                <w:rStyle w:val="Hyperlink"/>
                <w:rFonts w:asciiTheme="minorHAnsi" w:hAnsiTheme="minorHAnsi" w:cs="Calibri"/>
                <w:sz w:val="20"/>
                <w:szCs w:val="20"/>
                <w:lang w:val="en-US" w:eastAsia="en-US"/>
              </w:rPr>
              <w:t>://</w:t>
            </w:r>
            <w:r w:rsidRPr="005C17D1">
              <w:rPr>
                <w:rStyle w:val="Hyperlink"/>
                <w:rFonts w:asciiTheme="minorHAnsi" w:hAnsiTheme="minorHAnsi" w:cs="Calibri"/>
                <w:sz w:val="20"/>
                <w:szCs w:val="20"/>
                <w:lang w:val="en-US" w:eastAsia="en-US"/>
              </w:rPr>
              <w:t>m</w:t>
            </w:r>
            <w:r w:rsidRPr="005A344C">
              <w:rPr>
                <w:rStyle w:val="Hyperlink"/>
                <w:rFonts w:asciiTheme="minorHAnsi" w:hAnsiTheme="minorHAnsi" w:cs="Calibri"/>
                <w:sz w:val="20"/>
                <w:szCs w:val="20"/>
                <w:lang w:val="en-US" w:eastAsia="en-US"/>
              </w:rPr>
              <w:t>.</w:t>
            </w:r>
            <w:r w:rsidRPr="005C17D1">
              <w:rPr>
                <w:rStyle w:val="Hyperlink"/>
                <w:rFonts w:asciiTheme="minorHAnsi" w:hAnsiTheme="minorHAnsi" w:cs="Calibri"/>
                <w:sz w:val="20"/>
                <w:szCs w:val="20"/>
                <w:lang w:val="en-US" w:eastAsia="en-US"/>
              </w:rPr>
              <w:t>facebook</w:t>
            </w:r>
            <w:r w:rsidRPr="005A344C">
              <w:rPr>
                <w:rStyle w:val="Hyperlink"/>
                <w:rFonts w:asciiTheme="minorHAnsi" w:hAnsiTheme="minorHAnsi" w:cs="Calibri"/>
                <w:sz w:val="20"/>
                <w:szCs w:val="20"/>
                <w:lang w:val="en-US" w:eastAsia="en-US"/>
              </w:rPr>
              <w:t>.</w:t>
            </w:r>
            <w:r w:rsidRPr="005C17D1">
              <w:rPr>
                <w:rStyle w:val="Hyperlink"/>
                <w:rFonts w:asciiTheme="minorHAnsi" w:hAnsiTheme="minorHAnsi" w:cs="Calibri"/>
                <w:sz w:val="20"/>
                <w:szCs w:val="20"/>
                <w:lang w:val="en-US" w:eastAsia="en-US"/>
              </w:rPr>
              <w:t>com</w:t>
            </w:r>
            <w:r w:rsidRPr="005A344C">
              <w:rPr>
                <w:rStyle w:val="Hyperlink"/>
                <w:rFonts w:asciiTheme="minorHAnsi" w:hAnsiTheme="minorHAnsi" w:cs="Calibri"/>
                <w:sz w:val="20"/>
                <w:szCs w:val="20"/>
                <w:lang w:val="en-US" w:eastAsia="en-US"/>
              </w:rPr>
              <w:t>/</w:t>
            </w:r>
            <w:r w:rsidRPr="005C17D1">
              <w:rPr>
                <w:rStyle w:val="Hyperlink"/>
                <w:rFonts w:asciiTheme="minorHAnsi" w:hAnsiTheme="minorHAnsi" w:cs="Calibri"/>
                <w:sz w:val="20"/>
                <w:szCs w:val="20"/>
                <w:lang w:val="en-US" w:eastAsia="en-US"/>
              </w:rPr>
              <w:t>story</w:t>
            </w:r>
            <w:r w:rsidRPr="005A344C">
              <w:rPr>
                <w:rStyle w:val="Hyperlink"/>
                <w:rFonts w:asciiTheme="minorHAnsi" w:hAnsiTheme="minorHAnsi" w:cs="Calibri"/>
                <w:sz w:val="20"/>
                <w:szCs w:val="20"/>
                <w:lang w:val="en-US" w:eastAsia="en-US"/>
              </w:rPr>
              <w:t>.</w:t>
            </w:r>
            <w:r w:rsidRPr="005C17D1">
              <w:rPr>
                <w:rStyle w:val="Hyperlink"/>
                <w:rFonts w:asciiTheme="minorHAnsi" w:hAnsiTheme="minorHAnsi" w:cs="Calibri"/>
                <w:sz w:val="20"/>
                <w:szCs w:val="20"/>
                <w:lang w:val="en-US" w:eastAsia="en-US"/>
              </w:rPr>
              <w:t>php</w:t>
            </w:r>
            <w:r w:rsidRPr="005A344C">
              <w:rPr>
                <w:rStyle w:val="Hyperlink"/>
                <w:rFonts w:asciiTheme="minorHAnsi" w:hAnsiTheme="minorHAnsi" w:cs="Calibri"/>
                <w:sz w:val="20"/>
                <w:szCs w:val="20"/>
                <w:lang w:val="en-US" w:eastAsia="en-US"/>
              </w:rPr>
              <w:t>?</w:t>
            </w:r>
            <w:r w:rsidRPr="005C17D1">
              <w:rPr>
                <w:rStyle w:val="Hyperlink"/>
                <w:rFonts w:asciiTheme="minorHAnsi" w:hAnsiTheme="minorHAnsi" w:cs="Calibri"/>
                <w:sz w:val="20"/>
                <w:szCs w:val="20"/>
                <w:lang w:val="en-US" w:eastAsia="en-US"/>
              </w:rPr>
              <w:t>story</w:t>
            </w:r>
            <w:r w:rsidRPr="005A344C">
              <w:rPr>
                <w:rStyle w:val="Hyperlink"/>
                <w:rFonts w:asciiTheme="minorHAnsi" w:hAnsiTheme="minorHAnsi" w:cs="Calibri"/>
                <w:sz w:val="20"/>
                <w:szCs w:val="20"/>
                <w:lang w:val="en-US" w:eastAsia="en-US"/>
              </w:rPr>
              <w:t>_</w:t>
            </w:r>
            <w:r w:rsidRPr="005C17D1">
              <w:rPr>
                <w:rStyle w:val="Hyperlink"/>
                <w:rFonts w:asciiTheme="minorHAnsi" w:hAnsiTheme="minorHAnsi" w:cs="Calibri"/>
                <w:sz w:val="20"/>
                <w:szCs w:val="20"/>
                <w:lang w:val="en-US" w:eastAsia="en-US"/>
              </w:rPr>
              <w:t>fbid</w:t>
            </w:r>
            <w:r w:rsidRPr="005A344C">
              <w:rPr>
                <w:rStyle w:val="Hyperlink"/>
                <w:rFonts w:asciiTheme="minorHAnsi" w:hAnsiTheme="minorHAnsi" w:cs="Calibri"/>
                <w:sz w:val="20"/>
                <w:szCs w:val="20"/>
                <w:lang w:val="en-US" w:eastAsia="en-US"/>
              </w:rPr>
              <w:t>=1738131716282730&amp;</w:t>
            </w:r>
            <w:r w:rsidRPr="005C17D1">
              <w:rPr>
                <w:rStyle w:val="Hyperlink"/>
                <w:rFonts w:asciiTheme="minorHAnsi" w:hAnsiTheme="minorHAnsi" w:cs="Calibri"/>
                <w:sz w:val="20"/>
                <w:szCs w:val="20"/>
                <w:lang w:val="en-US" w:eastAsia="en-US"/>
              </w:rPr>
              <w:t>id</w:t>
            </w:r>
            <w:r w:rsidRPr="005A344C">
              <w:rPr>
                <w:rStyle w:val="Hyperlink"/>
                <w:rFonts w:asciiTheme="minorHAnsi" w:hAnsiTheme="minorHAnsi" w:cs="Calibri"/>
                <w:sz w:val="20"/>
                <w:szCs w:val="20"/>
                <w:lang w:val="en-US" w:eastAsia="en-US"/>
              </w:rPr>
              <w:t>=116487388447179</w:t>
            </w:r>
          </w:p>
        </w:tc>
      </w:tr>
      <w:tr w:rsidR="005C17D1" w:rsidRPr="005C17D1" w:rsidTr="005C17D1">
        <w:trPr>
          <w:trHeight w:val="412"/>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4.</w:t>
            </w:r>
          </w:p>
        </w:tc>
        <w:tc>
          <w:tcPr>
            <w:tcW w:w="3366" w:type="dxa"/>
            <w:vMerge/>
            <w:tcBorders>
              <w:top w:val="nil"/>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cs="Calibri"/>
                <w:sz w:val="20"/>
                <w:szCs w:val="20"/>
              </w:rPr>
            </w:pPr>
            <w:r w:rsidRPr="005C17D1">
              <w:rPr>
                <w:rStyle w:val="Hyperlink"/>
                <w:rFonts w:asciiTheme="minorHAnsi" w:hAnsiTheme="minorHAnsi" w:cs="Calibri"/>
                <w:sz w:val="20"/>
                <w:szCs w:val="20"/>
                <w:lang w:val="en-US" w:eastAsia="en-US"/>
              </w:rPr>
              <w:t>https</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rg</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ru</w:t>
            </w:r>
            <w:r w:rsidRPr="005C17D1">
              <w:rPr>
                <w:rStyle w:val="Hyperlink"/>
                <w:rFonts w:asciiTheme="minorHAnsi" w:hAnsiTheme="minorHAnsi" w:cs="Calibri"/>
                <w:sz w:val="20"/>
                <w:szCs w:val="20"/>
                <w:lang w:eastAsia="en-US"/>
              </w:rPr>
              <w:t>/2018/06/06/</w:t>
            </w:r>
            <w:r w:rsidRPr="005C17D1">
              <w:rPr>
                <w:rStyle w:val="Hyperlink"/>
                <w:rFonts w:asciiTheme="minorHAnsi" w:hAnsiTheme="minorHAnsi" w:cs="Calibri"/>
                <w:sz w:val="20"/>
                <w:szCs w:val="20"/>
                <w:lang w:val="en-US" w:eastAsia="en-US"/>
              </w:rPr>
              <w:t>na</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dengi</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rf</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v</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selah</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na</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iuge</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kirgizii</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realizuiut</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socialnye</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proekty</w:t>
            </w:r>
            <w:r w:rsidRPr="005C17D1">
              <w:rPr>
                <w:rStyle w:val="Hyperlink"/>
                <w:rFonts w:asciiTheme="minorHAnsi" w:hAnsiTheme="minorHAnsi" w:cs="Calibri"/>
                <w:sz w:val="20"/>
                <w:szCs w:val="20"/>
                <w:lang w:eastAsia="en-US"/>
              </w:rPr>
              <w:t>.</w:t>
            </w:r>
            <w:r w:rsidRPr="005C17D1">
              <w:rPr>
                <w:rStyle w:val="Hyperlink"/>
                <w:rFonts w:asciiTheme="minorHAnsi" w:hAnsiTheme="minorHAnsi" w:cs="Calibri"/>
                <w:sz w:val="20"/>
                <w:szCs w:val="20"/>
                <w:lang w:val="en-US" w:eastAsia="en-US"/>
              </w:rPr>
              <w:t>html</w:t>
            </w:r>
          </w:p>
        </w:tc>
      </w:tr>
      <w:tr w:rsidR="005C17D1" w:rsidRPr="00884AF7" w:rsidTr="005C17D1">
        <w:trPr>
          <w:trHeight w:val="33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5.</w:t>
            </w:r>
          </w:p>
        </w:tc>
        <w:tc>
          <w:tcPr>
            <w:tcW w:w="3366" w:type="dxa"/>
            <w:tcBorders>
              <w:top w:val="nil"/>
              <w:left w:val="nil"/>
              <w:bottom w:val="nil"/>
              <w:right w:val="single" w:sz="4" w:space="0" w:color="auto"/>
            </w:tcBorders>
            <w:vAlign w:val="center"/>
            <w:hideMark/>
          </w:tcPr>
          <w:p w:rsidR="005C17D1" w:rsidRPr="00A10673" w:rsidRDefault="00A10673"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UNDP Project “Integrated Development in Osh Province”</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rPr>
                <w:rFonts w:asciiTheme="minorHAnsi" w:hAnsiTheme="minorHAnsi" w:cs="Calibri"/>
                <w:sz w:val="20"/>
                <w:szCs w:val="20"/>
                <w:lang w:val="en-US" w:eastAsia="en-US"/>
              </w:rPr>
            </w:pPr>
            <w:r w:rsidRPr="005C17D1">
              <w:rPr>
                <w:rStyle w:val="Hyperlink"/>
                <w:rFonts w:asciiTheme="minorHAnsi" w:hAnsiTheme="minorHAnsi"/>
                <w:sz w:val="20"/>
                <w:szCs w:val="20"/>
                <w:lang w:val="en-US" w:eastAsia="en-US"/>
              </w:rPr>
              <w:t>http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www</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kesip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kg</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ru</w:t>
            </w:r>
            <w:r w:rsidRPr="005A344C">
              <w:rPr>
                <w:rStyle w:val="Hyperlink"/>
                <w:rFonts w:asciiTheme="minorHAnsi" w:hAnsiTheme="minorHAnsi"/>
                <w:sz w:val="20"/>
                <w:szCs w:val="20"/>
                <w:lang w:val="en-US" w:eastAsia="en-US"/>
              </w:rPr>
              <w:t>/3/335</w:t>
            </w:r>
          </w:p>
        </w:tc>
      </w:tr>
      <w:tr w:rsidR="005C17D1" w:rsidRPr="00884AF7" w:rsidTr="005C17D1">
        <w:trPr>
          <w:trHeight w:val="553"/>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6.</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A10673" w:rsidRDefault="00A10673" w:rsidP="005C17D1">
            <w:pPr>
              <w:pStyle w:val="Heading3"/>
              <w:spacing w:before="0" w:after="0"/>
              <w:rPr>
                <w:rFonts w:asciiTheme="minorHAnsi" w:hAnsiTheme="minorHAnsi" w:cstheme="majorBidi"/>
                <w:b w:val="0"/>
                <w:bCs w:val="0"/>
                <w:sz w:val="20"/>
                <w:szCs w:val="20"/>
                <w:lang w:val="en-US" w:eastAsia="en-US"/>
              </w:rPr>
            </w:pPr>
            <w:r w:rsidRPr="00A10673">
              <w:rPr>
                <w:rFonts w:asciiTheme="minorHAnsi" w:hAnsiTheme="minorHAnsi"/>
                <w:b w:val="0"/>
                <w:sz w:val="20"/>
                <w:szCs w:val="20"/>
                <w:lang w:val="en-US" w:eastAsia="en-US"/>
              </w:rPr>
              <w:t>The Supervisory Board of the Program</w:t>
            </w:r>
          </w:p>
        </w:tc>
        <w:tc>
          <w:tcPr>
            <w:tcW w:w="6662" w:type="dxa"/>
            <w:tcBorders>
              <w:top w:val="single" w:sz="4" w:space="0" w:color="auto"/>
              <w:left w:val="nil"/>
              <w:bottom w:val="single" w:sz="4" w:space="0" w:color="auto"/>
              <w:right w:val="single" w:sz="4" w:space="0" w:color="auto"/>
            </w:tcBorders>
            <w:hideMark/>
          </w:tcPr>
          <w:p w:rsidR="005C17D1" w:rsidRPr="005A344C" w:rsidRDefault="005C17D1" w:rsidP="005C17D1">
            <w:pPr>
              <w:rPr>
                <w:rFonts w:asciiTheme="minorHAnsi" w:hAnsiTheme="minorHAnsi"/>
                <w:sz w:val="20"/>
                <w:szCs w:val="20"/>
                <w:lang w:val="en-US" w:eastAsia="en-US"/>
              </w:rPr>
            </w:pPr>
            <w:r w:rsidRPr="005A344C">
              <w:rPr>
                <w:rStyle w:val="Hyperlink"/>
                <w:rFonts w:asciiTheme="minorHAnsi" w:hAnsiTheme="minorHAnsi"/>
                <w:sz w:val="20"/>
                <w:szCs w:val="20"/>
                <w:lang w:val="en-US" w:eastAsia="en-US"/>
              </w:rPr>
              <w:t>http://www.kg.undp.org/content/kyrgyzstan/en/home/presscenter/pressreleases/2018/05/15/coordination-with-the-national-partners-.html</w:t>
            </w:r>
          </w:p>
        </w:tc>
      </w:tr>
      <w:tr w:rsidR="005C17D1" w:rsidRPr="005C17D1" w:rsidTr="005C17D1">
        <w:trPr>
          <w:trHeight w:val="561"/>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7.</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sz w:val="20"/>
                <w:szCs w:val="20"/>
                <w:lang w:eastAsia="en-US"/>
              </w:rPr>
              <w:t>http://www.kg.undp.org/content/kyrgyzstan/ru/home/presscenter/pressreleases/2018/05/15/coordination-with-the-national-partners-.html</w:t>
            </w:r>
          </w:p>
        </w:tc>
      </w:tr>
      <w:tr w:rsidR="005C17D1" w:rsidRPr="00884AF7" w:rsidTr="005C17D1">
        <w:trPr>
          <w:trHeight w:val="413"/>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8.</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A10673" w:rsidRDefault="00BA7165" w:rsidP="005C17D1">
            <w:pPr>
              <w:rPr>
                <w:rStyle w:val="Hyperlink"/>
                <w:rFonts w:asciiTheme="minorHAnsi" w:hAnsiTheme="minorHAnsi"/>
                <w:sz w:val="20"/>
                <w:szCs w:val="20"/>
                <w:lang w:val="en-US"/>
              </w:rPr>
            </w:pPr>
            <w:hyperlink r:id="rId89" w:history="1">
              <w:r w:rsidR="005C17D1" w:rsidRPr="00A10673">
                <w:rPr>
                  <w:rStyle w:val="Hyperlink"/>
                  <w:rFonts w:asciiTheme="minorHAnsi" w:hAnsiTheme="minorHAnsi"/>
                  <w:sz w:val="20"/>
                  <w:szCs w:val="20"/>
                  <w:lang w:val="en-US" w:eastAsia="en-US"/>
                </w:rPr>
                <w:t>https://www.youtube.com/watch?v=VP00_ld95mg</w:t>
              </w:r>
            </w:hyperlink>
            <w:r w:rsidR="00A10673" w:rsidRPr="00A10673">
              <w:rPr>
                <w:rFonts w:asciiTheme="minorHAnsi" w:hAnsiTheme="minorHAnsi"/>
                <w:sz w:val="20"/>
                <w:szCs w:val="20"/>
                <w:lang w:val="en-US" w:eastAsia="en-US"/>
              </w:rPr>
              <w:t xml:space="preserve"> Osh TV (min</w:t>
            </w:r>
            <w:r w:rsidR="005C17D1" w:rsidRPr="00A10673">
              <w:rPr>
                <w:rFonts w:asciiTheme="minorHAnsi" w:hAnsiTheme="minorHAnsi"/>
                <w:sz w:val="20"/>
                <w:szCs w:val="20"/>
                <w:lang w:val="en-US" w:eastAsia="en-US"/>
              </w:rPr>
              <w:t>.14:35 – 20:40)</w:t>
            </w:r>
          </w:p>
        </w:tc>
      </w:tr>
      <w:tr w:rsidR="005C17D1" w:rsidRPr="00884AF7" w:rsidTr="005C17D1">
        <w:trPr>
          <w:trHeight w:val="42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eastAsia="en-US"/>
              </w:rPr>
              <w:t>9.</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A10673" w:rsidRDefault="00BA7165" w:rsidP="005C17D1">
            <w:pPr>
              <w:rPr>
                <w:rFonts w:asciiTheme="minorHAnsi" w:hAnsiTheme="minorHAnsi"/>
                <w:sz w:val="20"/>
                <w:szCs w:val="20"/>
                <w:lang w:val="en-US" w:eastAsia="en-US"/>
              </w:rPr>
            </w:pPr>
            <w:hyperlink r:id="rId90" w:history="1">
              <w:r w:rsidR="005C17D1" w:rsidRPr="00A10673">
                <w:rPr>
                  <w:rStyle w:val="Hyperlink"/>
                  <w:rFonts w:asciiTheme="minorHAnsi" w:hAnsiTheme="minorHAnsi"/>
                  <w:sz w:val="20"/>
                  <w:szCs w:val="20"/>
                  <w:lang w:val="en-US" w:eastAsia="en-US"/>
                </w:rPr>
                <w:t>https://www.youtube.com/watch?v=w2i9-foK8DY</w:t>
              </w:r>
            </w:hyperlink>
            <w:r w:rsidR="00A10673" w:rsidRPr="00A10673">
              <w:rPr>
                <w:rFonts w:asciiTheme="minorHAnsi" w:hAnsiTheme="minorHAnsi"/>
                <w:sz w:val="20"/>
                <w:szCs w:val="20"/>
                <w:lang w:val="en-US" w:eastAsia="en-US"/>
              </w:rPr>
              <w:t xml:space="preserve"> Osh TV (min</w:t>
            </w:r>
            <w:r w:rsidR="005C17D1" w:rsidRPr="00A10673">
              <w:rPr>
                <w:rFonts w:asciiTheme="minorHAnsi" w:hAnsiTheme="minorHAnsi"/>
                <w:sz w:val="20"/>
                <w:szCs w:val="20"/>
                <w:lang w:val="en-US" w:eastAsia="en-US"/>
              </w:rPr>
              <w:t>. 11:28)</w:t>
            </w:r>
          </w:p>
        </w:tc>
      </w:tr>
      <w:tr w:rsidR="005C17D1" w:rsidRPr="00884AF7" w:rsidTr="005C17D1">
        <w:trPr>
          <w:trHeight w:val="69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eastAsia="en-US"/>
              </w:rPr>
            </w:pPr>
            <w:r w:rsidRPr="005C17D1">
              <w:rPr>
                <w:rFonts w:asciiTheme="minorHAnsi" w:hAnsiTheme="minorHAnsi" w:cs="Arial"/>
                <w:b/>
                <w:bCs/>
                <w:sz w:val="20"/>
                <w:szCs w:val="20"/>
                <w:lang w:eastAsia="en-US"/>
              </w:rPr>
              <w:t>10.</w:t>
            </w:r>
          </w:p>
        </w:tc>
        <w:tc>
          <w:tcPr>
            <w:tcW w:w="3366" w:type="dxa"/>
            <w:tcBorders>
              <w:top w:val="nil"/>
              <w:left w:val="nil"/>
              <w:bottom w:val="nil"/>
              <w:right w:val="single" w:sz="4" w:space="0" w:color="auto"/>
            </w:tcBorders>
            <w:vAlign w:val="center"/>
            <w:hideMark/>
          </w:tcPr>
          <w:p w:rsidR="005C17D1" w:rsidRPr="00A10673" w:rsidRDefault="00A10673" w:rsidP="005C17D1">
            <w:pPr>
              <w:pStyle w:val="Heading3"/>
              <w:spacing w:before="0" w:after="0"/>
              <w:rPr>
                <w:rFonts w:asciiTheme="minorHAnsi" w:hAnsiTheme="minorHAnsi" w:cstheme="majorBidi"/>
                <w:b w:val="0"/>
                <w:bCs w:val="0"/>
                <w:sz w:val="20"/>
                <w:szCs w:val="20"/>
                <w:lang w:val="en-US" w:eastAsia="en-US"/>
              </w:rPr>
            </w:pPr>
            <w:r w:rsidRPr="00A10673">
              <w:rPr>
                <w:rFonts w:asciiTheme="minorHAnsi" w:hAnsiTheme="minorHAnsi"/>
                <w:b w:val="0"/>
                <w:sz w:val="20"/>
                <w:szCs w:val="20"/>
                <w:lang w:val="en-US" w:eastAsia="en-US"/>
              </w:rPr>
              <w:t>Russia provides financial assistance to the southern regions of the country</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BA7165" w:rsidP="005C17D1">
            <w:pPr>
              <w:rPr>
                <w:rFonts w:asciiTheme="minorHAnsi" w:hAnsiTheme="minorHAnsi" w:cs="Calibri"/>
                <w:sz w:val="20"/>
                <w:szCs w:val="20"/>
                <w:lang w:val="en-US" w:eastAsia="en-US"/>
              </w:rPr>
            </w:pPr>
            <w:hyperlink r:id="rId91"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rg</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ru</w:t>
              </w:r>
              <w:r w:rsidR="005C17D1" w:rsidRPr="005A344C">
                <w:rPr>
                  <w:rStyle w:val="Hyperlink"/>
                  <w:rFonts w:asciiTheme="minorHAnsi" w:hAnsiTheme="minorHAnsi"/>
                  <w:sz w:val="20"/>
                  <w:szCs w:val="20"/>
                  <w:lang w:val="en-US" w:eastAsia="en-US"/>
                </w:rPr>
                <w:t>/2018/06/06/</w:t>
              </w:r>
              <w:r w:rsidR="005C17D1" w:rsidRPr="005C17D1">
                <w:rPr>
                  <w:rStyle w:val="Hyperlink"/>
                  <w:rFonts w:asciiTheme="minorHAnsi" w:hAnsiTheme="minorHAnsi"/>
                  <w:sz w:val="20"/>
                  <w:szCs w:val="20"/>
                  <w:lang w:val="en-US" w:eastAsia="en-US"/>
                </w:rPr>
                <w:t>na</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dengi</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rf</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v</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selah</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na</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iuge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kirgizii</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realizuiut</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socialnye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proekty</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html</w:t>
              </w:r>
            </w:hyperlink>
            <w:r w:rsidR="005C17D1" w:rsidRPr="005C17D1">
              <w:rPr>
                <w:rStyle w:val="Hyperlink"/>
                <w:rFonts w:asciiTheme="minorHAnsi" w:hAnsiTheme="minorHAnsi"/>
                <w:sz w:val="20"/>
                <w:szCs w:val="20"/>
                <w:lang w:val="en-US" w:eastAsia="en-US"/>
              </w:rPr>
              <w:t> </w:t>
            </w:r>
            <w:r w:rsidR="005C17D1" w:rsidRPr="005A344C">
              <w:rPr>
                <w:rFonts w:asciiTheme="minorHAnsi" w:hAnsiTheme="minorHAnsi"/>
                <w:sz w:val="20"/>
                <w:szCs w:val="20"/>
                <w:lang w:val="en-US" w:eastAsia="en-US"/>
              </w:rPr>
              <w:br/>
            </w:r>
          </w:p>
        </w:tc>
      </w:tr>
      <w:tr w:rsidR="005C17D1" w:rsidRPr="00884AF7" w:rsidTr="005C17D1">
        <w:trPr>
          <w:trHeight w:val="489"/>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5A344C" w:rsidRDefault="00363E54" w:rsidP="005C17D1">
            <w:pPr>
              <w:rPr>
                <w:rFonts w:asciiTheme="minorHAnsi" w:hAnsiTheme="minorHAnsi" w:cs="Arial"/>
                <w:b/>
                <w:bCs/>
                <w:sz w:val="20"/>
                <w:szCs w:val="20"/>
                <w:lang w:val="en-US" w:eastAsia="en-US"/>
              </w:rPr>
            </w:pPr>
            <w:r w:rsidRPr="00363E54">
              <w:rPr>
                <w:rFonts w:asciiTheme="minorHAnsi" w:hAnsiTheme="minorHAnsi" w:cs="Arial"/>
                <w:b/>
                <w:bCs/>
                <w:sz w:val="20"/>
                <w:szCs w:val="20"/>
                <w:lang w:val="en-US" w:eastAsia="en-US"/>
              </w:rPr>
              <w:t>Component</w:t>
            </w:r>
            <w:r w:rsidR="005C17D1" w:rsidRPr="005A344C">
              <w:rPr>
                <w:rFonts w:asciiTheme="minorHAnsi" w:hAnsiTheme="minorHAnsi" w:cs="Arial"/>
                <w:b/>
                <w:bCs/>
                <w:sz w:val="20"/>
                <w:szCs w:val="20"/>
                <w:lang w:val="en-US" w:eastAsia="en-US"/>
              </w:rPr>
              <w:t xml:space="preserve"> 1</w:t>
            </w:r>
            <w:r w:rsidRPr="005A344C">
              <w:rPr>
                <w:rFonts w:asciiTheme="minorHAnsi" w:hAnsiTheme="minorHAnsi" w:cs="Arial"/>
                <w:b/>
                <w:bCs/>
                <w:sz w:val="20"/>
                <w:szCs w:val="20"/>
                <w:lang w:val="en-US" w:eastAsia="en-US"/>
              </w:rPr>
              <w:t>.</w:t>
            </w:r>
            <w:r w:rsidRPr="005A344C">
              <w:rPr>
                <w:lang w:val="en-US"/>
              </w:rPr>
              <w:t xml:space="preserve"> </w:t>
            </w:r>
            <w:r w:rsidRPr="00363E54">
              <w:rPr>
                <w:rFonts w:asciiTheme="minorHAnsi" w:hAnsiTheme="minorHAnsi" w:cs="Arial"/>
                <w:b/>
                <w:bCs/>
                <w:sz w:val="20"/>
                <w:szCs w:val="20"/>
                <w:lang w:val="en-US" w:eastAsia="en-US"/>
              </w:rPr>
              <w:t>Sustainable</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agriculture</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tourism</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trade</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and</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green</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technology</w:t>
            </w:r>
            <w:r w:rsidRPr="005A344C">
              <w:rPr>
                <w:rFonts w:asciiTheme="minorHAnsi" w:hAnsiTheme="minorHAnsi" w:cs="Arial"/>
                <w:b/>
                <w:bCs/>
                <w:sz w:val="20"/>
                <w:szCs w:val="20"/>
                <w:lang w:val="en-US" w:eastAsia="en-US"/>
              </w:rPr>
              <w:t xml:space="preserve">” </w:t>
            </w:r>
            <w:r w:rsidRPr="00363E54">
              <w:rPr>
                <w:rFonts w:asciiTheme="minorHAnsi" w:hAnsiTheme="minorHAnsi" w:cs="Arial"/>
                <w:b/>
                <w:bCs/>
                <w:sz w:val="20"/>
                <w:szCs w:val="20"/>
                <w:lang w:val="en-US" w:eastAsia="en-US"/>
              </w:rPr>
              <w:t>promotion</w:t>
            </w:r>
            <w:r w:rsidR="005C17D1" w:rsidRPr="005A344C">
              <w:rPr>
                <w:rFonts w:asciiTheme="minorHAnsi" w:hAnsiTheme="minorHAnsi" w:cs="Arial"/>
                <w:b/>
                <w:bCs/>
                <w:sz w:val="20"/>
                <w:szCs w:val="20"/>
                <w:lang w:val="en-US" w:eastAsia="en-US"/>
              </w:rPr>
              <w:t>.</w:t>
            </w:r>
          </w:p>
        </w:tc>
      </w:tr>
      <w:tr w:rsidR="005C17D1" w:rsidRPr="00884AF7" w:rsidTr="005C17D1">
        <w:trPr>
          <w:trHeight w:val="425"/>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37526E" w:rsidRDefault="00363E54" w:rsidP="0037526E">
            <w:pPr>
              <w:rPr>
                <w:rFonts w:asciiTheme="minorHAnsi" w:hAnsiTheme="minorHAnsi" w:cs="Arial"/>
                <w:b/>
                <w:bCs/>
                <w:sz w:val="20"/>
                <w:szCs w:val="20"/>
                <w:lang w:val="en-US" w:eastAsia="en-US"/>
              </w:rPr>
            </w:pPr>
            <w:r w:rsidRPr="005A344C">
              <w:rPr>
                <w:rFonts w:asciiTheme="minorHAnsi" w:hAnsiTheme="minorHAnsi" w:cs="Arial"/>
                <w:b/>
                <w:bCs/>
                <w:sz w:val="20"/>
                <w:szCs w:val="20"/>
                <w:lang w:val="en-US" w:eastAsia="en-US"/>
              </w:rPr>
              <w:t>Work</w:t>
            </w:r>
            <w:r>
              <w:rPr>
                <w:rFonts w:asciiTheme="minorHAnsi" w:hAnsiTheme="minorHAnsi" w:cs="Arial"/>
                <w:b/>
                <w:bCs/>
                <w:sz w:val="20"/>
                <w:szCs w:val="20"/>
                <w:lang w:val="en-US" w:eastAsia="en-US"/>
              </w:rPr>
              <w:t>ing</w:t>
            </w:r>
            <w:r w:rsidRPr="005A344C">
              <w:rPr>
                <w:rFonts w:asciiTheme="minorHAnsi" w:hAnsiTheme="minorHAnsi" w:cs="Arial"/>
                <w:b/>
                <w:bCs/>
                <w:sz w:val="20"/>
                <w:szCs w:val="20"/>
                <w:lang w:val="en-US" w:eastAsia="en-US"/>
              </w:rPr>
              <w:t xml:space="preserve"> with LSGs</w:t>
            </w:r>
            <w:r w:rsidR="0037526E" w:rsidRPr="005A344C">
              <w:rPr>
                <w:rFonts w:asciiTheme="minorHAnsi" w:hAnsiTheme="minorHAnsi" w:cs="Arial"/>
                <w:b/>
                <w:bCs/>
                <w:sz w:val="20"/>
                <w:szCs w:val="20"/>
                <w:lang w:val="en-US" w:eastAsia="en-US"/>
              </w:rPr>
              <w:t>.</w:t>
            </w:r>
            <w:r w:rsidRPr="005A344C">
              <w:rPr>
                <w:rFonts w:asciiTheme="minorHAnsi" w:hAnsiTheme="minorHAnsi" w:cs="Arial"/>
                <w:b/>
                <w:bCs/>
                <w:sz w:val="20"/>
                <w:szCs w:val="20"/>
                <w:lang w:val="en-US" w:eastAsia="en-US"/>
              </w:rPr>
              <w:t xml:space="preserve"> </w:t>
            </w:r>
            <w:r w:rsidRPr="0037526E">
              <w:rPr>
                <w:rFonts w:asciiTheme="minorHAnsi" w:hAnsiTheme="minorHAnsi" w:cs="Arial"/>
                <w:b/>
                <w:bCs/>
                <w:sz w:val="20"/>
                <w:szCs w:val="20"/>
                <w:lang w:val="en-US" w:eastAsia="en-US"/>
              </w:rPr>
              <w:t>Development of Strategic Plans for Sustainable Development in pilot municipalities.</w:t>
            </w:r>
          </w:p>
        </w:tc>
      </w:tr>
      <w:tr w:rsidR="005C17D1" w:rsidRPr="00884AF7" w:rsidTr="007F28E7">
        <w:trPr>
          <w:trHeight w:val="29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363E54" w:rsidRDefault="005C17D1" w:rsidP="005C17D1">
            <w:pPr>
              <w:rPr>
                <w:rFonts w:asciiTheme="minorHAnsi" w:hAnsiTheme="minorHAnsi" w:cs="Arial"/>
                <w:b/>
                <w:bCs/>
                <w:sz w:val="20"/>
                <w:szCs w:val="20"/>
                <w:lang w:eastAsia="en-US"/>
              </w:rPr>
            </w:pPr>
            <w:r w:rsidRPr="005C17D1">
              <w:rPr>
                <w:rFonts w:asciiTheme="minorHAnsi" w:hAnsiTheme="minorHAnsi" w:cs="Arial"/>
                <w:b/>
                <w:bCs/>
                <w:sz w:val="20"/>
                <w:szCs w:val="20"/>
                <w:lang w:eastAsia="en-US"/>
              </w:rPr>
              <w:t>11</w:t>
            </w:r>
            <w:r w:rsidRPr="00363E54">
              <w:rPr>
                <w:rFonts w:asciiTheme="minorHAnsi" w:hAnsiTheme="minorHAnsi" w:cs="Arial"/>
                <w:b/>
                <w:bCs/>
                <w:sz w:val="20"/>
                <w:szCs w:val="20"/>
                <w:lang w:eastAsia="en-US"/>
              </w:rPr>
              <w:t>.</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37526E" w:rsidRDefault="0037526E" w:rsidP="005C17D1">
            <w:pPr>
              <w:pStyle w:val="Heading3"/>
              <w:spacing w:before="0" w:after="0"/>
              <w:rPr>
                <w:rFonts w:asciiTheme="minorHAnsi" w:hAnsiTheme="minorHAnsi" w:cstheme="majorBidi"/>
                <w:b w:val="0"/>
                <w:bCs w:val="0"/>
                <w:sz w:val="20"/>
                <w:szCs w:val="20"/>
                <w:lang w:val="en-US" w:eastAsia="en-US"/>
              </w:rPr>
            </w:pPr>
            <w:r w:rsidRPr="0037526E">
              <w:rPr>
                <w:rFonts w:asciiTheme="minorHAnsi" w:hAnsiTheme="minorHAnsi"/>
                <w:b w:val="0"/>
                <w:sz w:val="20"/>
                <w:szCs w:val="20"/>
                <w:lang w:val="en-US" w:eastAsia="en-US"/>
              </w:rPr>
              <w:t xml:space="preserve">Demonstration of the </w:t>
            </w:r>
            <w:r>
              <w:rPr>
                <w:rFonts w:asciiTheme="minorHAnsi" w:hAnsiTheme="minorHAnsi"/>
                <w:b w:val="0"/>
                <w:sz w:val="20"/>
                <w:szCs w:val="20"/>
                <w:lang w:val="en-US" w:eastAsia="en-US"/>
              </w:rPr>
              <w:t>Service</w:t>
            </w:r>
            <w:r w:rsidRPr="0037526E">
              <w:rPr>
                <w:rFonts w:asciiTheme="minorHAnsi" w:hAnsiTheme="minorHAnsi"/>
                <w:b w:val="0"/>
                <w:sz w:val="20"/>
                <w:szCs w:val="20"/>
                <w:lang w:val="en-US" w:eastAsia="en-US"/>
              </w:rPr>
              <w:t xml:space="preserve"> Center’</w:t>
            </w:r>
            <w:r>
              <w:rPr>
                <w:rFonts w:asciiTheme="minorHAnsi" w:hAnsiTheme="minorHAnsi"/>
                <w:b w:val="0"/>
                <w:sz w:val="20"/>
                <w:szCs w:val="20"/>
                <w:lang w:val="en-US" w:eastAsia="en-US"/>
              </w:rPr>
              <w:t>s</w:t>
            </w:r>
            <w:r w:rsidRPr="0037526E">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work</w:t>
            </w:r>
            <w:r w:rsidRPr="0037526E">
              <w:rPr>
                <w:rFonts w:asciiTheme="minorHAnsi" w:hAnsiTheme="minorHAnsi"/>
                <w:b w:val="0"/>
                <w:sz w:val="20"/>
                <w:szCs w:val="20"/>
                <w:lang w:val="en-US" w:eastAsia="en-US"/>
              </w:rPr>
              <w:t xml:space="preserve"> in the building of Karo</w:t>
            </w:r>
            <w:r>
              <w:rPr>
                <w:rFonts w:asciiTheme="minorHAnsi" w:hAnsiTheme="minorHAnsi"/>
                <w:b w:val="0"/>
                <w:sz w:val="20"/>
                <w:szCs w:val="20"/>
                <w:lang w:val="en-US" w:eastAsia="en-US"/>
              </w:rPr>
              <w:t>o</w:t>
            </w:r>
            <w:r w:rsidRPr="0037526E">
              <w:rPr>
                <w:rFonts w:asciiTheme="minorHAnsi" w:hAnsiTheme="minorHAnsi"/>
                <w:b w:val="0"/>
                <w:sz w:val="20"/>
                <w:szCs w:val="20"/>
                <w:lang w:val="en-US" w:eastAsia="en-US"/>
              </w:rPr>
              <w:t xml:space="preserve">l </w:t>
            </w:r>
            <w:r>
              <w:rPr>
                <w:rFonts w:asciiTheme="minorHAnsi" w:hAnsiTheme="minorHAnsi"/>
                <w:b w:val="0"/>
                <w:sz w:val="20"/>
                <w:szCs w:val="20"/>
                <w:lang w:val="en-US" w:eastAsia="en-US"/>
              </w:rPr>
              <w:t>LSG</w:t>
            </w:r>
          </w:p>
        </w:tc>
        <w:tc>
          <w:tcPr>
            <w:tcW w:w="6662" w:type="dxa"/>
            <w:tcBorders>
              <w:top w:val="single" w:sz="4" w:space="0" w:color="auto"/>
              <w:left w:val="nil"/>
              <w:bottom w:val="single" w:sz="4" w:space="0" w:color="auto"/>
              <w:right w:val="single" w:sz="4" w:space="0" w:color="auto"/>
            </w:tcBorders>
            <w:vAlign w:val="center"/>
          </w:tcPr>
          <w:p w:rsidR="005C17D1" w:rsidRPr="005A344C" w:rsidRDefault="00BA7165" w:rsidP="005C17D1">
            <w:pPr>
              <w:rPr>
                <w:rFonts w:asciiTheme="minorHAnsi" w:hAnsiTheme="minorHAnsi"/>
                <w:sz w:val="20"/>
                <w:szCs w:val="20"/>
                <w:lang w:val="en-US" w:eastAsia="en-US"/>
              </w:rPr>
            </w:pPr>
            <w:hyperlink r:id="rId92" w:history="1">
              <w:r w:rsidR="005C17D1" w:rsidRPr="005A344C">
                <w:rPr>
                  <w:rStyle w:val="Hyperlink"/>
                  <w:rFonts w:asciiTheme="minorHAnsi" w:hAnsiTheme="minorHAnsi"/>
                  <w:sz w:val="20"/>
                  <w:szCs w:val="20"/>
                  <w:lang w:val="en-US" w:eastAsia="en-US"/>
                </w:rPr>
                <w:t>https://www.facebook.com/undpkg/videos/1662908117138424/</w:t>
              </w:r>
            </w:hyperlink>
          </w:p>
          <w:p w:rsidR="005C17D1" w:rsidRPr="005A344C" w:rsidRDefault="005C17D1" w:rsidP="005C17D1">
            <w:pPr>
              <w:rPr>
                <w:rFonts w:asciiTheme="minorHAnsi" w:hAnsiTheme="minorHAnsi" w:cs="Arial"/>
                <w:b/>
                <w:bCs/>
                <w:sz w:val="20"/>
                <w:szCs w:val="20"/>
                <w:lang w:val="en-US" w:eastAsia="en-US"/>
              </w:rPr>
            </w:pPr>
          </w:p>
        </w:tc>
      </w:tr>
      <w:tr w:rsidR="005C17D1" w:rsidRPr="005C17D1" w:rsidTr="007F28E7">
        <w:trPr>
          <w:trHeight w:val="21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1</w:t>
            </w:r>
            <w:r w:rsidRPr="005C17D1">
              <w:rPr>
                <w:rFonts w:asciiTheme="minorHAnsi" w:hAnsiTheme="minorHAnsi" w:cs="Arial"/>
                <w:b/>
                <w:bCs/>
                <w:sz w:val="20"/>
                <w:szCs w:val="20"/>
                <w:lang w:eastAsia="en-US"/>
              </w:rPr>
              <w:t>2</w:t>
            </w:r>
            <w:r w:rsidRPr="005C17D1">
              <w:rPr>
                <w:rFonts w:asciiTheme="minorHAnsi" w:hAnsiTheme="minorHAnsi" w:cs="Arial"/>
                <w:b/>
                <w:bCs/>
                <w:sz w:val="20"/>
                <w:szCs w:val="20"/>
                <w:lang w:val="en-US" w:eastAsia="en-US"/>
              </w:rPr>
              <w:t>.</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hAnsiTheme="minorHAnsi" w:cs="Arial"/>
                <w:b/>
                <w:bCs/>
                <w:sz w:val="20"/>
                <w:szCs w:val="20"/>
                <w:lang w:eastAsia="en-US"/>
              </w:rPr>
            </w:pPr>
            <w:r w:rsidRPr="005C17D1">
              <w:rPr>
                <w:rStyle w:val="Hyperlink"/>
                <w:rFonts w:asciiTheme="minorHAnsi" w:hAnsiTheme="minorHAnsi"/>
                <w:sz w:val="20"/>
                <w:szCs w:val="20"/>
                <w:lang w:eastAsia="en-US"/>
              </w:rPr>
              <w:t>https://www.facebook.com/undpkg/posts/1662571790505390</w:t>
            </w:r>
          </w:p>
        </w:tc>
      </w:tr>
      <w:tr w:rsidR="005C17D1" w:rsidRPr="005C17D1" w:rsidTr="007F28E7">
        <w:trPr>
          <w:trHeight w:val="248"/>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37526E" w:rsidP="005C17D1">
            <w:pPr>
              <w:rPr>
                <w:rStyle w:val="Hyperlink"/>
                <w:rFonts w:asciiTheme="minorHAnsi" w:hAnsiTheme="minorHAnsi"/>
                <w:sz w:val="20"/>
                <w:szCs w:val="20"/>
              </w:rPr>
            </w:pPr>
            <w:r w:rsidRPr="00363E54">
              <w:rPr>
                <w:rFonts w:asciiTheme="minorHAnsi" w:hAnsiTheme="minorHAnsi" w:cs="Arial"/>
                <w:b/>
                <w:bCs/>
                <w:sz w:val="20"/>
                <w:szCs w:val="20"/>
                <w:lang w:eastAsia="en-US"/>
              </w:rPr>
              <w:t>“</w:t>
            </w:r>
            <w:r>
              <w:rPr>
                <w:rFonts w:asciiTheme="minorHAnsi" w:hAnsiTheme="minorHAnsi" w:cs="Arial"/>
                <w:b/>
                <w:bCs/>
                <w:sz w:val="20"/>
                <w:szCs w:val="20"/>
                <w:lang w:val="en-US" w:eastAsia="en-US"/>
              </w:rPr>
              <w:t>G</w:t>
            </w:r>
            <w:r w:rsidRPr="00363E54">
              <w:rPr>
                <w:rFonts w:asciiTheme="minorHAnsi" w:hAnsiTheme="minorHAnsi" w:cs="Arial"/>
                <w:b/>
                <w:bCs/>
                <w:sz w:val="20"/>
                <w:szCs w:val="20"/>
                <w:lang w:val="en-US" w:eastAsia="en-US"/>
              </w:rPr>
              <w:t>reen</w:t>
            </w:r>
            <w:r w:rsidRPr="00363E54">
              <w:rPr>
                <w:rFonts w:asciiTheme="minorHAnsi" w:hAnsiTheme="minorHAnsi" w:cs="Arial"/>
                <w:b/>
                <w:bCs/>
                <w:sz w:val="20"/>
                <w:szCs w:val="20"/>
                <w:lang w:eastAsia="en-US"/>
              </w:rPr>
              <w:t xml:space="preserve"> </w:t>
            </w:r>
            <w:r w:rsidRPr="00363E54">
              <w:rPr>
                <w:rFonts w:asciiTheme="minorHAnsi" w:hAnsiTheme="minorHAnsi" w:cs="Arial"/>
                <w:b/>
                <w:bCs/>
                <w:sz w:val="20"/>
                <w:szCs w:val="20"/>
                <w:lang w:val="en-US" w:eastAsia="en-US"/>
              </w:rPr>
              <w:t>technology</w:t>
            </w:r>
            <w:r w:rsidRPr="00363E54">
              <w:rPr>
                <w:rFonts w:asciiTheme="minorHAnsi" w:hAnsiTheme="minorHAnsi" w:cs="Arial"/>
                <w:b/>
                <w:bCs/>
                <w:sz w:val="20"/>
                <w:szCs w:val="20"/>
                <w:lang w:eastAsia="en-US"/>
              </w:rPr>
              <w:t xml:space="preserve">” </w:t>
            </w:r>
            <w:r w:rsidRPr="00363E54">
              <w:rPr>
                <w:rFonts w:asciiTheme="minorHAnsi" w:hAnsiTheme="minorHAnsi" w:cs="Arial"/>
                <w:b/>
                <w:bCs/>
                <w:sz w:val="20"/>
                <w:szCs w:val="20"/>
                <w:lang w:val="en-US" w:eastAsia="en-US"/>
              </w:rPr>
              <w:t>promotion</w:t>
            </w:r>
          </w:p>
        </w:tc>
      </w:tr>
      <w:tr w:rsidR="005C17D1" w:rsidRPr="005C17D1" w:rsidTr="007F28E7">
        <w:trPr>
          <w:trHeight w:val="56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1</w:t>
            </w:r>
            <w:r w:rsidRPr="005C17D1">
              <w:rPr>
                <w:rFonts w:asciiTheme="minorHAnsi" w:hAnsiTheme="minorHAnsi" w:cs="Arial"/>
                <w:b/>
                <w:bCs/>
                <w:sz w:val="20"/>
                <w:szCs w:val="20"/>
                <w:lang w:eastAsia="en-US"/>
              </w:rPr>
              <w:t>3</w:t>
            </w:r>
            <w:r w:rsidRPr="005C17D1">
              <w:rPr>
                <w:rFonts w:asciiTheme="minorHAnsi" w:hAnsiTheme="minorHAnsi" w:cs="Arial"/>
                <w:b/>
                <w:bCs/>
                <w:sz w:val="20"/>
                <w:szCs w:val="20"/>
                <w:lang w:val="en-US" w:eastAsia="en-US"/>
              </w:rPr>
              <w:t>.</w:t>
            </w:r>
          </w:p>
        </w:tc>
        <w:tc>
          <w:tcPr>
            <w:tcW w:w="3366" w:type="dxa"/>
            <w:tcBorders>
              <w:top w:val="nil"/>
              <w:left w:val="nil"/>
              <w:bottom w:val="nil"/>
              <w:right w:val="single" w:sz="4" w:space="0" w:color="auto"/>
            </w:tcBorders>
            <w:vAlign w:val="center"/>
          </w:tcPr>
          <w:p w:rsidR="005C17D1" w:rsidRPr="00411999" w:rsidRDefault="00411999"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Green”</w:t>
            </w:r>
            <w:r w:rsidRPr="0037526E">
              <w:rPr>
                <w:rFonts w:asciiTheme="minorHAnsi" w:hAnsiTheme="minorHAnsi"/>
                <w:b w:val="0"/>
                <w:sz w:val="20"/>
                <w:szCs w:val="20"/>
                <w:lang w:val="en-US" w:eastAsia="en-US"/>
              </w:rPr>
              <w:t xml:space="preserve"> technologies </w:t>
            </w:r>
            <w:r>
              <w:rPr>
                <w:rFonts w:asciiTheme="minorHAnsi" w:hAnsiTheme="minorHAnsi"/>
                <w:b w:val="0"/>
                <w:sz w:val="20"/>
                <w:szCs w:val="20"/>
                <w:lang w:val="en-US" w:eastAsia="en-US"/>
              </w:rPr>
              <w:t xml:space="preserve">are </w:t>
            </w:r>
            <w:r w:rsidRPr="0037526E">
              <w:rPr>
                <w:rFonts w:asciiTheme="minorHAnsi" w:hAnsiTheme="minorHAnsi"/>
                <w:b w:val="0"/>
                <w:sz w:val="20"/>
                <w:szCs w:val="20"/>
                <w:lang w:val="en-US" w:eastAsia="en-US"/>
              </w:rPr>
              <w:t>conquer</w:t>
            </w:r>
            <w:r>
              <w:rPr>
                <w:rFonts w:asciiTheme="minorHAnsi" w:hAnsiTheme="minorHAnsi"/>
                <w:b w:val="0"/>
                <w:sz w:val="20"/>
                <w:szCs w:val="20"/>
                <w:lang w:val="en-US" w:eastAsia="en-US"/>
              </w:rPr>
              <w:t>ing</w:t>
            </w:r>
            <w:r w:rsidRPr="0037526E">
              <w:rPr>
                <w:rFonts w:asciiTheme="minorHAnsi" w:hAnsiTheme="minorHAnsi"/>
                <w:b w:val="0"/>
                <w:sz w:val="20"/>
                <w:szCs w:val="20"/>
                <w:lang w:val="en-US" w:eastAsia="en-US"/>
              </w:rPr>
              <w:t xml:space="preserve"> our villages</w:t>
            </w: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sz w:val="20"/>
                <w:szCs w:val="20"/>
                <w:lang w:eastAsia="en-US"/>
              </w:rPr>
              <w:t>http://www.kg.undp.org/content/kyrgyzstan/ru/home/presscenter/articles/2018/04/06/green-technologies-embracing-our-villages.html</w:t>
            </w:r>
          </w:p>
        </w:tc>
      </w:tr>
      <w:tr w:rsidR="005C17D1" w:rsidRPr="00884AF7" w:rsidTr="007F28E7">
        <w:trPr>
          <w:trHeight w:val="54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1</w:t>
            </w:r>
            <w:r w:rsidRPr="005C17D1">
              <w:rPr>
                <w:rFonts w:asciiTheme="minorHAnsi" w:hAnsiTheme="minorHAnsi" w:cs="Arial"/>
                <w:b/>
                <w:bCs/>
                <w:sz w:val="20"/>
                <w:szCs w:val="20"/>
                <w:lang w:eastAsia="en-US"/>
              </w:rPr>
              <w:t>4</w:t>
            </w:r>
            <w:r w:rsidRPr="005C17D1">
              <w:rPr>
                <w:rFonts w:asciiTheme="minorHAnsi" w:hAnsiTheme="minorHAnsi" w:cs="Arial"/>
                <w:b/>
                <w:bCs/>
                <w:sz w:val="20"/>
                <w:szCs w:val="20"/>
                <w:lang w:val="en-US" w:eastAsia="en-US"/>
              </w:rPr>
              <w:t>.</w:t>
            </w:r>
          </w:p>
        </w:tc>
        <w:tc>
          <w:tcPr>
            <w:tcW w:w="3366" w:type="dxa"/>
            <w:tcBorders>
              <w:top w:val="nil"/>
              <w:left w:val="nil"/>
              <w:bottom w:val="nil"/>
              <w:right w:val="single" w:sz="4" w:space="0" w:color="auto"/>
            </w:tcBorders>
            <w:vAlign w:val="center"/>
          </w:tcPr>
          <w:p w:rsidR="005C17D1" w:rsidRPr="0037526E" w:rsidRDefault="0037526E" w:rsidP="005C17D1">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“Green”</w:t>
            </w:r>
            <w:r w:rsidRPr="0037526E">
              <w:rPr>
                <w:rFonts w:asciiTheme="minorHAnsi" w:hAnsiTheme="minorHAnsi"/>
                <w:b w:val="0"/>
                <w:sz w:val="20"/>
                <w:szCs w:val="20"/>
                <w:lang w:val="en-US" w:eastAsia="en-US"/>
              </w:rPr>
              <w:t xml:space="preserve"> technologies </w:t>
            </w:r>
            <w:r>
              <w:rPr>
                <w:rFonts w:asciiTheme="minorHAnsi" w:hAnsiTheme="minorHAnsi"/>
                <w:b w:val="0"/>
                <w:sz w:val="20"/>
                <w:szCs w:val="20"/>
                <w:lang w:val="en-US" w:eastAsia="en-US"/>
              </w:rPr>
              <w:t xml:space="preserve">are </w:t>
            </w:r>
            <w:r w:rsidRPr="0037526E">
              <w:rPr>
                <w:rFonts w:asciiTheme="minorHAnsi" w:hAnsiTheme="minorHAnsi"/>
                <w:b w:val="0"/>
                <w:sz w:val="20"/>
                <w:szCs w:val="20"/>
                <w:lang w:val="en-US" w:eastAsia="en-US"/>
              </w:rPr>
              <w:t>conquer</w:t>
            </w:r>
            <w:r>
              <w:rPr>
                <w:rFonts w:asciiTheme="minorHAnsi" w:hAnsiTheme="minorHAnsi"/>
                <w:b w:val="0"/>
                <w:sz w:val="20"/>
                <w:szCs w:val="20"/>
                <w:lang w:val="en-US" w:eastAsia="en-US"/>
              </w:rPr>
              <w:t>ing</w:t>
            </w:r>
            <w:r w:rsidRPr="0037526E">
              <w:rPr>
                <w:rFonts w:asciiTheme="minorHAnsi" w:hAnsiTheme="minorHAnsi"/>
                <w:b w:val="0"/>
                <w:sz w:val="20"/>
                <w:szCs w:val="20"/>
                <w:lang w:val="en-US" w:eastAsia="en-US"/>
              </w:rPr>
              <w:t xml:space="preserve"> our villages</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http://www.kg.undp.org/content/kyrgyzstan/en/home/presscenter/articles/2018/04/06/green-technologies-embracing-our-villages.html</w:t>
            </w:r>
          </w:p>
        </w:tc>
      </w:tr>
      <w:tr w:rsidR="005C17D1" w:rsidRPr="00884AF7" w:rsidTr="007F28E7">
        <w:trPr>
          <w:trHeight w:val="65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1</w:t>
            </w:r>
            <w:r w:rsidRPr="005C17D1">
              <w:rPr>
                <w:rFonts w:asciiTheme="minorHAnsi" w:hAnsiTheme="minorHAnsi" w:cs="Arial"/>
                <w:b/>
                <w:bCs/>
                <w:sz w:val="20"/>
                <w:szCs w:val="20"/>
                <w:lang w:eastAsia="en-US"/>
              </w:rPr>
              <w:t>5</w:t>
            </w:r>
            <w:r w:rsidRPr="005C17D1">
              <w:rPr>
                <w:rFonts w:asciiTheme="minorHAnsi" w:hAnsiTheme="minorHAnsi" w:cs="Arial"/>
                <w:b/>
                <w:bCs/>
                <w:sz w:val="20"/>
                <w:szCs w:val="20"/>
                <w:lang w:val="en-US" w:eastAsia="en-US"/>
              </w:rPr>
              <w:t>.</w:t>
            </w:r>
          </w:p>
        </w:tc>
        <w:tc>
          <w:tcPr>
            <w:tcW w:w="3366" w:type="dxa"/>
            <w:tcBorders>
              <w:top w:val="single" w:sz="4" w:space="0" w:color="auto"/>
              <w:left w:val="nil"/>
              <w:bottom w:val="single" w:sz="4" w:space="0" w:color="auto"/>
              <w:right w:val="single" w:sz="4" w:space="0" w:color="auto"/>
            </w:tcBorders>
            <w:vAlign w:val="center"/>
            <w:hideMark/>
          </w:tcPr>
          <w:p w:rsidR="005C17D1" w:rsidRPr="0037526E" w:rsidRDefault="0037526E" w:rsidP="005C17D1">
            <w:pPr>
              <w:pStyle w:val="Heading3"/>
              <w:spacing w:before="0" w:after="0"/>
              <w:rPr>
                <w:rFonts w:asciiTheme="minorHAnsi" w:hAnsiTheme="minorHAnsi" w:cstheme="majorBidi"/>
                <w:b w:val="0"/>
                <w:bCs w:val="0"/>
                <w:sz w:val="20"/>
                <w:szCs w:val="20"/>
                <w:lang w:val="en-US" w:eastAsia="en-US"/>
              </w:rPr>
            </w:pPr>
            <w:r w:rsidRPr="0037526E">
              <w:rPr>
                <w:rFonts w:asciiTheme="minorHAnsi" w:hAnsiTheme="minorHAnsi"/>
                <w:b w:val="0"/>
                <w:sz w:val="20"/>
                <w:szCs w:val="20"/>
                <w:lang w:val="en-US" w:eastAsia="en-US"/>
              </w:rPr>
              <w:t>We are implementing projects in remote communities so that citizens can have a profitable and sustainable business based on green technologies.</w:t>
            </w:r>
          </w:p>
        </w:tc>
        <w:tc>
          <w:tcPr>
            <w:tcW w:w="6662" w:type="dxa"/>
            <w:tcBorders>
              <w:top w:val="single" w:sz="4" w:space="0" w:color="auto"/>
              <w:left w:val="nil"/>
              <w:bottom w:val="single" w:sz="4" w:space="0" w:color="auto"/>
              <w:right w:val="single" w:sz="4" w:space="0" w:color="auto"/>
            </w:tcBorders>
            <w:vAlign w:val="center"/>
          </w:tcPr>
          <w:p w:rsidR="005C17D1" w:rsidRPr="005A344C" w:rsidRDefault="00BA7165" w:rsidP="005C17D1">
            <w:pPr>
              <w:rPr>
                <w:rStyle w:val="Hyperlink"/>
                <w:rFonts w:asciiTheme="minorHAnsi" w:hAnsiTheme="minorHAnsi"/>
                <w:sz w:val="20"/>
                <w:szCs w:val="20"/>
                <w:lang w:val="en-US"/>
              </w:rPr>
            </w:pPr>
            <w:hyperlink r:id="rId93"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facebook</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story</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php</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story</w:t>
              </w:r>
              <w:r w:rsidR="005C17D1" w:rsidRPr="005A344C">
                <w:rPr>
                  <w:rStyle w:val="Hyperlink"/>
                  <w:rFonts w:asciiTheme="minorHAnsi" w:hAnsiTheme="minorHAnsi"/>
                  <w:sz w:val="20"/>
                  <w:szCs w:val="20"/>
                  <w:lang w:val="en-US" w:eastAsia="en-US"/>
                </w:rPr>
                <w:t>_</w:t>
              </w:r>
              <w:r w:rsidR="005C17D1" w:rsidRPr="005C17D1">
                <w:rPr>
                  <w:rStyle w:val="Hyperlink"/>
                  <w:rFonts w:asciiTheme="minorHAnsi" w:hAnsiTheme="minorHAnsi"/>
                  <w:sz w:val="20"/>
                  <w:szCs w:val="20"/>
                  <w:lang w:val="en-US" w:eastAsia="en-US"/>
                </w:rPr>
                <w:t>fbid</w:t>
              </w:r>
              <w:r w:rsidR="005C17D1" w:rsidRPr="005A344C">
                <w:rPr>
                  <w:rStyle w:val="Hyperlink"/>
                  <w:rFonts w:asciiTheme="minorHAnsi" w:hAnsiTheme="minorHAnsi"/>
                  <w:sz w:val="20"/>
                  <w:szCs w:val="20"/>
                  <w:lang w:val="en-US" w:eastAsia="en-US"/>
                </w:rPr>
                <w:t>=1696727543756481&amp;</w:t>
              </w:r>
              <w:r w:rsidR="005C17D1" w:rsidRPr="005C17D1">
                <w:rPr>
                  <w:rStyle w:val="Hyperlink"/>
                  <w:rFonts w:asciiTheme="minorHAnsi" w:hAnsiTheme="minorHAnsi"/>
                  <w:sz w:val="20"/>
                  <w:szCs w:val="20"/>
                  <w:lang w:val="en-US" w:eastAsia="en-US"/>
                </w:rPr>
                <w:t>id</w:t>
              </w:r>
              <w:r w:rsidR="005C17D1" w:rsidRPr="005A344C">
                <w:rPr>
                  <w:rStyle w:val="Hyperlink"/>
                  <w:rFonts w:asciiTheme="minorHAnsi" w:hAnsiTheme="minorHAnsi"/>
                  <w:sz w:val="20"/>
                  <w:szCs w:val="20"/>
                  <w:lang w:val="en-US" w:eastAsia="en-US"/>
                </w:rPr>
                <w:t>=116487388447179</w:t>
              </w:r>
            </w:hyperlink>
          </w:p>
          <w:p w:rsidR="005C17D1" w:rsidRPr="005A344C" w:rsidRDefault="005C17D1" w:rsidP="005C17D1">
            <w:pPr>
              <w:rPr>
                <w:rFonts w:asciiTheme="minorHAnsi" w:hAnsiTheme="minorHAnsi" w:cs="Arial"/>
                <w:b/>
                <w:bCs/>
                <w:sz w:val="20"/>
                <w:szCs w:val="20"/>
                <w:lang w:val="en-US"/>
              </w:rPr>
            </w:pPr>
          </w:p>
        </w:tc>
      </w:tr>
      <w:tr w:rsidR="005C17D1" w:rsidRPr="00884AF7" w:rsidTr="007F28E7">
        <w:trPr>
          <w:trHeight w:val="55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1</w:t>
            </w:r>
            <w:r w:rsidRPr="005C17D1">
              <w:rPr>
                <w:rFonts w:asciiTheme="minorHAnsi" w:hAnsiTheme="minorHAnsi" w:cs="Arial"/>
                <w:b/>
                <w:bCs/>
                <w:sz w:val="20"/>
                <w:szCs w:val="20"/>
                <w:lang w:eastAsia="en-US"/>
              </w:rPr>
              <w:t>6</w:t>
            </w:r>
            <w:r w:rsidRPr="005C17D1">
              <w:rPr>
                <w:rFonts w:asciiTheme="minorHAnsi" w:hAnsiTheme="minorHAnsi" w:cs="Arial"/>
                <w:b/>
                <w:bCs/>
                <w:sz w:val="20"/>
                <w:szCs w:val="20"/>
                <w:lang w:val="en-US" w:eastAsia="en-US"/>
              </w:rPr>
              <w:t>.</w:t>
            </w:r>
          </w:p>
        </w:tc>
        <w:tc>
          <w:tcPr>
            <w:tcW w:w="3366" w:type="dxa"/>
            <w:tcBorders>
              <w:top w:val="single" w:sz="4" w:space="0" w:color="auto"/>
              <w:left w:val="nil"/>
              <w:bottom w:val="single" w:sz="4" w:space="0" w:color="auto"/>
              <w:right w:val="single" w:sz="4" w:space="0" w:color="auto"/>
            </w:tcBorders>
            <w:vAlign w:val="center"/>
            <w:hideMark/>
          </w:tcPr>
          <w:p w:rsidR="005C17D1" w:rsidRPr="0037526E" w:rsidRDefault="0037526E" w:rsidP="005C17D1">
            <w:pPr>
              <w:pStyle w:val="Heading3"/>
              <w:spacing w:before="0" w:after="0"/>
              <w:rPr>
                <w:rFonts w:asciiTheme="minorHAnsi" w:hAnsiTheme="minorHAnsi" w:cstheme="majorBidi"/>
                <w:b w:val="0"/>
                <w:bCs w:val="0"/>
                <w:sz w:val="20"/>
                <w:szCs w:val="20"/>
                <w:lang w:val="en-US" w:eastAsia="en-US"/>
              </w:rPr>
            </w:pPr>
            <w:r w:rsidRPr="0037526E">
              <w:rPr>
                <w:rFonts w:asciiTheme="minorHAnsi" w:hAnsiTheme="minorHAnsi"/>
                <w:b w:val="0"/>
                <w:sz w:val="20"/>
                <w:szCs w:val="20"/>
                <w:lang w:val="en-US" w:eastAsia="en-US"/>
              </w:rPr>
              <w:t>Use of Biogas in pastures</w:t>
            </w:r>
          </w:p>
        </w:tc>
        <w:tc>
          <w:tcPr>
            <w:tcW w:w="6662" w:type="dxa"/>
            <w:tcBorders>
              <w:top w:val="single" w:sz="4" w:space="0" w:color="auto"/>
              <w:left w:val="nil"/>
              <w:bottom w:val="single" w:sz="4" w:space="0" w:color="auto"/>
              <w:right w:val="single" w:sz="4" w:space="0" w:color="auto"/>
            </w:tcBorders>
            <w:vAlign w:val="center"/>
            <w:hideMark/>
          </w:tcPr>
          <w:p w:rsidR="0037526E" w:rsidRDefault="00BA7165" w:rsidP="005C17D1">
            <w:pPr>
              <w:rPr>
                <w:rFonts w:asciiTheme="minorHAnsi" w:hAnsiTheme="minorHAnsi" w:cs="Arial"/>
                <w:b/>
                <w:bCs/>
                <w:sz w:val="20"/>
                <w:szCs w:val="20"/>
                <w:lang w:val="en-US" w:eastAsia="en-US"/>
              </w:rPr>
            </w:pPr>
            <w:hyperlink r:id="rId94" w:history="1">
              <w:r w:rsidR="005C17D1" w:rsidRPr="005C17D1">
                <w:rPr>
                  <w:rStyle w:val="Hyperlink"/>
                  <w:rFonts w:asciiTheme="minorHAnsi" w:hAnsiTheme="minorHAnsi"/>
                  <w:sz w:val="20"/>
                  <w:szCs w:val="20"/>
                  <w:lang w:val="en-US" w:eastAsia="en-US"/>
                </w:rPr>
                <w:t>https</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www</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youtube</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watch</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v</w:t>
              </w:r>
              <w:r w:rsidR="005C17D1" w:rsidRPr="0037526E">
                <w:rPr>
                  <w:rStyle w:val="Hyperlink"/>
                  <w:rFonts w:asciiTheme="minorHAnsi" w:hAnsiTheme="minorHAnsi"/>
                  <w:sz w:val="20"/>
                  <w:szCs w:val="20"/>
                  <w:lang w:val="en-US" w:eastAsia="en-US"/>
                </w:rPr>
                <w:t>=6</w:t>
              </w:r>
              <w:r w:rsidR="005C17D1" w:rsidRPr="005C17D1">
                <w:rPr>
                  <w:rStyle w:val="Hyperlink"/>
                  <w:rFonts w:asciiTheme="minorHAnsi" w:hAnsiTheme="minorHAnsi"/>
                  <w:sz w:val="20"/>
                  <w:szCs w:val="20"/>
                  <w:lang w:val="en-US" w:eastAsia="en-US"/>
                </w:rPr>
                <w:t>w</w:t>
              </w:r>
              <w:r w:rsidR="005C17D1" w:rsidRPr="0037526E">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wYS</w:t>
              </w:r>
              <w:r w:rsidR="005C17D1" w:rsidRPr="0037526E">
                <w:rPr>
                  <w:rStyle w:val="Hyperlink"/>
                  <w:rFonts w:asciiTheme="minorHAnsi" w:hAnsiTheme="minorHAnsi"/>
                  <w:sz w:val="20"/>
                  <w:szCs w:val="20"/>
                  <w:lang w:val="en-US" w:eastAsia="en-US"/>
                </w:rPr>
                <w:t>2</w:t>
              </w:r>
              <w:r w:rsidR="005C17D1" w:rsidRPr="005C17D1">
                <w:rPr>
                  <w:rStyle w:val="Hyperlink"/>
                  <w:rFonts w:asciiTheme="minorHAnsi" w:hAnsiTheme="minorHAnsi"/>
                  <w:sz w:val="20"/>
                  <w:szCs w:val="20"/>
                  <w:lang w:val="en-US" w:eastAsia="en-US"/>
                </w:rPr>
                <w:t>UxLM</w:t>
              </w:r>
              <w:r w:rsidR="005C17D1" w:rsidRPr="0037526E">
                <w:rPr>
                  <w:rStyle w:val="Hyperlink"/>
                  <w:rFonts w:asciiTheme="minorHAnsi" w:hAnsiTheme="minorHAnsi"/>
                  <w:sz w:val="20"/>
                  <w:szCs w:val="20"/>
                  <w:lang w:val="en-US" w:eastAsia="en-US"/>
                </w:rPr>
                <w:t>&amp;</w:t>
              </w:r>
              <w:r w:rsidR="005C17D1" w:rsidRPr="005C17D1">
                <w:rPr>
                  <w:rStyle w:val="Hyperlink"/>
                  <w:rFonts w:asciiTheme="minorHAnsi" w:hAnsiTheme="minorHAnsi"/>
                  <w:sz w:val="20"/>
                  <w:szCs w:val="20"/>
                  <w:lang w:val="en-US" w:eastAsia="en-US"/>
                </w:rPr>
                <w:t>feature</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youtu</w:t>
              </w:r>
              <w:r w:rsidR="005C17D1" w:rsidRPr="0037526E">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be</w:t>
              </w:r>
            </w:hyperlink>
            <w:r w:rsidR="005C17D1" w:rsidRPr="0037526E">
              <w:rPr>
                <w:rStyle w:val="Hyperlink"/>
                <w:rFonts w:asciiTheme="minorHAnsi" w:hAnsiTheme="minorHAnsi"/>
                <w:sz w:val="20"/>
                <w:szCs w:val="20"/>
                <w:lang w:val="en-US" w:eastAsia="en-US"/>
              </w:rPr>
              <w:t xml:space="preserve"> </w:t>
            </w:r>
          </w:p>
          <w:p w:rsidR="005C17D1" w:rsidRPr="0037526E" w:rsidRDefault="0037526E" w:rsidP="005C17D1">
            <w:pPr>
              <w:rPr>
                <w:rFonts w:asciiTheme="minorHAnsi" w:hAnsiTheme="minorHAnsi" w:cs="Arial"/>
                <w:b/>
                <w:bCs/>
                <w:sz w:val="20"/>
                <w:szCs w:val="20"/>
                <w:lang w:val="en-US" w:eastAsia="en-US"/>
              </w:rPr>
            </w:pPr>
            <w:r>
              <w:rPr>
                <w:rFonts w:asciiTheme="minorHAnsi" w:hAnsiTheme="minorHAnsi" w:cs="Arial"/>
                <w:b/>
                <w:bCs/>
                <w:sz w:val="20"/>
                <w:szCs w:val="20"/>
                <w:lang w:val="en-US" w:eastAsia="en-US"/>
              </w:rPr>
              <w:t>(news report on the Republican TV “Prime”</w:t>
            </w:r>
            <w:r w:rsidRPr="0037526E">
              <w:rPr>
                <w:rFonts w:asciiTheme="minorHAnsi" w:hAnsiTheme="minorHAnsi" w:cs="Arial"/>
                <w:b/>
                <w:bCs/>
                <w:sz w:val="20"/>
                <w:szCs w:val="20"/>
                <w:lang w:val="en-US" w:eastAsia="en-US"/>
              </w:rPr>
              <w:t>, min 9:56)</w:t>
            </w:r>
          </w:p>
        </w:tc>
      </w:tr>
      <w:tr w:rsidR="005C17D1" w:rsidRPr="00884AF7" w:rsidTr="005C17D1">
        <w:trPr>
          <w:trHeight w:val="975"/>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17.</w:t>
            </w:r>
          </w:p>
        </w:tc>
        <w:tc>
          <w:tcPr>
            <w:tcW w:w="3366" w:type="dxa"/>
            <w:vMerge w:val="restart"/>
            <w:tcBorders>
              <w:top w:val="single" w:sz="4" w:space="0" w:color="auto"/>
              <w:left w:val="nil"/>
              <w:bottom w:val="single" w:sz="4" w:space="0" w:color="auto"/>
              <w:right w:val="single" w:sz="4" w:space="0" w:color="auto"/>
            </w:tcBorders>
            <w:vAlign w:val="center"/>
            <w:hideMark/>
          </w:tcPr>
          <w:p w:rsidR="0037526E" w:rsidRPr="0037526E" w:rsidRDefault="0037526E" w:rsidP="0037526E">
            <w:pPr>
              <w:pStyle w:val="Heading3"/>
              <w:rPr>
                <w:rFonts w:asciiTheme="minorHAnsi" w:hAnsiTheme="minorHAnsi"/>
                <w:b w:val="0"/>
                <w:sz w:val="20"/>
                <w:szCs w:val="20"/>
                <w:lang w:val="en-US" w:eastAsia="en-US"/>
              </w:rPr>
            </w:pPr>
            <w:r>
              <w:rPr>
                <w:rFonts w:asciiTheme="minorHAnsi" w:hAnsiTheme="minorHAnsi"/>
                <w:b w:val="0"/>
                <w:sz w:val="20"/>
                <w:szCs w:val="20"/>
                <w:lang w:val="en-US" w:eastAsia="en-US"/>
              </w:rPr>
              <w:t>Success story of the</w:t>
            </w:r>
            <w:r w:rsidRPr="0037526E">
              <w:rPr>
                <w:rFonts w:asciiTheme="minorHAnsi" w:hAnsiTheme="minorHAnsi"/>
                <w:b w:val="0"/>
                <w:sz w:val="20"/>
                <w:szCs w:val="20"/>
                <w:lang w:val="en-US" w:eastAsia="en-US"/>
              </w:rPr>
              <w:t xml:space="preserve"> biogas plant</w:t>
            </w:r>
          </w:p>
          <w:p w:rsidR="0037526E" w:rsidRPr="0037526E" w:rsidRDefault="0037526E" w:rsidP="0037526E">
            <w:pPr>
              <w:pStyle w:val="Heading3"/>
              <w:spacing w:before="0" w:after="0"/>
              <w:rPr>
                <w:rFonts w:asciiTheme="minorHAnsi" w:hAnsiTheme="minorHAnsi"/>
                <w:b w:val="0"/>
                <w:sz w:val="20"/>
                <w:szCs w:val="20"/>
                <w:lang w:val="en-US" w:eastAsia="en-US"/>
              </w:rPr>
            </w:pPr>
            <w:r w:rsidRPr="0037526E">
              <w:rPr>
                <w:rFonts w:asciiTheme="minorHAnsi" w:hAnsiTheme="minorHAnsi"/>
                <w:b w:val="0"/>
                <w:sz w:val="20"/>
                <w:szCs w:val="20"/>
                <w:lang w:val="en-US" w:eastAsia="en-US"/>
              </w:rPr>
              <w:t>“</w:t>
            </w:r>
            <w:r>
              <w:rPr>
                <w:rFonts w:asciiTheme="minorHAnsi" w:hAnsiTheme="minorHAnsi"/>
                <w:b w:val="0"/>
                <w:sz w:val="20"/>
                <w:szCs w:val="20"/>
                <w:lang w:val="en-US" w:eastAsia="en-US"/>
              </w:rPr>
              <w:t>We</w:t>
            </w:r>
            <w:r w:rsidRPr="0037526E">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have</w:t>
            </w:r>
            <w:r w:rsidRPr="0037526E">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gas</w:t>
            </w:r>
            <w:r w:rsidRPr="0037526E">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on</w:t>
            </w:r>
            <w:r w:rsidRPr="0037526E">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our</w:t>
            </w:r>
            <w:r w:rsidRPr="0037526E">
              <w:rPr>
                <w:rFonts w:asciiTheme="minorHAnsi" w:hAnsiTheme="minorHAnsi"/>
                <w:b w:val="0"/>
                <w:sz w:val="20"/>
                <w:szCs w:val="20"/>
                <w:lang w:val="en-US" w:eastAsia="en-US"/>
              </w:rPr>
              <w:t xml:space="preserve"> farm, and you?</w:t>
            </w:r>
            <w:r>
              <w:rPr>
                <w:rFonts w:asciiTheme="minorHAnsi" w:hAnsiTheme="minorHAnsi"/>
                <w:b w:val="0"/>
                <w:sz w:val="20"/>
                <w:szCs w:val="20"/>
                <w:lang w:val="en-US" w:eastAsia="en-US"/>
              </w:rPr>
              <w:t>”</w:t>
            </w:r>
          </w:p>
          <w:p w:rsidR="005C17D1" w:rsidRPr="0037526E" w:rsidRDefault="005C17D1" w:rsidP="005C17D1">
            <w:pPr>
              <w:pStyle w:val="Heading3"/>
              <w:spacing w:before="0" w:after="0"/>
              <w:rPr>
                <w:rFonts w:asciiTheme="minorHAnsi" w:hAnsiTheme="minorHAnsi"/>
                <w:b w:val="0"/>
                <w:sz w:val="20"/>
                <w:szCs w:val="20"/>
                <w:lang w:val="en-US"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BA7165" w:rsidP="005C17D1">
            <w:pPr>
              <w:rPr>
                <w:rStyle w:val="Hyperlink"/>
                <w:rFonts w:asciiTheme="minorHAnsi" w:hAnsiTheme="minorHAnsi"/>
                <w:color w:val="auto"/>
                <w:sz w:val="20"/>
                <w:szCs w:val="20"/>
                <w:u w:val="none"/>
                <w:lang w:val="en-US"/>
              </w:rPr>
            </w:pPr>
            <w:hyperlink r:id="rId95"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facebook</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notes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undp</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in</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the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kyrgyz</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republic</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1%83-%</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BD</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1%81-%</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BD</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1%84%</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5%</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1%80%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BC</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5-%</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7-%</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1%83-%</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2%</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B</w:t>
              </w:r>
              <w:r w:rsidR="005C17D1" w:rsidRPr="005A344C">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D</w:t>
              </w:r>
              <w:r w:rsidR="005C17D1" w:rsidRPr="005A344C">
                <w:rPr>
                  <w:rStyle w:val="Hyperlink"/>
                  <w:rFonts w:asciiTheme="minorHAnsi" w:hAnsiTheme="minorHAnsi"/>
                  <w:sz w:val="20"/>
                  <w:szCs w:val="20"/>
                  <w:lang w:val="en-US" w:eastAsia="en-US"/>
                </w:rPr>
                <w:t>1%81/1702837953145440/</w:t>
              </w:r>
            </w:hyperlink>
          </w:p>
        </w:tc>
      </w:tr>
      <w:tr w:rsidR="005C17D1" w:rsidRPr="005C17D1" w:rsidTr="007F28E7">
        <w:trPr>
          <w:trHeight w:val="43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18.</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sz w:val="20"/>
                <w:szCs w:val="20"/>
                <w:lang w:val="en-US" w:eastAsia="en-US"/>
              </w:rPr>
              <w:t>http</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www</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kg</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undp</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org</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content</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kyrgyzstan</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en</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home</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presscenter</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articles</w:t>
            </w:r>
            <w:r w:rsidRPr="005C17D1">
              <w:rPr>
                <w:rStyle w:val="Hyperlink"/>
                <w:rFonts w:asciiTheme="minorHAnsi" w:hAnsiTheme="minorHAnsi"/>
                <w:sz w:val="20"/>
                <w:szCs w:val="20"/>
                <w:lang w:eastAsia="en-US"/>
              </w:rPr>
              <w:t>/2018/06/</w:t>
            </w:r>
            <w:r w:rsidRPr="005C17D1">
              <w:rPr>
                <w:rStyle w:val="Hyperlink"/>
                <w:rFonts w:asciiTheme="minorHAnsi" w:hAnsiTheme="minorHAnsi"/>
                <w:sz w:val="20"/>
                <w:szCs w:val="20"/>
                <w:lang w:val="en-US" w:eastAsia="en-US"/>
              </w:rPr>
              <w:t>technologies</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that</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change</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life</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html</w:t>
            </w:r>
          </w:p>
        </w:tc>
      </w:tr>
      <w:tr w:rsidR="005C17D1" w:rsidRPr="005C17D1" w:rsidTr="007F28E7">
        <w:trPr>
          <w:trHeight w:val="42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19.</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sz w:val="20"/>
                <w:szCs w:val="20"/>
                <w:lang w:eastAsia="en-US"/>
              </w:rPr>
              <w:t>http://www.kg.undp.org/content/kyrgyzstan/ru/home/presscenter/articles/2018/06/technologies-that-change-life.html</w:t>
            </w:r>
          </w:p>
        </w:tc>
      </w:tr>
      <w:tr w:rsidR="005C17D1" w:rsidRPr="00884AF7" w:rsidTr="007F28E7">
        <w:trPr>
          <w:trHeight w:val="42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20.</w:t>
            </w:r>
          </w:p>
        </w:tc>
        <w:tc>
          <w:tcPr>
            <w:tcW w:w="3366" w:type="dxa"/>
            <w:tcBorders>
              <w:top w:val="single" w:sz="4" w:space="0" w:color="auto"/>
              <w:left w:val="nil"/>
              <w:bottom w:val="single" w:sz="4" w:space="0" w:color="auto"/>
              <w:right w:val="single" w:sz="4" w:space="0" w:color="auto"/>
            </w:tcBorders>
            <w:vAlign w:val="center"/>
            <w:hideMark/>
          </w:tcPr>
          <w:p w:rsidR="005C17D1" w:rsidRPr="00AB43DA" w:rsidRDefault="00AB43DA" w:rsidP="00AB43DA">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 xml:space="preserve">Videoblog </w:t>
            </w:r>
            <w:r w:rsidRPr="00AB43DA">
              <w:rPr>
                <w:rFonts w:asciiTheme="minorHAnsi" w:hAnsiTheme="minorHAnsi"/>
                <w:b w:val="0"/>
                <w:sz w:val="20"/>
                <w:szCs w:val="20"/>
                <w:lang w:val="en-US" w:eastAsia="en-US"/>
              </w:rPr>
              <w:t>in Russian</w:t>
            </w:r>
            <w:r>
              <w:rPr>
                <w:rFonts w:asciiTheme="minorHAnsi" w:hAnsiTheme="minorHAnsi"/>
                <w:b w:val="0"/>
                <w:sz w:val="20"/>
                <w:szCs w:val="20"/>
                <w:lang w:val="en-US" w:eastAsia="en-US"/>
              </w:rPr>
              <w:t xml:space="preserve"> on</w:t>
            </w:r>
            <w:r w:rsidRPr="00AB43DA">
              <w:rPr>
                <w:rFonts w:asciiTheme="minorHAnsi" w:hAnsiTheme="minorHAnsi"/>
                <w:b w:val="0"/>
                <w:sz w:val="20"/>
                <w:szCs w:val="20"/>
                <w:lang w:val="en-US" w:eastAsia="en-US"/>
              </w:rPr>
              <w:t xml:space="preserve"> biogas plant, prepared by UNDP KR</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BA7165" w:rsidP="005C17D1">
            <w:pPr>
              <w:rPr>
                <w:rFonts w:asciiTheme="minorHAnsi" w:hAnsiTheme="minorHAnsi"/>
                <w:sz w:val="20"/>
                <w:szCs w:val="20"/>
                <w:lang w:val="en-US" w:eastAsia="en-US"/>
              </w:rPr>
            </w:pPr>
            <w:hyperlink r:id="rId96" w:history="1">
              <w:r w:rsidR="005C17D1" w:rsidRPr="005A344C">
                <w:rPr>
                  <w:rStyle w:val="Hyperlink"/>
                  <w:rFonts w:asciiTheme="minorHAnsi" w:hAnsiTheme="minorHAnsi"/>
                  <w:sz w:val="20"/>
                  <w:szCs w:val="20"/>
                  <w:lang w:val="en-US" w:eastAsia="en-US"/>
                </w:rPr>
                <w:t>https://www.facebook.com/undpkg/videos/1702859909809911/</w:t>
              </w:r>
            </w:hyperlink>
          </w:p>
        </w:tc>
      </w:tr>
      <w:tr w:rsidR="005C17D1" w:rsidRPr="00884AF7" w:rsidTr="007F28E7">
        <w:trPr>
          <w:trHeight w:val="40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21.</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AB43DA" w:rsidRDefault="00AB43DA"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Videoblog in English on</w:t>
            </w:r>
            <w:r w:rsidRPr="00AB43DA">
              <w:rPr>
                <w:rFonts w:asciiTheme="minorHAnsi" w:hAnsiTheme="minorHAnsi"/>
                <w:b w:val="0"/>
                <w:sz w:val="20"/>
                <w:szCs w:val="20"/>
                <w:lang w:val="en-US" w:eastAsia="en-US"/>
              </w:rPr>
              <w:t xml:space="preserve"> biogas plant, prepared by UNDP KR</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BA7165" w:rsidP="005C17D1">
            <w:pPr>
              <w:rPr>
                <w:rFonts w:asciiTheme="minorHAnsi" w:hAnsiTheme="minorHAnsi"/>
                <w:sz w:val="20"/>
                <w:szCs w:val="20"/>
                <w:lang w:val="en-US" w:eastAsia="en-US"/>
              </w:rPr>
            </w:pPr>
            <w:hyperlink r:id="rId97" w:history="1">
              <w:r w:rsidR="005C17D1" w:rsidRPr="005A344C">
                <w:rPr>
                  <w:rStyle w:val="Hyperlink"/>
                  <w:rFonts w:asciiTheme="minorHAnsi" w:hAnsiTheme="minorHAnsi"/>
                  <w:sz w:val="20"/>
                  <w:szCs w:val="20"/>
                  <w:lang w:val="en-US" w:eastAsia="en-US"/>
                </w:rPr>
                <w:t>https://drive.google.com/file/d/1uu0LWnWN6iSvrG5UmBARNz2sqHRndnQg/view?usp=sharing</w:t>
              </w:r>
            </w:hyperlink>
            <w:r w:rsidR="005C17D1" w:rsidRPr="005A344C">
              <w:rPr>
                <w:rFonts w:asciiTheme="minorHAnsi" w:hAnsiTheme="minorHAnsi"/>
                <w:sz w:val="20"/>
                <w:szCs w:val="20"/>
                <w:lang w:val="en-US" w:eastAsia="en-US"/>
              </w:rPr>
              <w:t xml:space="preserve"> </w:t>
            </w:r>
          </w:p>
        </w:tc>
      </w:tr>
      <w:tr w:rsidR="005C17D1" w:rsidRPr="005C17D1" w:rsidTr="007F28E7">
        <w:trPr>
          <w:trHeight w:val="31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22.</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BA7165" w:rsidP="005C17D1">
            <w:pPr>
              <w:rPr>
                <w:rFonts w:asciiTheme="minorHAnsi" w:hAnsiTheme="minorHAnsi"/>
                <w:sz w:val="20"/>
                <w:szCs w:val="20"/>
                <w:lang w:eastAsia="en-US"/>
              </w:rPr>
            </w:pPr>
            <w:hyperlink r:id="rId98" w:history="1">
              <w:r w:rsidR="005C17D1" w:rsidRPr="005C17D1">
                <w:rPr>
                  <w:rStyle w:val="Hyperlink"/>
                  <w:rFonts w:asciiTheme="minorHAnsi" w:hAnsiTheme="minorHAnsi"/>
                  <w:sz w:val="20"/>
                  <w:szCs w:val="20"/>
                  <w:lang w:eastAsia="en-US"/>
                </w:rPr>
                <w:t>https://twitter.com/undpkg/status/1006480309418897408</w:t>
              </w:r>
            </w:hyperlink>
            <w:r w:rsidR="005C17D1" w:rsidRPr="005C17D1">
              <w:rPr>
                <w:rFonts w:asciiTheme="minorHAnsi" w:hAnsiTheme="minorHAnsi"/>
                <w:sz w:val="20"/>
                <w:szCs w:val="20"/>
                <w:lang w:eastAsia="en-US"/>
              </w:rPr>
              <w:t xml:space="preserve"> </w:t>
            </w:r>
          </w:p>
        </w:tc>
      </w:tr>
      <w:tr w:rsidR="005C17D1" w:rsidRPr="005C17D1" w:rsidTr="007F28E7">
        <w:trPr>
          <w:trHeight w:val="561"/>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23.</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sz w:val="20"/>
                <w:szCs w:val="20"/>
                <w:lang w:eastAsia="en-US"/>
              </w:rPr>
              <w:t>https://m.facebook.com/story.php?story_fbid=1703676919728210&amp;id=116487388447179</w:t>
            </w:r>
          </w:p>
        </w:tc>
      </w:tr>
      <w:tr w:rsidR="005C17D1" w:rsidRPr="005C17D1" w:rsidTr="007F28E7">
        <w:trPr>
          <w:trHeight w:val="41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24.</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sz w:val="20"/>
                <w:szCs w:val="20"/>
                <w:lang w:val="en-US" w:eastAsia="en-US"/>
              </w:rPr>
              <w:t>https</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www</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facebook</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com</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undpkg</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videos</w:t>
            </w:r>
            <w:r w:rsidRPr="005C17D1">
              <w:rPr>
                <w:rStyle w:val="Hyperlink"/>
                <w:rFonts w:asciiTheme="minorHAnsi" w:hAnsiTheme="minorHAnsi"/>
                <w:sz w:val="20"/>
                <w:szCs w:val="20"/>
                <w:lang w:eastAsia="en-US"/>
              </w:rPr>
              <w:t>/1703676919728210/</w:t>
            </w:r>
          </w:p>
        </w:tc>
      </w:tr>
      <w:tr w:rsidR="005C17D1" w:rsidRPr="00884AF7" w:rsidTr="007F28E7">
        <w:trPr>
          <w:trHeight w:val="859"/>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25.</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AB43DA" w:rsidRDefault="00AB43DA"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Videoblog on biogas plant</w:t>
            </w:r>
            <w:r w:rsidRPr="00AB43DA">
              <w:rPr>
                <w:rFonts w:asciiTheme="minorHAnsi" w:hAnsiTheme="minorHAnsi"/>
                <w:b w:val="0"/>
                <w:sz w:val="20"/>
                <w:szCs w:val="20"/>
                <w:lang w:val="en-US" w:eastAsia="en-US"/>
              </w:rPr>
              <w:t xml:space="preserve"> by Azattyk Media</w:t>
            </w:r>
          </w:p>
        </w:tc>
        <w:tc>
          <w:tcPr>
            <w:tcW w:w="6662" w:type="dxa"/>
            <w:tcBorders>
              <w:top w:val="single" w:sz="4" w:space="0" w:color="auto"/>
              <w:left w:val="nil"/>
              <w:bottom w:val="single" w:sz="4" w:space="0" w:color="auto"/>
              <w:right w:val="single" w:sz="4" w:space="0" w:color="auto"/>
            </w:tcBorders>
            <w:vAlign w:val="center"/>
          </w:tcPr>
          <w:p w:rsidR="005C17D1" w:rsidRPr="005A344C" w:rsidRDefault="00BA7165" w:rsidP="007F28E7">
            <w:pPr>
              <w:jc w:val="both"/>
              <w:rPr>
                <w:rFonts w:asciiTheme="minorHAnsi" w:hAnsiTheme="minorHAnsi"/>
                <w:sz w:val="20"/>
                <w:szCs w:val="20"/>
                <w:lang w:val="en-US" w:eastAsia="en-US"/>
              </w:rPr>
            </w:pPr>
            <w:hyperlink r:id="rId99"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www</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facebook</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undpkg</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videos</w:t>
              </w:r>
              <w:r w:rsidR="005C17D1" w:rsidRPr="005A344C">
                <w:rPr>
                  <w:rStyle w:val="Hyperlink"/>
                  <w:rFonts w:asciiTheme="minorHAnsi" w:hAnsiTheme="minorHAnsi"/>
                  <w:sz w:val="20"/>
                  <w:szCs w:val="20"/>
                  <w:lang w:val="en-US" w:eastAsia="en-US"/>
                </w:rPr>
                <w:t>/1567577023352957/?</w:t>
              </w:r>
              <w:r w:rsidR="005C17D1" w:rsidRPr="005C17D1">
                <w:rPr>
                  <w:rStyle w:val="Hyperlink"/>
                  <w:rFonts w:asciiTheme="minorHAnsi" w:hAnsiTheme="minorHAnsi"/>
                  <w:sz w:val="20"/>
                  <w:szCs w:val="20"/>
                  <w:lang w:val="en-US" w:eastAsia="en-US"/>
                </w:rPr>
                <w:t>hc</w:t>
              </w:r>
              <w:r w:rsidR="005C17D1" w:rsidRPr="005A344C">
                <w:rPr>
                  <w:rStyle w:val="Hyperlink"/>
                  <w:rFonts w:asciiTheme="minorHAnsi" w:hAnsiTheme="minorHAnsi"/>
                  <w:sz w:val="20"/>
                  <w:szCs w:val="20"/>
                  <w:lang w:val="en-US" w:eastAsia="en-US"/>
                </w:rPr>
                <w:t>_</w:t>
              </w:r>
              <w:r w:rsidR="005C17D1" w:rsidRPr="005C17D1">
                <w:rPr>
                  <w:rStyle w:val="Hyperlink"/>
                  <w:rFonts w:asciiTheme="minorHAnsi" w:hAnsiTheme="minorHAnsi"/>
                  <w:sz w:val="20"/>
                  <w:szCs w:val="20"/>
                  <w:lang w:val="en-US" w:eastAsia="en-US"/>
                </w:rPr>
                <w:t>ref</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ARSBpbl</w:t>
              </w:r>
              <w:r w:rsidR="005C17D1" w:rsidRPr="005A344C">
                <w:rPr>
                  <w:rStyle w:val="Hyperlink"/>
                  <w:rFonts w:asciiTheme="minorHAnsi" w:hAnsiTheme="minorHAnsi"/>
                  <w:sz w:val="20"/>
                  <w:szCs w:val="20"/>
                  <w:lang w:val="en-US" w:eastAsia="en-US"/>
                </w:rPr>
                <w:t>9</w:t>
              </w:r>
              <w:r w:rsidR="005C17D1" w:rsidRPr="005C17D1">
                <w:rPr>
                  <w:rStyle w:val="Hyperlink"/>
                  <w:rFonts w:asciiTheme="minorHAnsi" w:hAnsiTheme="minorHAnsi"/>
                  <w:sz w:val="20"/>
                  <w:szCs w:val="20"/>
                  <w:lang w:val="en-US" w:eastAsia="en-US"/>
                </w:rPr>
                <w:t>jZftxqHAmuGhVb</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VpD</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cSlSf</w:t>
              </w:r>
              <w:r w:rsidR="005C17D1" w:rsidRPr="005A344C">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kRUltNgoWVj</w:t>
              </w:r>
              <w:r w:rsidR="005C17D1" w:rsidRPr="005A344C">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wIMM</w:t>
              </w:r>
              <w:r w:rsidR="005C17D1" w:rsidRPr="005A344C">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uAEzpar</w:t>
              </w:r>
              <w:r w:rsidR="005C17D1" w:rsidRPr="005A344C">
                <w:rPr>
                  <w:rStyle w:val="Hyperlink"/>
                  <w:rFonts w:asciiTheme="minorHAnsi" w:hAnsiTheme="minorHAnsi"/>
                  <w:sz w:val="20"/>
                  <w:szCs w:val="20"/>
                  <w:lang w:val="en-US" w:eastAsia="en-US"/>
                </w:rPr>
                <w:t>6</w:t>
              </w:r>
              <w:r w:rsidR="005C17D1" w:rsidRPr="005C17D1">
                <w:rPr>
                  <w:rStyle w:val="Hyperlink"/>
                  <w:rFonts w:asciiTheme="minorHAnsi" w:hAnsiTheme="minorHAnsi"/>
                  <w:sz w:val="20"/>
                  <w:szCs w:val="20"/>
                  <w:lang w:val="en-US" w:eastAsia="en-US"/>
                </w:rPr>
                <w:t>XGvckVNBM</w:t>
              </w:r>
            </w:hyperlink>
          </w:p>
        </w:tc>
      </w:tr>
      <w:tr w:rsidR="005C17D1" w:rsidRPr="005C17D1" w:rsidTr="007F28E7">
        <w:trPr>
          <w:trHeight w:val="562"/>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26.</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jc w:val="both"/>
              <w:rPr>
                <w:rStyle w:val="Hyperlink"/>
                <w:rFonts w:asciiTheme="minorHAnsi" w:hAnsiTheme="minorHAnsi"/>
                <w:sz w:val="20"/>
                <w:szCs w:val="20"/>
              </w:rPr>
            </w:pPr>
            <w:r w:rsidRPr="005C17D1">
              <w:rPr>
                <w:rStyle w:val="Hyperlink"/>
                <w:rFonts w:asciiTheme="minorHAnsi" w:hAnsiTheme="minorHAnsi"/>
                <w:sz w:val="20"/>
                <w:szCs w:val="20"/>
                <w:lang w:eastAsia="en-US"/>
              </w:rPr>
              <w:t>https://www.instagram.com/p/BkuRqlNFYph/?taken-by=undp_kyrgyz_republic</w:t>
            </w:r>
          </w:p>
        </w:tc>
      </w:tr>
      <w:tr w:rsidR="005C17D1" w:rsidRPr="00884AF7" w:rsidTr="007F28E7">
        <w:trPr>
          <w:trHeight w:val="39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27.</w:t>
            </w:r>
          </w:p>
        </w:tc>
        <w:tc>
          <w:tcPr>
            <w:tcW w:w="3366" w:type="dxa"/>
            <w:vMerge w:val="restart"/>
            <w:tcBorders>
              <w:top w:val="nil"/>
              <w:left w:val="nil"/>
              <w:bottom w:val="single" w:sz="4" w:space="0" w:color="auto"/>
              <w:right w:val="single" w:sz="4" w:space="0" w:color="auto"/>
            </w:tcBorders>
            <w:vAlign w:val="center"/>
            <w:hideMark/>
          </w:tcPr>
          <w:p w:rsidR="005C17D1" w:rsidRPr="00AB43DA" w:rsidRDefault="00AB43DA" w:rsidP="005C17D1">
            <w:pPr>
              <w:pStyle w:val="Heading3"/>
              <w:spacing w:before="0" w:after="0"/>
              <w:rPr>
                <w:rFonts w:asciiTheme="minorHAnsi" w:hAnsiTheme="minorHAnsi" w:cstheme="majorBidi"/>
                <w:b w:val="0"/>
                <w:bCs w:val="0"/>
                <w:sz w:val="20"/>
                <w:szCs w:val="20"/>
                <w:lang w:val="en-US" w:eastAsia="en-US"/>
              </w:rPr>
            </w:pPr>
            <w:r w:rsidRPr="00AB43DA">
              <w:rPr>
                <w:rFonts w:asciiTheme="minorHAnsi" w:hAnsiTheme="minorHAnsi"/>
                <w:b w:val="0"/>
                <w:sz w:val="20"/>
                <w:szCs w:val="20"/>
                <w:lang w:val="en-US" w:eastAsia="en-US"/>
              </w:rPr>
              <w:t>Agribusiness Development: Field Day in Lipetsk</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jc w:val="both"/>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https://m.facebook.com/story.php?story_fbid=1742607529168482&amp;id=116487388447179</w:t>
            </w:r>
          </w:p>
        </w:tc>
      </w:tr>
      <w:tr w:rsidR="005C17D1" w:rsidRPr="005C17D1" w:rsidTr="007F28E7">
        <w:trPr>
          <w:trHeight w:val="462"/>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28.</w:t>
            </w:r>
          </w:p>
        </w:tc>
        <w:tc>
          <w:tcPr>
            <w:tcW w:w="3366" w:type="dxa"/>
            <w:vMerge/>
            <w:tcBorders>
              <w:top w:val="nil"/>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jc w:val="both"/>
              <w:rPr>
                <w:rStyle w:val="Hyperlink"/>
                <w:rFonts w:asciiTheme="minorHAnsi" w:hAnsiTheme="minorHAnsi"/>
                <w:sz w:val="20"/>
                <w:szCs w:val="20"/>
              </w:rPr>
            </w:pPr>
            <w:r w:rsidRPr="005C17D1">
              <w:rPr>
                <w:rStyle w:val="Hyperlink"/>
                <w:rFonts w:asciiTheme="minorHAnsi" w:hAnsiTheme="minorHAnsi"/>
                <w:sz w:val="20"/>
                <w:szCs w:val="20"/>
                <w:lang w:eastAsia="en-US"/>
              </w:rPr>
              <w:t>https://m.facebook.com/story.php?story_fbid=1739815202781048&amp;id=116487388447179</w:t>
            </w:r>
          </w:p>
        </w:tc>
      </w:tr>
      <w:tr w:rsidR="005C17D1" w:rsidRPr="005C17D1" w:rsidTr="007F28E7">
        <w:trPr>
          <w:trHeight w:val="54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eastAsia="en-US"/>
              </w:rPr>
              <w:t>29.</w:t>
            </w:r>
          </w:p>
        </w:tc>
        <w:tc>
          <w:tcPr>
            <w:tcW w:w="3366" w:type="dxa"/>
            <w:vMerge/>
            <w:tcBorders>
              <w:top w:val="nil"/>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jc w:val="both"/>
              <w:rPr>
                <w:rStyle w:val="Hyperlink"/>
                <w:rFonts w:asciiTheme="minorHAnsi" w:hAnsiTheme="minorHAnsi"/>
                <w:sz w:val="20"/>
                <w:szCs w:val="20"/>
              </w:rPr>
            </w:pPr>
            <w:r w:rsidRPr="005C17D1">
              <w:rPr>
                <w:rStyle w:val="Hyperlink"/>
                <w:rFonts w:asciiTheme="minorHAnsi" w:hAnsiTheme="minorHAnsi"/>
                <w:sz w:val="20"/>
                <w:szCs w:val="20"/>
                <w:lang w:eastAsia="en-US"/>
              </w:rPr>
              <w:t>https://m.facebook.com/story.php?story_fbid=1742731755822726&amp;id=116487388447179</w:t>
            </w:r>
          </w:p>
        </w:tc>
      </w:tr>
      <w:tr w:rsidR="005C17D1" w:rsidRPr="00884AF7" w:rsidTr="007F28E7">
        <w:trPr>
          <w:trHeight w:val="54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eastAsia="en-US"/>
              </w:rPr>
              <w:t>30.</w:t>
            </w:r>
          </w:p>
        </w:tc>
        <w:tc>
          <w:tcPr>
            <w:tcW w:w="3366" w:type="dxa"/>
            <w:tcBorders>
              <w:top w:val="nil"/>
              <w:left w:val="nil"/>
              <w:bottom w:val="single" w:sz="4" w:space="0" w:color="auto"/>
              <w:right w:val="single" w:sz="4" w:space="0" w:color="auto"/>
            </w:tcBorders>
            <w:vAlign w:val="center"/>
            <w:hideMark/>
          </w:tcPr>
          <w:p w:rsidR="005C17D1" w:rsidRPr="00AB43DA" w:rsidRDefault="00AB43DA" w:rsidP="005C17D1">
            <w:pPr>
              <w:pStyle w:val="Heading3"/>
              <w:spacing w:before="0" w:after="0"/>
              <w:rPr>
                <w:rFonts w:asciiTheme="minorHAnsi" w:hAnsiTheme="minorHAnsi" w:cstheme="majorBidi"/>
                <w:b w:val="0"/>
                <w:bCs w:val="0"/>
                <w:sz w:val="20"/>
                <w:szCs w:val="20"/>
                <w:lang w:val="en-US" w:eastAsia="en-US"/>
              </w:rPr>
            </w:pPr>
            <w:r w:rsidRPr="00AB43DA">
              <w:rPr>
                <w:rFonts w:asciiTheme="minorHAnsi" w:hAnsiTheme="minorHAnsi"/>
                <w:b w:val="0"/>
                <w:sz w:val="20"/>
                <w:szCs w:val="20"/>
                <w:lang w:val="en-US" w:eastAsia="en-US"/>
              </w:rPr>
              <w:t>Greenh</w:t>
            </w:r>
            <w:r>
              <w:rPr>
                <w:rFonts w:asciiTheme="minorHAnsi" w:hAnsiTheme="minorHAnsi"/>
                <w:b w:val="0"/>
                <w:sz w:val="20"/>
                <w:szCs w:val="20"/>
                <w:lang w:val="en-US" w:eastAsia="en-US"/>
              </w:rPr>
              <w:t xml:space="preserve">ouse business in </w:t>
            </w:r>
            <w:r w:rsidRPr="00AB43DA">
              <w:rPr>
                <w:rFonts w:asciiTheme="minorHAnsi" w:hAnsiTheme="minorHAnsi"/>
                <w:b w:val="0"/>
                <w:sz w:val="20"/>
                <w:szCs w:val="20"/>
                <w:lang w:val="en-US" w:eastAsia="en-US"/>
              </w:rPr>
              <w:t>Tort-Kol</w:t>
            </w:r>
            <w:r>
              <w:rPr>
                <w:rFonts w:asciiTheme="minorHAnsi" w:hAnsiTheme="minorHAnsi"/>
                <w:b w:val="0"/>
                <w:sz w:val="20"/>
                <w:szCs w:val="20"/>
                <w:lang w:val="en-US" w:eastAsia="en-US"/>
              </w:rPr>
              <w:t xml:space="preserve"> village</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jc w:val="both"/>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https://www.facebook.com/undpkg/videos/1696727543756481/</w:t>
            </w:r>
          </w:p>
        </w:tc>
      </w:tr>
      <w:tr w:rsidR="005C17D1" w:rsidRPr="005C17D1" w:rsidTr="007F28E7">
        <w:trPr>
          <w:trHeight w:val="272"/>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AB43DA" w:rsidP="005C17D1">
            <w:pPr>
              <w:rPr>
                <w:rFonts w:asciiTheme="minorHAnsi" w:hAnsiTheme="minorHAnsi" w:cs="Calibri"/>
                <w:sz w:val="20"/>
                <w:szCs w:val="20"/>
                <w:lang w:val="en-US"/>
              </w:rPr>
            </w:pPr>
            <w:r>
              <w:rPr>
                <w:rFonts w:asciiTheme="minorHAnsi" w:hAnsiTheme="minorHAnsi" w:cs="Arial"/>
                <w:b/>
                <w:bCs/>
                <w:sz w:val="20"/>
                <w:szCs w:val="20"/>
                <w:lang w:eastAsia="en-US"/>
              </w:rPr>
              <w:t>Development of tourism</w:t>
            </w:r>
            <w:r w:rsidRPr="00AB43DA">
              <w:rPr>
                <w:rFonts w:asciiTheme="minorHAnsi" w:hAnsiTheme="minorHAnsi" w:cs="Arial"/>
                <w:b/>
                <w:bCs/>
                <w:sz w:val="20"/>
                <w:szCs w:val="20"/>
                <w:lang w:eastAsia="en-US"/>
              </w:rPr>
              <w:t xml:space="preserve"> potential.</w:t>
            </w:r>
          </w:p>
        </w:tc>
      </w:tr>
      <w:tr w:rsidR="005C17D1" w:rsidRPr="00884AF7" w:rsidTr="007F28E7">
        <w:trPr>
          <w:trHeight w:val="432"/>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31.</w:t>
            </w:r>
          </w:p>
        </w:tc>
        <w:tc>
          <w:tcPr>
            <w:tcW w:w="3366" w:type="dxa"/>
            <w:tcBorders>
              <w:top w:val="single" w:sz="4" w:space="0" w:color="auto"/>
              <w:left w:val="nil"/>
              <w:bottom w:val="single" w:sz="4" w:space="0" w:color="auto"/>
              <w:right w:val="single" w:sz="4" w:space="0" w:color="auto"/>
            </w:tcBorders>
            <w:vAlign w:val="center"/>
            <w:hideMark/>
          </w:tcPr>
          <w:p w:rsidR="005C17D1" w:rsidRPr="00AB43DA" w:rsidRDefault="00F8156C"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T</w:t>
            </w:r>
            <w:r w:rsidR="00AB43DA" w:rsidRPr="00AB43DA">
              <w:rPr>
                <w:rFonts w:asciiTheme="minorHAnsi" w:hAnsiTheme="minorHAnsi"/>
                <w:b w:val="0"/>
                <w:sz w:val="20"/>
                <w:szCs w:val="20"/>
                <w:lang w:val="en-US" w:eastAsia="en-US"/>
              </w:rPr>
              <w:t>ourism</w:t>
            </w:r>
            <w:r>
              <w:rPr>
                <w:rFonts w:asciiTheme="minorHAnsi" w:hAnsiTheme="minorHAnsi"/>
                <w:b w:val="0"/>
                <w:sz w:val="20"/>
                <w:szCs w:val="20"/>
                <w:lang w:val="en-US" w:eastAsia="en-US"/>
              </w:rPr>
              <w:t xml:space="preserve"> festival took place in Osh province</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jc w:val="both"/>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http://kabar.kg/news/v-oshskoi-oblasti-proshel-festival-turizma/</w:t>
            </w:r>
          </w:p>
        </w:tc>
      </w:tr>
      <w:tr w:rsidR="005C17D1" w:rsidRPr="00884AF7" w:rsidTr="007F28E7">
        <w:trPr>
          <w:trHeight w:val="212"/>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32.</w:t>
            </w:r>
          </w:p>
        </w:tc>
        <w:tc>
          <w:tcPr>
            <w:tcW w:w="3366" w:type="dxa"/>
            <w:vMerge w:val="restart"/>
            <w:tcBorders>
              <w:top w:val="single" w:sz="4" w:space="0" w:color="auto"/>
              <w:left w:val="nil"/>
              <w:bottom w:val="single" w:sz="4" w:space="0" w:color="auto"/>
              <w:right w:val="single" w:sz="4" w:space="0" w:color="auto"/>
            </w:tcBorders>
            <w:vAlign w:val="center"/>
          </w:tcPr>
          <w:p w:rsidR="00F8156C" w:rsidRPr="00F8156C" w:rsidRDefault="00F8156C" w:rsidP="00F8156C">
            <w:pPr>
              <w:rPr>
                <w:rFonts w:asciiTheme="minorHAnsi" w:hAnsiTheme="minorHAnsi"/>
                <w:sz w:val="20"/>
                <w:szCs w:val="20"/>
                <w:lang w:val="en-US" w:eastAsia="en-US"/>
              </w:rPr>
            </w:pPr>
            <w:r w:rsidRPr="00F8156C">
              <w:rPr>
                <w:rFonts w:asciiTheme="minorHAnsi" w:hAnsiTheme="minorHAnsi"/>
                <w:sz w:val="20"/>
                <w:szCs w:val="20"/>
                <w:lang w:val="en-US" w:eastAsia="en-US"/>
              </w:rPr>
              <w:t>Tourism Festival took place in Uzgen (an article in Kyrgyz language “Uzgendegi tarykhyi estelikterdi taanytkan festival uyushturoshtu”)</w:t>
            </w:r>
          </w:p>
          <w:p w:rsidR="005C17D1" w:rsidRPr="00F8156C" w:rsidRDefault="005C17D1" w:rsidP="005C17D1">
            <w:pPr>
              <w:rPr>
                <w:rFonts w:asciiTheme="minorHAnsi" w:eastAsiaTheme="majorEastAsia" w:hAnsiTheme="minorHAnsi" w:cstheme="majorBidi"/>
                <w:color w:val="243F60" w:themeColor="accent1" w:themeShade="7F"/>
                <w:sz w:val="20"/>
                <w:szCs w:val="20"/>
                <w:lang w:val="en-US"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jc w:val="both"/>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http://www.turmush.kg/news:342316</w:t>
            </w:r>
          </w:p>
        </w:tc>
      </w:tr>
      <w:tr w:rsidR="005C17D1" w:rsidRPr="005C17D1" w:rsidTr="007F28E7">
        <w:trPr>
          <w:trHeight w:val="38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33.</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jc w:val="both"/>
              <w:rPr>
                <w:rStyle w:val="Hyperlink"/>
                <w:rFonts w:asciiTheme="minorHAnsi" w:hAnsiTheme="minorHAnsi"/>
                <w:sz w:val="20"/>
                <w:szCs w:val="20"/>
              </w:rPr>
            </w:pPr>
            <w:r w:rsidRPr="005C17D1">
              <w:rPr>
                <w:rStyle w:val="Hyperlink"/>
                <w:rFonts w:asciiTheme="minorHAnsi" w:hAnsiTheme="minorHAnsi"/>
                <w:sz w:val="20"/>
                <w:szCs w:val="20"/>
                <w:lang w:val="en-US" w:eastAsia="en-US"/>
              </w:rPr>
              <w:t>https</w:t>
            </w:r>
            <w:r w:rsidRPr="005C17D1">
              <w:rPr>
                <w:rStyle w:val="Hyperlink"/>
                <w:rFonts w:asciiTheme="minorHAnsi" w:hAnsiTheme="minorHAnsi"/>
                <w:sz w:val="20"/>
                <w:szCs w:val="20"/>
                <w:lang w:eastAsia="en-US"/>
              </w:rPr>
              <w:t>://24.</w:t>
            </w:r>
            <w:r w:rsidRPr="005C17D1">
              <w:rPr>
                <w:rStyle w:val="Hyperlink"/>
                <w:rFonts w:asciiTheme="minorHAnsi" w:hAnsiTheme="minorHAnsi"/>
                <w:sz w:val="20"/>
                <w:szCs w:val="20"/>
                <w:lang w:val="en-US" w:eastAsia="en-US"/>
              </w:rPr>
              <w:t>kg</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obschestvo</w:t>
            </w:r>
            <w:r w:rsidRPr="005C17D1">
              <w:rPr>
                <w:rStyle w:val="Hyperlink"/>
                <w:rFonts w:asciiTheme="minorHAnsi" w:hAnsiTheme="minorHAnsi"/>
                <w:sz w:val="20"/>
                <w:szCs w:val="20"/>
                <w:lang w:eastAsia="en-US"/>
              </w:rPr>
              <w:t>/79013_</w:t>
            </w:r>
            <w:r w:rsidRPr="005C17D1">
              <w:rPr>
                <w:rStyle w:val="Hyperlink"/>
                <w:rFonts w:asciiTheme="minorHAnsi" w:hAnsiTheme="minorHAnsi"/>
                <w:sz w:val="20"/>
                <w:szCs w:val="20"/>
                <w:lang w:val="en-US" w:eastAsia="en-US"/>
              </w:rPr>
              <w:t>glavnyiy</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simvol</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nooruza</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kak</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vuzgene</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gotovyat</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sumolek</w:t>
            </w:r>
            <w:r w:rsidRPr="005C17D1">
              <w:rPr>
                <w:rStyle w:val="Hyperlink"/>
                <w:rFonts w:asciiTheme="minorHAnsi" w:hAnsiTheme="minorHAnsi"/>
                <w:sz w:val="20"/>
                <w:szCs w:val="20"/>
                <w:lang w:eastAsia="en-US"/>
              </w:rPr>
              <w:t>/</w:t>
            </w:r>
          </w:p>
        </w:tc>
      </w:tr>
      <w:tr w:rsidR="005C17D1" w:rsidRPr="005C17D1" w:rsidTr="007F28E7">
        <w:trPr>
          <w:trHeight w:val="45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val="en-US" w:eastAsia="en-US"/>
              </w:rPr>
              <w:t>34.</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jc w:val="both"/>
              <w:rPr>
                <w:rStyle w:val="Hyperlink"/>
                <w:rFonts w:asciiTheme="minorHAnsi" w:hAnsiTheme="minorHAnsi"/>
                <w:sz w:val="20"/>
                <w:szCs w:val="20"/>
              </w:rPr>
            </w:pPr>
            <w:r w:rsidRPr="005C17D1">
              <w:rPr>
                <w:rStyle w:val="Hyperlink"/>
                <w:rFonts w:asciiTheme="minorHAnsi" w:hAnsiTheme="minorHAnsi"/>
                <w:sz w:val="20"/>
                <w:szCs w:val="20"/>
                <w:lang w:val="en-US" w:eastAsia="en-US"/>
              </w:rPr>
              <w:t>https</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www</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facebook</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com</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pg</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undpkg</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photos</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tab</w:t>
            </w:r>
            <w:r w:rsidRPr="005C17D1">
              <w:rPr>
                <w:rStyle w:val="Hyperlink"/>
                <w:rFonts w:asciiTheme="minorHAnsi" w:hAnsiTheme="minorHAnsi"/>
                <w:sz w:val="20"/>
                <w:szCs w:val="20"/>
                <w:lang w:eastAsia="en-US"/>
              </w:rPr>
              <w:t>=</w:t>
            </w:r>
            <w:r w:rsidRPr="005C17D1">
              <w:rPr>
                <w:rStyle w:val="Hyperlink"/>
                <w:rFonts w:asciiTheme="minorHAnsi" w:hAnsiTheme="minorHAnsi"/>
                <w:sz w:val="20"/>
                <w:szCs w:val="20"/>
                <w:lang w:val="en-US" w:eastAsia="en-US"/>
              </w:rPr>
              <w:t>album</w:t>
            </w:r>
            <w:r w:rsidRPr="005C17D1">
              <w:rPr>
                <w:rStyle w:val="Hyperlink"/>
                <w:rFonts w:asciiTheme="minorHAnsi" w:hAnsiTheme="minorHAnsi"/>
                <w:sz w:val="20"/>
                <w:szCs w:val="20"/>
                <w:lang w:eastAsia="en-US"/>
              </w:rPr>
              <w:t>&amp;</w:t>
            </w:r>
            <w:r w:rsidRPr="005C17D1">
              <w:rPr>
                <w:rStyle w:val="Hyperlink"/>
                <w:rFonts w:asciiTheme="minorHAnsi" w:hAnsiTheme="minorHAnsi"/>
                <w:sz w:val="20"/>
                <w:szCs w:val="20"/>
                <w:lang w:val="en-US" w:eastAsia="en-US"/>
              </w:rPr>
              <w:t>album</w:t>
            </w:r>
            <w:r w:rsidRPr="005C17D1">
              <w:rPr>
                <w:rStyle w:val="Hyperlink"/>
                <w:rFonts w:asciiTheme="minorHAnsi" w:hAnsiTheme="minorHAnsi"/>
                <w:sz w:val="20"/>
                <w:szCs w:val="20"/>
                <w:lang w:eastAsia="en-US"/>
              </w:rPr>
              <w:t>_</w:t>
            </w:r>
            <w:r w:rsidRPr="005C17D1">
              <w:rPr>
                <w:rStyle w:val="Hyperlink"/>
                <w:rFonts w:asciiTheme="minorHAnsi" w:hAnsiTheme="minorHAnsi"/>
                <w:sz w:val="20"/>
                <w:szCs w:val="20"/>
                <w:lang w:val="en-US" w:eastAsia="en-US"/>
              </w:rPr>
              <w:t>id</w:t>
            </w:r>
            <w:r w:rsidRPr="005C17D1">
              <w:rPr>
                <w:rStyle w:val="Hyperlink"/>
                <w:rFonts w:asciiTheme="minorHAnsi" w:hAnsiTheme="minorHAnsi"/>
                <w:sz w:val="20"/>
                <w:szCs w:val="20"/>
                <w:lang w:eastAsia="en-US"/>
              </w:rPr>
              <w:t>=1615624358533467</w:t>
            </w:r>
          </w:p>
        </w:tc>
      </w:tr>
      <w:tr w:rsidR="005C17D1" w:rsidRPr="005C17D1" w:rsidTr="007F28E7">
        <w:trPr>
          <w:trHeight w:val="23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val="en-US" w:eastAsia="en-US"/>
              </w:rPr>
              <w:t>35.</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jc w:val="both"/>
              <w:rPr>
                <w:rStyle w:val="Hyperlink"/>
                <w:rFonts w:asciiTheme="minorHAnsi" w:hAnsiTheme="minorHAnsi"/>
                <w:sz w:val="20"/>
                <w:szCs w:val="20"/>
              </w:rPr>
            </w:pPr>
            <w:r w:rsidRPr="005C17D1">
              <w:rPr>
                <w:rStyle w:val="Hyperlink"/>
                <w:rFonts w:asciiTheme="minorHAnsi" w:hAnsiTheme="minorHAnsi"/>
                <w:sz w:val="20"/>
                <w:szCs w:val="20"/>
                <w:lang w:eastAsia="en-US"/>
              </w:rPr>
              <w:t>http://kabar.kg/news/v-oshskoi-oblasti-proshel-festival-turizma/</w:t>
            </w:r>
          </w:p>
        </w:tc>
      </w:tr>
      <w:tr w:rsidR="005C17D1" w:rsidRPr="00884AF7" w:rsidTr="007F28E7">
        <w:trPr>
          <w:trHeight w:val="40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rPr>
            </w:pPr>
            <w:r w:rsidRPr="005C17D1">
              <w:rPr>
                <w:rFonts w:asciiTheme="minorHAnsi" w:hAnsiTheme="minorHAnsi" w:cs="Arial"/>
                <w:b/>
                <w:bCs/>
                <w:sz w:val="20"/>
                <w:szCs w:val="20"/>
                <w:lang w:val="en-US" w:eastAsia="en-US"/>
              </w:rPr>
              <w:t>36.</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BA7165" w:rsidP="005C17D1">
            <w:pPr>
              <w:rPr>
                <w:rFonts w:asciiTheme="minorHAnsi" w:hAnsiTheme="minorHAnsi" w:cs="Arial"/>
                <w:color w:val="000000"/>
                <w:sz w:val="20"/>
                <w:szCs w:val="20"/>
                <w:lang w:eastAsia="en-US"/>
              </w:rPr>
            </w:pPr>
            <w:hyperlink r:id="rId100" w:history="1">
              <w:r w:rsidR="005C17D1" w:rsidRPr="005C17D1">
                <w:rPr>
                  <w:rStyle w:val="Hyperlink"/>
                  <w:rFonts w:asciiTheme="minorHAnsi" w:hAnsiTheme="minorHAnsi" w:cs="Arial"/>
                  <w:sz w:val="20"/>
                  <w:szCs w:val="20"/>
                  <w:lang w:val="en-US" w:eastAsia="en-US"/>
                </w:rPr>
                <w:t>https</w:t>
              </w:r>
              <w:r w:rsidR="005C17D1" w:rsidRPr="005C17D1">
                <w:rPr>
                  <w:rStyle w:val="Hyperlink"/>
                  <w:rFonts w:asciiTheme="minorHAnsi" w:hAnsiTheme="minorHAnsi" w:cs="Arial"/>
                  <w:sz w:val="20"/>
                  <w:szCs w:val="20"/>
                  <w:lang w:eastAsia="en-US"/>
                </w:rPr>
                <w:t>://</w:t>
              </w:r>
              <w:r w:rsidR="005C17D1" w:rsidRPr="005C17D1">
                <w:rPr>
                  <w:rStyle w:val="Hyperlink"/>
                  <w:rFonts w:asciiTheme="minorHAnsi" w:hAnsiTheme="minorHAnsi" w:cs="Arial"/>
                  <w:sz w:val="20"/>
                  <w:szCs w:val="20"/>
                  <w:lang w:val="en-US" w:eastAsia="en-US"/>
                </w:rPr>
                <w:t>www</w:t>
              </w:r>
              <w:r w:rsidR="005C17D1" w:rsidRPr="005C17D1">
                <w:rPr>
                  <w:rStyle w:val="Hyperlink"/>
                  <w:rFonts w:asciiTheme="minorHAnsi" w:hAnsiTheme="minorHAnsi" w:cs="Arial"/>
                  <w:sz w:val="20"/>
                  <w:szCs w:val="20"/>
                  <w:lang w:eastAsia="en-US"/>
                </w:rPr>
                <w:t>.</w:t>
              </w:r>
              <w:r w:rsidR="005C17D1" w:rsidRPr="005C17D1">
                <w:rPr>
                  <w:rStyle w:val="Hyperlink"/>
                  <w:rFonts w:asciiTheme="minorHAnsi" w:hAnsiTheme="minorHAnsi" w:cs="Arial"/>
                  <w:sz w:val="20"/>
                  <w:szCs w:val="20"/>
                  <w:lang w:val="en-US" w:eastAsia="en-US"/>
                </w:rPr>
                <w:t>youtube</w:t>
              </w:r>
              <w:r w:rsidR="005C17D1" w:rsidRPr="005C17D1">
                <w:rPr>
                  <w:rStyle w:val="Hyperlink"/>
                  <w:rFonts w:asciiTheme="minorHAnsi" w:hAnsiTheme="minorHAnsi" w:cs="Arial"/>
                  <w:sz w:val="20"/>
                  <w:szCs w:val="20"/>
                  <w:lang w:eastAsia="en-US"/>
                </w:rPr>
                <w:t>.</w:t>
              </w:r>
              <w:r w:rsidR="005C17D1" w:rsidRPr="005C17D1">
                <w:rPr>
                  <w:rStyle w:val="Hyperlink"/>
                  <w:rFonts w:asciiTheme="minorHAnsi" w:hAnsiTheme="minorHAnsi" w:cs="Arial"/>
                  <w:sz w:val="20"/>
                  <w:szCs w:val="20"/>
                  <w:lang w:val="en-US" w:eastAsia="en-US"/>
                </w:rPr>
                <w:t>com</w:t>
              </w:r>
              <w:r w:rsidR="005C17D1" w:rsidRPr="005C17D1">
                <w:rPr>
                  <w:rStyle w:val="Hyperlink"/>
                  <w:rFonts w:asciiTheme="minorHAnsi" w:hAnsiTheme="minorHAnsi" w:cs="Arial"/>
                  <w:sz w:val="20"/>
                  <w:szCs w:val="20"/>
                  <w:lang w:eastAsia="en-US"/>
                </w:rPr>
                <w:t>/</w:t>
              </w:r>
              <w:r w:rsidR="005C17D1" w:rsidRPr="005C17D1">
                <w:rPr>
                  <w:rStyle w:val="Hyperlink"/>
                  <w:rFonts w:asciiTheme="minorHAnsi" w:hAnsiTheme="minorHAnsi" w:cs="Arial"/>
                  <w:sz w:val="20"/>
                  <w:szCs w:val="20"/>
                  <w:lang w:val="en-US" w:eastAsia="en-US"/>
                </w:rPr>
                <w:t>watch</w:t>
              </w:r>
              <w:r w:rsidR="005C17D1" w:rsidRPr="005C17D1">
                <w:rPr>
                  <w:rStyle w:val="Hyperlink"/>
                  <w:rFonts w:asciiTheme="minorHAnsi" w:hAnsiTheme="minorHAnsi" w:cs="Arial"/>
                  <w:sz w:val="20"/>
                  <w:szCs w:val="20"/>
                  <w:lang w:eastAsia="en-US"/>
                </w:rPr>
                <w:t>?</w:t>
              </w:r>
              <w:r w:rsidR="005C17D1" w:rsidRPr="005C17D1">
                <w:rPr>
                  <w:rStyle w:val="Hyperlink"/>
                  <w:rFonts w:asciiTheme="minorHAnsi" w:hAnsiTheme="minorHAnsi" w:cs="Arial"/>
                  <w:sz w:val="20"/>
                  <w:szCs w:val="20"/>
                  <w:lang w:val="en-US" w:eastAsia="en-US"/>
                </w:rPr>
                <w:t>v</w:t>
              </w:r>
              <w:r w:rsidR="005C17D1" w:rsidRPr="005C17D1">
                <w:rPr>
                  <w:rStyle w:val="Hyperlink"/>
                  <w:rFonts w:asciiTheme="minorHAnsi" w:hAnsiTheme="minorHAnsi" w:cs="Arial"/>
                  <w:sz w:val="20"/>
                  <w:szCs w:val="20"/>
                  <w:lang w:eastAsia="en-US"/>
                </w:rPr>
                <w:t>=</w:t>
              </w:r>
              <w:r w:rsidR="005C17D1" w:rsidRPr="005C17D1">
                <w:rPr>
                  <w:rStyle w:val="Hyperlink"/>
                  <w:rFonts w:asciiTheme="minorHAnsi" w:hAnsiTheme="minorHAnsi" w:cs="Arial"/>
                  <w:sz w:val="20"/>
                  <w:szCs w:val="20"/>
                  <w:lang w:val="en-US" w:eastAsia="en-US"/>
                </w:rPr>
                <w:t>zoNLWdlhadw</w:t>
              </w:r>
            </w:hyperlink>
          </w:p>
          <w:p w:rsidR="005C17D1" w:rsidRPr="00F8156C" w:rsidRDefault="00F8156C" w:rsidP="005C17D1">
            <w:pPr>
              <w:rPr>
                <w:rFonts w:asciiTheme="minorHAnsi" w:hAnsiTheme="minorHAnsi" w:cs="Arial"/>
                <w:color w:val="000000"/>
                <w:sz w:val="20"/>
                <w:szCs w:val="20"/>
                <w:lang w:val="en-US" w:eastAsia="en-US"/>
              </w:rPr>
            </w:pPr>
            <w:r>
              <w:rPr>
                <w:rFonts w:asciiTheme="minorHAnsi" w:hAnsiTheme="minorHAnsi" w:cs="Arial"/>
                <w:color w:val="000000"/>
                <w:sz w:val="20"/>
                <w:szCs w:val="20"/>
                <w:lang w:val="en-US" w:eastAsia="en-US"/>
              </w:rPr>
              <w:t>(min.12: 22) News report in Kyrgyz language on</w:t>
            </w:r>
            <w:r w:rsidRPr="00F8156C">
              <w:rPr>
                <w:rFonts w:asciiTheme="minorHAnsi" w:hAnsiTheme="minorHAnsi" w:cs="Arial"/>
                <w:color w:val="000000"/>
                <w:sz w:val="20"/>
                <w:szCs w:val="20"/>
                <w:lang w:val="en-US" w:eastAsia="en-US"/>
              </w:rPr>
              <w:t xml:space="preserve"> Yntymak TV</w:t>
            </w:r>
          </w:p>
        </w:tc>
      </w:tr>
      <w:tr w:rsidR="005C17D1" w:rsidRPr="005C17D1" w:rsidTr="007F28E7">
        <w:trPr>
          <w:trHeight w:val="481"/>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37.</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tcPr>
          <w:p w:rsidR="005C17D1" w:rsidRPr="005C17D1" w:rsidRDefault="00BA7165" w:rsidP="005C17D1">
            <w:pPr>
              <w:rPr>
                <w:rFonts w:asciiTheme="minorHAnsi" w:hAnsiTheme="minorHAnsi"/>
                <w:sz w:val="20"/>
                <w:szCs w:val="20"/>
                <w:lang w:eastAsia="en-US"/>
              </w:rPr>
            </w:pPr>
            <w:hyperlink r:id="rId101" w:history="1">
              <w:r w:rsidR="005C17D1" w:rsidRPr="005C17D1">
                <w:rPr>
                  <w:rStyle w:val="Hyperlink"/>
                  <w:rFonts w:asciiTheme="minorHAnsi" w:hAnsiTheme="minorHAnsi"/>
                  <w:sz w:val="20"/>
                  <w:szCs w:val="20"/>
                  <w:lang w:val="en-US" w:eastAsia="en-US"/>
                </w:rPr>
                <w:t>http</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one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un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org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content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unct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kyrgyzstan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ru</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home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news</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news</w:t>
              </w:r>
              <w:r w:rsidR="005C17D1" w:rsidRPr="005C17D1">
                <w:rPr>
                  <w:rStyle w:val="Hyperlink"/>
                  <w:rFonts w:asciiTheme="minorHAnsi" w:hAnsiTheme="minorHAnsi"/>
                  <w:sz w:val="20"/>
                  <w:szCs w:val="20"/>
                  <w:lang w:eastAsia="en-US"/>
                </w:rPr>
                <w:t>/2018/</w:t>
              </w:r>
              <w:r w:rsidR="005C17D1" w:rsidRPr="005C17D1">
                <w:rPr>
                  <w:rStyle w:val="Hyperlink"/>
                  <w:rFonts w:asciiTheme="minorHAnsi" w:hAnsiTheme="minorHAnsi"/>
                  <w:sz w:val="20"/>
                  <w:szCs w:val="20"/>
                  <w:lang w:val="en-US" w:eastAsia="en-US"/>
                </w:rPr>
                <w:t>prospects</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of</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the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rural</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tourism</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development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in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osh</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oblast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html</w:t>
              </w:r>
            </w:hyperlink>
          </w:p>
          <w:p w:rsidR="005C17D1" w:rsidRPr="005C17D1" w:rsidRDefault="005C17D1" w:rsidP="005C17D1">
            <w:pPr>
              <w:rPr>
                <w:rStyle w:val="Hyperlink"/>
                <w:rFonts w:asciiTheme="minorHAnsi" w:hAnsiTheme="minorHAnsi" w:cs="Arial"/>
                <w:sz w:val="20"/>
                <w:szCs w:val="20"/>
              </w:rPr>
            </w:pPr>
          </w:p>
        </w:tc>
      </w:tr>
      <w:tr w:rsidR="005C17D1" w:rsidRPr="005C17D1" w:rsidTr="007F28E7">
        <w:trPr>
          <w:trHeight w:val="45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bCs/>
                <w:sz w:val="20"/>
                <w:szCs w:val="20"/>
              </w:rPr>
            </w:pPr>
            <w:r w:rsidRPr="005C17D1">
              <w:rPr>
                <w:rFonts w:asciiTheme="minorHAnsi" w:hAnsiTheme="minorHAnsi" w:cs="Arial"/>
                <w:b/>
                <w:bCs/>
                <w:sz w:val="20"/>
                <w:szCs w:val="20"/>
                <w:lang w:val="en-US" w:eastAsia="en-US"/>
              </w:rPr>
              <w:t>38.</w:t>
            </w:r>
          </w:p>
        </w:tc>
        <w:tc>
          <w:tcPr>
            <w:tcW w:w="3366" w:type="dxa"/>
            <w:vMerge/>
            <w:tcBorders>
              <w:top w:val="single" w:sz="4" w:space="0" w:color="auto"/>
              <w:left w:val="nil"/>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tcPr>
          <w:p w:rsidR="005C17D1" w:rsidRPr="005C17D1" w:rsidRDefault="00BA7165" w:rsidP="005C17D1">
            <w:pPr>
              <w:rPr>
                <w:rFonts w:asciiTheme="minorHAnsi" w:hAnsiTheme="minorHAnsi"/>
                <w:sz w:val="20"/>
                <w:szCs w:val="20"/>
                <w:lang w:eastAsia="en-US"/>
              </w:rPr>
            </w:pPr>
            <w:hyperlink r:id="rId102" w:history="1">
              <w:r w:rsidR="005C17D1" w:rsidRPr="005C17D1">
                <w:rPr>
                  <w:rStyle w:val="Hyperlink"/>
                  <w:rFonts w:asciiTheme="minorHAnsi" w:hAnsiTheme="minorHAnsi"/>
                  <w:sz w:val="20"/>
                  <w:szCs w:val="20"/>
                  <w:lang w:val="en-US" w:eastAsia="en-US"/>
                </w:rPr>
                <w:t>http</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one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un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org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content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unct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kyrgyzstan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en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home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news</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news</w:t>
              </w:r>
              <w:r w:rsidR="005C17D1" w:rsidRPr="005C17D1">
                <w:rPr>
                  <w:rStyle w:val="Hyperlink"/>
                  <w:rFonts w:asciiTheme="minorHAnsi" w:hAnsiTheme="minorHAnsi"/>
                  <w:sz w:val="20"/>
                  <w:szCs w:val="20"/>
                  <w:lang w:eastAsia="en-US"/>
                </w:rPr>
                <w:t>/2018/</w:t>
              </w:r>
              <w:r w:rsidR="005C17D1" w:rsidRPr="005C17D1">
                <w:rPr>
                  <w:rStyle w:val="Hyperlink"/>
                  <w:rFonts w:asciiTheme="minorHAnsi" w:hAnsiTheme="minorHAnsi"/>
                  <w:sz w:val="20"/>
                  <w:szCs w:val="20"/>
                  <w:lang w:val="en-US" w:eastAsia="en-US"/>
                </w:rPr>
                <w:t>prospects</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of</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the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rural</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tourism</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development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in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osh</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oblast</w:t>
              </w:r>
              <w:r w:rsidR="005C17D1" w:rsidRPr="005C17D1">
                <w:rPr>
                  <w:rStyle w:val="Hyperlink"/>
                  <w:rFonts w:asciiTheme="minorHAnsi" w:hAnsiTheme="minorHAnsi"/>
                  <w:sz w:val="20"/>
                  <w:szCs w:val="20"/>
                  <w:lang w:eastAsia="en-US"/>
                </w:rPr>
                <w:t>/</w:t>
              </w:r>
            </w:hyperlink>
          </w:p>
          <w:p w:rsidR="005C17D1" w:rsidRPr="005C17D1" w:rsidRDefault="005C17D1" w:rsidP="005C17D1">
            <w:pPr>
              <w:rPr>
                <w:rStyle w:val="Hyperlink"/>
                <w:rFonts w:asciiTheme="minorHAnsi" w:hAnsiTheme="minorHAnsi" w:cs="Arial"/>
                <w:sz w:val="20"/>
                <w:szCs w:val="20"/>
              </w:rPr>
            </w:pPr>
          </w:p>
        </w:tc>
      </w:tr>
      <w:tr w:rsidR="005C17D1" w:rsidRPr="00884AF7" w:rsidTr="007F28E7">
        <w:trPr>
          <w:trHeight w:val="40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bCs/>
                <w:sz w:val="20"/>
                <w:szCs w:val="20"/>
              </w:rPr>
            </w:pPr>
            <w:r w:rsidRPr="005C17D1">
              <w:rPr>
                <w:rFonts w:asciiTheme="minorHAnsi" w:hAnsiTheme="minorHAnsi" w:cs="Arial"/>
                <w:b/>
                <w:bCs/>
                <w:sz w:val="20"/>
                <w:szCs w:val="20"/>
                <w:lang w:val="en-US" w:eastAsia="en-US"/>
              </w:rPr>
              <w:t>39.</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F8156C" w:rsidRDefault="00F8156C"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T</w:t>
            </w:r>
            <w:r w:rsidRPr="00F8156C">
              <w:rPr>
                <w:rFonts w:asciiTheme="minorHAnsi" w:hAnsiTheme="minorHAnsi"/>
                <w:b w:val="0"/>
                <w:sz w:val="20"/>
                <w:szCs w:val="20"/>
                <w:lang w:val="en-US" w:eastAsia="en-US"/>
              </w:rPr>
              <w:t>ourism</w:t>
            </w:r>
            <w:r>
              <w:rPr>
                <w:rFonts w:asciiTheme="minorHAnsi" w:hAnsiTheme="minorHAnsi"/>
                <w:b w:val="0"/>
                <w:sz w:val="20"/>
                <w:szCs w:val="20"/>
                <w:lang w:val="en-US" w:eastAsia="en-US"/>
              </w:rPr>
              <w:t xml:space="preserve"> festival</w:t>
            </w:r>
            <w:r w:rsidRPr="00F8156C">
              <w:rPr>
                <w:rFonts w:asciiTheme="minorHAnsi" w:hAnsiTheme="minorHAnsi"/>
                <w:b w:val="0"/>
                <w:sz w:val="20"/>
                <w:szCs w:val="20"/>
                <w:lang w:val="en-US" w:eastAsia="en-US"/>
              </w:rPr>
              <w:t xml:space="preserve"> in Alai-Kuu valley</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BA7165" w:rsidP="005C17D1">
            <w:pPr>
              <w:rPr>
                <w:rFonts w:asciiTheme="minorHAnsi" w:hAnsiTheme="minorHAnsi" w:cs="Arial"/>
                <w:color w:val="000000"/>
                <w:sz w:val="20"/>
                <w:szCs w:val="20"/>
                <w:lang w:val="en-US" w:eastAsia="en-US"/>
              </w:rPr>
            </w:pPr>
            <w:hyperlink r:id="rId103" w:history="1">
              <w:r w:rsidR="005C17D1" w:rsidRPr="005A344C">
                <w:rPr>
                  <w:rStyle w:val="Hyperlink"/>
                  <w:rFonts w:asciiTheme="minorHAnsi" w:hAnsiTheme="minorHAnsi" w:cs="Arial"/>
                  <w:sz w:val="20"/>
                  <w:szCs w:val="20"/>
                  <w:lang w:val="en-US" w:eastAsia="en-US"/>
                </w:rPr>
                <w:t>http://kabar.kg/news/turoperatory-kr-khotiat-postroit-ekoturizm-v-doline-alaikuu/</w:t>
              </w:r>
            </w:hyperlink>
          </w:p>
        </w:tc>
      </w:tr>
      <w:tr w:rsidR="005C17D1" w:rsidRPr="005C17D1" w:rsidTr="007F28E7">
        <w:trPr>
          <w:trHeight w:val="34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eastAsia="en-US"/>
              </w:rPr>
            </w:pPr>
            <w:r w:rsidRPr="005C17D1">
              <w:rPr>
                <w:rFonts w:asciiTheme="minorHAnsi" w:hAnsiTheme="minorHAnsi" w:cs="Arial"/>
                <w:b/>
                <w:bCs/>
                <w:sz w:val="20"/>
                <w:szCs w:val="20"/>
                <w:lang w:eastAsia="en-US"/>
              </w:rPr>
              <w:t>40.</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cs="Arial"/>
                <w:sz w:val="20"/>
                <w:szCs w:val="20"/>
                <w:lang w:eastAsia="en-US"/>
              </w:rPr>
              <w:t>https://www.azattyk.org/a/29209760.html</w:t>
            </w:r>
          </w:p>
        </w:tc>
      </w:tr>
      <w:tr w:rsidR="005C17D1" w:rsidRPr="005C17D1" w:rsidTr="007F28E7">
        <w:trPr>
          <w:trHeight w:val="27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bCs/>
                <w:sz w:val="20"/>
                <w:szCs w:val="20"/>
              </w:rPr>
            </w:pPr>
            <w:r w:rsidRPr="005C17D1">
              <w:rPr>
                <w:rFonts w:asciiTheme="minorHAnsi" w:hAnsiTheme="minorHAnsi" w:cs="Arial"/>
                <w:b/>
                <w:bCs/>
                <w:sz w:val="20"/>
                <w:szCs w:val="20"/>
                <w:lang w:eastAsia="en-US"/>
              </w:rPr>
              <w:t>41.</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Style w:val="Hyperlink"/>
                <w:rFonts w:asciiTheme="minorHAnsi" w:hAnsiTheme="minorHAnsi"/>
                <w:sz w:val="20"/>
                <w:szCs w:val="20"/>
              </w:rPr>
            </w:pPr>
            <w:r w:rsidRPr="005C17D1">
              <w:rPr>
                <w:rStyle w:val="Hyperlink"/>
                <w:rFonts w:asciiTheme="minorHAnsi" w:hAnsiTheme="minorHAnsi" w:cs="Arial"/>
                <w:sz w:val="20"/>
                <w:szCs w:val="20"/>
                <w:lang w:eastAsia="en-US"/>
              </w:rPr>
              <w:t>https://www.azattyk.org/a/29207856.html</w:t>
            </w:r>
          </w:p>
        </w:tc>
      </w:tr>
      <w:tr w:rsidR="005C17D1" w:rsidRPr="005C17D1" w:rsidTr="007F28E7">
        <w:trPr>
          <w:trHeight w:val="40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bCs/>
                <w:sz w:val="20"/>
                <w:szCs w:val="20"/>
              </w:rPr>
            </w:pPr>
            <w:r w:rsidRPr="005C17D1">
              <w:rPr>
                <w:rFonts w:asciiTheme="minorHAnsi" w:hAnsiTheme="minorHAnsi" w:cs="Arial"/>
                <w:b/>
                <w:bCs/>
                <w:sz w:val="20"/>
                <w:szCs w:val="20"/>
                <w:lang w:eastAsia="en-US"/>
              </w:rPr>
              <w:t>42.</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hideMark/>
          </w:tcPr>
          <w:p w:rsidR="005C17D1" w:rsidRPr="005C17D1" w:rsidRDefault="00BA7165" w:rsidP="005C17D1">
            <w:pPr>
              <w:rPr>
                <w:rFonts w:asciiTheme="minorHAnsi" w:hAnsiTheme="minorHAnsi"/>
                <w:sz w:val="20"/>
                <w:szCs w:val="20"/>
                <w:lang w:eastAsia="en-US"/>
              </w:rPr>
            </w:pPr>
            <w:hyperlink r:id="rId104" w:history="1">
              <w:r w:rsidR="005C17D1" w:rsidRPr="005C17D1">
                <w:rPr>
                  <w:rStyle w:val="Hyperlink"/>
                  <w:rFonts w:asciiTheme="minorHAnsi" w:hAnsiTheme="minorHAnsi"/>
                  <w:sz w:val="20"/>
                  <w:szCs w:val="20"/>
                  <w:lang w:eastAsia="en-US"/>
                </w:rPr>
                <w:t>https://24.kg/obschestvo/83657_pervyiy_neposledniy_kak_alayku_provel_festival_iotchego_vvostorge_inostrantsyi/</w:t>
              </w:r>
            </w:hyperlink>
          </w:p>
        </w:tc>
      </w:tr>
      <w:tr w:rsidR="005C17D1" w:rsidRPr="005C17D1" w:rsidTr="007F28E7">
        <w:trPr>
          <w:trHeight w:val="28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7F28E7">
            <w:pPr>
              <w:rPr>
                <w:rFonts w:asciiTheme="minorHAnsi" w:hAnsiTheme="minorHAnsi" w:cs="Arial"/>
                <w:b/>
                <w:bCs/>
                <w:sz w:val="20"/>
                <w:szCs w:val="20"/>
                <w:lang w:eastAsia="en-US"/>
              </w:rPr>
            </w:pPr>
            <w:r w:rsidRPr="005C17D1">
              <w:rPr>
                <w:rFonts w:asciiTheme="minorHAnsi" w:hAnsiTheme="minorHAnsi" w:cs="Arial"/>
                <w:b/>
                <w:bCs/>
                <w:sz w:val="20"/>
                <w:szCs w:val="20"/>
                <w:lang w:eastAsia="en-US"/>
              </w:rPr>
              <w:t>4</w:t>
            </w:r>
            <w:r w:rsidR="007F28E7">
              <w:rPr>
                <w:rFonts w:asciiTheme="minorHAnsi" w:hAnsiTheme="minorHAnsi" w:cs="Arial"/>
                <w:b/>
                <w:bCs/>
                <w:sz w:val="20"/>
                <w:szCs w:val="20"/>
                <w:lang w:eastAsia="en-US"/>
              </w:rPr>
              <w:t>3</w:t>
            </w:r>
            <w:r w:rsidRPr="005C17D1">
              <w:rPr>
                <w:rFonts w:asciiTheme="minorHAnsi" w:hAnsiTheme="minorHAnsi" w:cs="Arial"/>
                <w:b/>
                <w:bCs/>
                <w:sz w:val="20"/>
                <w:szCs w:val="20"/>
                <w:lang w:eastAsia="en-US"/>
              </w:rPr>
              <w:t>.</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vAlign w:val="center"/>
          </w:tcPr>
          <w:p w:rsidR="007F28E7" w:rsidRDefault="00BA7165" w:rsidP="007F28E7">
            <w:pPr>
              <w:rPr>
                <w:rStyle w:val="Hyperlink"/>
                <w:rFonts w:asciiTheme="minorHAnsi" w:hAnsiTheme="minorHAnsi"/>
                <w:sz w:val="20"/>
                <w:szCs w:val="20"/>
                <w:lang w:eastAsia="en-US"/>
              </w:rPr>
            </w:pPr>
            <w:hyperlink r:id="rId105" w:history="1">
              <w:r w:rsidR="007F28E7" w:rsidRPr="005C17D1">
                <w:rPr>
                  <w:rStyle w:val="Hyperlink"/>
                  <w:rFonts w:asciiTheme="minorHAnsi" w:hAnsiTheme="minorHAnsi" w:cs="Arial"/>
                  <w:sz w:val="20"/>
                  <w:szCs w:val="20"/>
                  <w:lang w:eastAsia="en-US"/>
                </w:rPr>
                <w:t>http://for.kg/news-481237-ru.html</w:t>
              </w:r>
            </w:hyperlink>
          </w:p>
          <w:p w:rsidR="005C17D1" w:rsidRPr="005C17D1" w:rsidRDefault="00BA7165" w:rsidP="007F28E7">
            <w:pPr>
              <w:rPr>
                <w:rFonts w:asciiTheme="minorHAnsi" w:hAnsiTheme="minorHAnsi"/>
                <w:sz w:val="20"/>
                <w:szCs w:val="20"/>
                <w:lang w:eastAsia="en-US"/>
              </w:rPr>
            </w:pPr>
            <w:hyperlink r:id="rId106" w:history="1">
              <w:r w:rsidR="005C17D1" w:rsidRPr="005C17D1">
                <w:rPr>
                  <w:rStyle w:val="Hyperlink"/>
                  <w:rFonts w:asciiTheme="minorHAnsi" w:hAnsiTheme="minorHAnsi"/>
                  <w:sz w:val="20"/>
                  <w:szCs w:val="20"/>
                  <w:lang w:eastAsia="en-US"/>
                </w:rPr>
                <w:t>http://osh.turmush.kg/news:345084/?from=kg_turmush&amp;place=newstoplast</w:t>
              </w:r>
            </w:hyperlink>
          </w:p>
          <w:p w:rsidR="005C17D1" w:rsidRPr="005C17D1" w:rsidRDefault="00BA7165" w:rsidP="007F28E7">
            <w:pPr>
              <w:rPr>
                <w:rFonts w:asciiTheme="minorHAnsi" w:hAnsiTheme="minorHAnsi"/>
                <w:sz w:val="20"/>
                <w:szCs w:val="20"/>
                <w:lang w:eastAsia="en-US"/>
              </w:rPr>
            </w:pPr>
            <w:hyperlink r:id="rId107" w:history="1">
              <w:r w:rsidR="005C17D1" w:rsidRPr="005C17D1">
                <w:rPr>
                  <w:rStyle w:val="Hyperlink"/>
                  <w:rFonts w:asciiTheme="minorHAnsi" w:hAnsiTheme="minorHAnsi"/>
                  <w:sz w:val="20"/>
                  <w:szCs w:val="20"/>
                  <w:lang w:eastAsia="en-US"/>
                </w:rPr>
                <w:t>http://osh.turmush.kg/news:345020</w:t>
              </w:r>
            </w:hyperlink>
          </w:p>
          <w:p w:rsidR="005C17D1" w:rsidRPr="005C17D1" w:rsidRDefault="00BA7165" w:rsidP="007F28E7">
            <w:pPr>
              <w:rPr>
                <w:rFonts w:asciiTheme="minorHAnsi" w:hAnsiTheme="minorHAnsi"/>
                <w:sz w:val="20"/>
                <w:szCs w:val="20"/>
                <w:lang w:eastAsia="en-US"/>
              </w:rPr>
            </w:pPr>
            <w:hyperlink r:id="rId108" w:history="1">
              <w:r w:rsidR="005C17D1" w:rsidRPr="005C17D1">
                <w:rPr>
                  <w:rStyle w:val="Hyperlink"/>
                  <w:rFonts w:asciiTheme="minorHAnsi" w:hAnsiTheme="minorHAnsi"/>
                  <w:sz w:val="20"/>
                  <w:szCs w:val="20"/>
                  <w:lang w:eastAsia="en-US"/>
                </w:rPr>
                <w:t>http://osh.turmush.kg/news:344996</w:t>
              </w:r>
            </w:hyperlink>
          </w:p>
          <w:p w:rsidR="005C17D1" w:rsidRPr="005C17D1" w:rsidRDefault="00BA7165" w:rsidP="007F28E7">
            <w:pPr>
              <w:rPr>
                <w:rFonts w:asciiTheme="minorHAnsi" w:hAnsiTheme="minorHAnsi"/>
                <w:sz w:val="20"/>
                <w:szCs w:val="20"/>
                <w:lang w:eastAsia="en-US"/>
              </w:rPr>
            </w:pPr>
            <w:hyperlink r:id="rId109" w:history="1">
              <w:r w:rsidR="005C17D1" w:rsidRPr="005C17D1">
                <w:rPr>
                  <w:rStyle w:val="Hyperlink"/>
                  <w:rFonts w:asciiTheme="minorHAnsi" w:hAnsiTheme="minorHAnsi"/>
                  <w:sz w:val="20"/>
                  <w:szCs w:val="20"/>
                  <w:lang w:eastAsia="en-US"/>
                </w:rPr>
                <w:t>http://osh.turmush.kg/ru/news:1447047/?from=ru_turmush&amp;place=newstoplast</w:t>
              </w:r>
            </w:hyperlink>
          </w:p>
          <w:p w:rsidR="005C17D1" w:rsidRPr="005C17D1" w:rsidRDefault="00BA7165" w:rsidP="007F28E7">
            <w:pPr>
              <w:rPr>
                <w:rFonts w:asciiTheme="minorHAnsi" w:hAnsiTheme="minorHAnsi"/>
                <w:sz w:val="20"/>
                <w:szCs w:val="20"/>
                <w:lang w:eastAsia="en-US"/>
              </w:rPr>
            </w:pPr>
            <w:hyperlink r:id="rId110" w:history="1">
              <w:r w:rsidR="005C17D1" w:rsidRPr="005C17D1">
                <w:rPr>
                  <w:rStyle w:val="Hyperlink"/>
                  <w:rFonts w:asciiTheme="minorHAnsi" w:hAnsiTheme="minorHAnsi"/>
                  <w:sz w:val="20"/>
                  <w:szCs w:val="20"/>
                  <w:lang w:eastAsia="en-US"/>
                </w:rPr>
                <w:t>http://osh.turmush.kg/ru/news:1446878</w:t>
              </w:r>
            </w:hyperlink>
          </w:p>
          <w:p w:rsidR="005C17D1" w:rsidRPr="005C17D1" w:rsidRDefault="00BA7165" w:rsidP="007F28E7">
            <w:pPr>
              <w:rPr>
                <w:rFonts w:asciiTheme="minorHAnsi" w:hAnsiTheme="minorHAnsi"/>
                <w:sz w:val="20"/>
                <w:szCs w:val="20"/>
                <w:lang w:eastAsia="en-US"/>
              </w:rPr>
            </w:pPr>
            <w:hyperlink r:id="rId111" w:history="1">
              <w:r w:rsidR="005C17D1" w:rsidRPr="005C17D1">
                <w:rPr>
                  <w:rStyle w:val="Hyperlink"/>
                  <w:rFonts w:asciiTheme="minorHAnsi" w:hAnsiTheme="minorHAnsi"/>
                  <w:sz w:val="20"/>
                  <w:szCs w:val="20"/>
                  <w:lang w:eastAsia="en-US"/>
                </w:rPr>
                <w:t>http://osh.turmush.kg/ru/news:1446676</w:t>
              </w:r>
            </w:hyperlink>
          </w:p>
          <w:p w:rsidR="005C17D1" w:rsidRPr="005C17D1" w:rsidRDefault="005C17D1" w:rsidP="007F28E7">
            <w:pPr>
              <w:rPr>
                <w:rFonts w:asciiTheme="minorHAnsi" w:hAnsiTheme="minorHAnsi" w:cs="Arial"/>
                <w:color w:val="000000"/>
                <w:sz w:val="20"/>
                <w:szCs w:val="20"/>
                <w:lang w:eastAsia="en-US"/>
              </w:rPr>
            </w:pPr>
          </w:p>
        </w:tc>
      </w:tr>
      <w:tr w:rsidR="005C17D1" w:rsidRPr="00884AF7" w:rsidTr="007F28E7">
        <w:trPr>
          <w:trHeight w:val="144"/>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F8156C" w:rsidRDefault="00F8156C" w:rsidP="005C17D1">
            <w:pPr>
              <w:rPr>
                <w:rFonts w:asciiTheme="minorHAnsi" w:hAnsiTheme="minorHAnsi" w:cs="Calibri"/>
                <w:sz w:val="20"/>
                <w:szCs w:val="20"/>
                <w:lang w:val="en-US" w:eastAsia="en-US"/>
              </w:rPr>
            </w:pPr>
            <w:r w:rsidRPr="00F8156C">
              <w:rPr>
                <w:rFonts w:asciiTheme="minorHAnsi" w:hAnsiTheme="minorHAnsi"/>
                <w:b/>
                <w:sz w:val="20"/>
                <w:szCs w:val="20"/>
                <w:lang w:val="en-US" w:eastAsia="en-US"/>
              </w:rPr>
              <w:t>Component 2.  Access of rural communities to sustainable water supply</w:t>
            </w:r>
          </w:p>
        </w:tc>
      </w:tr>
      <w:tr w:rsidR="005C17D1" w:rsidRPr="00884AF7" w:rsidTr="007F28E7">
        <w:trPr>
          <w:trHeight w:val="42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4</w:t>
            </w:r>
            <w:r w:rsidRPr="005C17D1">
              <w:rPr>
                <w:rFonts w:asciiTheme="minorHAnsi" w:hAnsiTheme="minorHAnsi" w:cs="Arial"/>
                <w:b/>
                <w:bCs/>
                <w:sz w:val="20"/>
                <w:szCs w:val="20"/>
                <w:lang w:eastAsia="en-US"/>
              </w:rPr>
              <w:t>5</w:t>
            </w:r>
            <w:r w:rsidRPr="005C17D1">
              <w:rPr>
                <w:rFonts w:asciiTheme="minorHAnsi" w:hAnsiTheme="minorHAnsi" w:cs="Arial"/>
                <w:b/>
                <w:bCs/>
                <w:sz w:val="20"/>
                <w:szCs w:val="20"/>
                <w:lang w:val="en-US" w:eastAsia="en-US"/>
              </w:rPr>
              <w:t>.</w:t>
            </w:r>
          </w:p>
        </w:tc>
        <w:tc>
          <w:tcPr>
            <w:tcW w:w="3366" w:type="dxa"/>
            <w:vMerge w:val="restart"/>
            <w:tcBorders>
              <w:top w:val="single" w:sz="4" w:space="0" w:color="auto"/>
              <w:left w:val="nil"/>
              <w:bottom w:val="single" w:sz="4" w:space="0" w:color="auto"/>
              <w:right w:val="single" w:sz="4" w:space="0" w:color="auto"/>
            </w:tcBorders>
            <w:vAlign w:val="center"/>
            <w:hideMark/>
          </w:tcPr>
          <w:p w:rsidR="005C17D1" w:rsidRPr="00F8156C" w:rsidRDefault="00F8156C"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Handover</w:t>
            </w:r>
            <w:r w:rsidRPr="00F8156C">
              <w:rPr>
                <w:rFonts w:asciiTheme="minorHAnsi" w:hAnsiTheme="minorHAnsi"/>
                <w:b w:val="0"/>
                <w:sz w:val="20"/>
                <w:szCs w:val="20"/>
                <w:lang w:val="en-US" w:eastAsia="en-US"/>
              </w:rPr>
              <w:t xml:space="preserve"> of equipment for testing </w:t>
            </w:r>
            <w:r>
              <w:rPr>
                <w:rFonts w:asciiTheme="minorHAnsi" w:hAnsiTheme="minorHAnsi"/>
                <w:b w:val="0"/>
                <w:sz w:val="20"/>
                <w:szCs w:val="20"/>
                <w:lang w:val="en-US" w:eastAsia="en-US"/>
              </w:rPr>
              <w:t xml:space="preserve">of </w:t>
            </w:r>
            <w:r w:rsidRPr="00F8156C">
              <w:rPr>
                <w:rFonts w:asciiTheme="minorHAnsi" w:hAnsiTheme="minorHAnsi"/>
                <w:b w:val="0"/>
                <w:sz w:val="20"/>
                <w:szCs w:val="20"/>
                <w:lang w:val="en-US" w:eastAsia="en-US"/>
              </w:rPr>
              <w:t>the quality of dr</w:t>
            </w:r>
            <w:r>
              <w:rPr>
                <w:rFonts w:asciiTheme="minorHAnsi" w:hAnsiTheme="minorHAnsi"/>
                <w:b w:val="0"/>
                <w:sz w:val="20"/>
                <w:szCs w:val="20"/>
                <w:lang w:val="en-US" w:eastAsia="en-US"/>
              </w:rPr>
              <w:t>inking water to the DDP and SSES</w:t>
            </w:r>
          </w:p>
        </w:tc>
        <w:tc>
          <w:tcPr>
            <w:tcW w:w="6662" w:type="dxa"/>
            <w:tcBorders>
              <w:top w:val="single" w:sz="4" w:space="0" w:color="auto"/>
              <w:left w:val="nil"/>
              <w:bottom w:val="single" w:sz="4" w:space="0" w:color="auto"/>
              <w:right w:val="single" w:sz="4" w:space="0" w:color="auto"/>
            </w:tcBorders>
            <w:hideMark/>
          </w:tcPr>
          <w:p w:rsidR="005C17D1" w:rsidRPr="005A344C" w:rsidRDefault="00BA7165" w:rsidP="005C17D1">
            <w:pPr>
              <w:rPr>
                <w:rFonts w:asciiTheme="minorHAnsi" w:hAnsiTheme="minorHAnsi"/>
                <w:sz w:val="20"/>
                <w:szCs w:val="20"/>
                <w:lang w:val="en-US" w:eastAsia="en-US"/>
              </w:rPr>
            </w:pPr>
            <w:hyperlink r:id="rId112" w:history="1">
              <w:r w:rsidR="005C17D1" w:rsidRPr="005A344C">
                <w:rPr>
                  <w:rStyle w:val="Hyperlink"/>
                  <w:rFonts w:asciiTheme="minorHAnsi" w:hAnsiTheme="minorHAnsi"/>
                  <w:sz w:val="20"/>
                  <w:szCs w:val="20"/>
                  <w:lang w:val="en-US" w:eastAsia="en-US"/>
                </w:rPr>
                <w:t>http://yntymak.kg/ru/pitevaya-voda-v-kara-kulzhinskom-i-uzgenskom-rajonah-stanet-bezopasnej/</w:t>
              </w:r>
            </w:hyperlink>
          </w:p>
        </w:tc>
      </w:tr>
      <w:tr w:rsidR="005C17D1" w:rsidRPr="005C17D1" w:rsidTr="007F28E7">
        <w:trPr>
          <w:trHeight w:val="50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46.</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Fonts w:asciiTheme="minorHAnsi" w:hAnsiTheme="minorHAnsi"/>
                <w:sz w:val="20"/>
                <w:szCs w:val="20"/>
                <w:lang w:eastAsia="en-US"/>
              </w:rPr>
            </w:pPr>
            <w:hyperlink r:id="rId113" w:history="1">
              <w:r w:rsidR="005C17D1" w:rsidRPr="005C17D1">
                <w:rPr>
                  <w:rStyle w:val="Hyperlink"/>
                  <w:rFonts w:asciiTheme="minorHAnsi" w:hAnsiTheme="minorHAnsi"/>
                  <w:sz w:val="20"/>
                  <w:szCs w:val="20"/>
                  <w:lang w:eastAsia="en-US"/>
                </w:rPr>
                <w:t>http://kabar.kg/news/pit-evaia-voda-v-kara-kul-zhinskom-i-uzgenskom-raionakh-stanet-bezopasnei/</w:t>
              </w:r>
            </w:hyperlink>
            <w:r w:rsidR="005C17D1" w:rsidRPr="005C17D1">
              <w:rPr>
                <w:rFonts w:asciiTheme="minorHAnsi" w:hAnsiTheme="minorHAnsi"/>
                <w:sz w:val="20"/>
                <w:szCs w:val="20"/>
                <w:lang w:eastAsia="en-US"/>
              </w:rPr>
              <w:t> </w:t>
            </w:r>
          </w:p>
        </w:tc>
      </w:tr>
      <w:tr w:rsidR="005C17D1" w:rsidRPr="005C17D1" w:rsidTr="007F28E7">
        <w:trPr>
          <w:trHeight w:val="270"/>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47.</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Fonts w:asciiTheme="minorHAnsi" w:hAnsiTheme="minorHAnsi"/>
                <w:sz w:val="20"/>
                <w:szCs w:val="20"/>
                <w:lang w:eastAsia="en-US"/>
              </w:rPr>
            </w:pPr>
            <w:hyperlink r:id="rId114" w:history="1">
              <w:r w:rsidR="005C17D1" w:rsidRPr="005C17D1">
                <w:rPr>
                  <w:rStyle w:val="Hyperlink"/>
                  <w:rFonts w:asciiTheme="minorHAnsi" w:hAnsiTheme="minorHAnsi"/>
                  <w:sz w:val="20"/>
                  <w:szCs w:val="20"/>
                  <w:lang w:eastAsia="en-US"/>
                </w:rPr>
                <w:t>http://www.turmush.kg/ru/news:1445318/?from=kgnews&amp;place=maincats</w:t>
              </w:r>
            </w:hyperlink>
          </w:p>
        </w:tc>
      </w:tr>
      <w:tr w:rsidR="005C17D1" w:rsidRPr="005C17D1" w:rsidTr="007F28E7">
        <w:trPr>
          <w:trHeight w:val="55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val="en-US" w:eastAsia="en-US"/>
              </w:rPr>
              <w:t>48.</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Style w:val="5yl5"/>
                <w:rFonts w:asciiTheme="minorHAnsi" w:hAnsiTheme="minorHAnsi"/>
                <w:sz w:val="20"/>
                <w:szCs w:val="20"/>
              </w:rPr>
            </w:pPr>
            <w:hyperlink r:id="rId115" w:tgtFrame="_blank" w:history="1">
              <w:r w:rsidR="005C17D1" w:rsidRPr="005C17D1">
                <w:rPr>
                  <w:rStyle w:val="Hyperlink"/>
                  <w:rFonts w:asciiTheme="minorHAnsi" w:hAnsiTheme="minorHAnsi"/>
                  <w:sz w:val="20"/>
                  <w:szCs w:val="20"/>
                  <w:lang w:val="en-US" w:eastAsia="en-US"/>
                </w:rPr>
                <w:t>https</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sputnik</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economy</w:t>
              </w:r>
              <w:r w:rsidR="005C17D1" w:rsidRPr="005C17D1">
                <w:rPr>
                  <w:rStyle w:val="Hyperlink"/>
                  <w:rFonts w:asciiTheme="minorHAnsi" w:hAnsiTheme="minorHAnsi"/>
                  <w:sz w:val="20"/>
                  <w:szCs w:val="20"/>
                  <w:lang w:eastAsia="en-US"/>
                </w:rPr>
                <w:t>/20180427/1038887559/</w:t>
              </w:r>
              <w:r w:rsidR="005C17D1" w:rsidRPr="005C17D1">
                <w:rPr>
                  <w:rStyle w:val="Hyperlink"/>
                  <w:rFonts w:asciiTheme="minorHAnsi" w:hAnsiTheme="minorHAnsi"/>
                  <w:sz w:val="20"/>
                  <w:szCs w:val="20"/>
                  <w:lang w:val="en-US" w:eastAsia="en-US"/>
                </w:rPr>
                <w:t>rossiya</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zhabduu</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berdi</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html</w:t>
              </w:r>
            </w:hyperlink>
          </w:p>
        </w:tc>
      </w:tr>
      <w:tr w:rsidR="005C17D1" w:rsidRPr="005C17D1" w:rsidTr="007F28E7">
        <w:trPr>
          <w:trHeight w:val="70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eastAsia="en-US"/>
              </w:rPr>
              <w:t>49.</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Fonts w:asciiTheme="minorHAnsi" w:hAnsiTheme="minorHAnsi"/>
                <w:sz w:val="20"/>
                <w:szCs w:val="20"/>
                <w:lang w:eastAsia="en-US"/>
              </w:rPr>
            </w:pPr>
            <w:hyperlink r:id="rId116" w:history="1">
              <w:r w:rsidR="005C17D1" w:rsidRPr="005C17D1">
                <w:rPr>
                  <w:rStyle w:val="Hyperlink"/>
                  <w:rFonts w:asciiTheme="minorHAnsi" w:hAnsiTheme="minorHAnsi"/>
                  <w:sz w:val="20"/>
                  <w:szCs w:val="20"/>
                  <w:lang w:val="en-US" w:eastAsia="en-US"/>
                </w:rPr>
                <w:t>http</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www</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undp</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org</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content</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kyrgyzstan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ru</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home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presscenter</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pressreleases</w:t>
              </w:r>
              <w:r w:rsidR="005C17D1" w:rsidRPr="005C17D1">
                <w:rPr>
                  <w:rStyle w:val="Hyperlink"/>
                  <w:rFonts w:asciiTheme="minorHAnsi" w:hAnsiTheme="minorHAnsi"/>
                  <w:sz w:val="20"/>
                  <w:szCs w:val="20"/>
                  <w:lang w:eastAsia="en-US"/>
                </w:rPr>
                <w:t>/2018/04/26/</w:t>
              </w:r>
              <w:r w:rsidR="005C17D1" w:rsidRPr="005C17D1">
                <w:rPr>
                  <w:rStyle w:val="Hyperlink"/>
                  <w:rFonts w:asciiTheme="minorHAnsi" w:hAnsiTheme="minorHAnsi"/>
                  <w:sz w:val="20"/>
                  <w:szCs w:val="20"/>
                  <w:lang w:val="en-US" w:eastAsia="en-US"/>
                </w:rPr>
                <w:t>potable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water</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of</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kara</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kulja</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and</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uzgen</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shall</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become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more</w:t>
              </w:r>
              <w:r w:rsidR="005C17D1" w:rsidRPr="005C17D1">
                <w:rPr>
                  <w:rStyle w:val="Hyperlink"/>
                  <w:rFonts w:asciiTheme="minorHAnsi" w:hAnsiTheme="minorHAnsi"/>
                  <w:sz w:val="20"/>
                  <w:szCs w:val="20"/>
                  <w:lang w:eastAsia="en-US"/>
                </w:rPr>
                <w:t>-</w:t>
              </w:r>
              <w:r w:rsidR="005C17D1" w:rsidRPr="005C17D1">
                <w:rPr>
                  <w:rStyle w:val="Hyperlink"/>
                  <w:rFonts w:asciiTheme="minorHAnsi" w:hAnsiTheme="minorHAnsi"/>
                  <w:sz w:val="20"/>
                  <w:szCs w:val="20"/>
                  <w:lang w:val="en-US" w:eastAsia="en-US"/>
                </w:rPr>
                <w:t>safe</w:t>
              </w:r>
              <w:r w:rsidR="005C17D1" w:rsidRPr="005C17D1">
                <w:rPr>
                  <w:rStyle w:val="Hyperlink"/>
                  <w:rFonts w:asciiTheme="minorHAnsi" w:hAnsiTheme="minorHAnsi"/>
                  <w:sz w:val="20"/>
                  <w:szCs w:val="20"/>
                  <w:lang w:eastAsia="en-US"/>
                </w:rPr>
                <w:t>-3/</w:t>
              </w:r>
            </w:hyperlink>
          </w:p>
        </w:tc>
      </w:tr>
      <w:tr w:rsidR="005C17D1" w:rsidRPr="005C17D1" w:rsidTr="007F28E7">
        <w:trPr>
          <w:trHeight w:val="23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eastAsia="en-US"/>
              </w:rPr>
            </w:pPr>
            <w:r w:rsidRPr="005C17D1">
              <w:rPr>
                <w:rFonts w:asciiTheme="minorHAnsi" w:hAnsiTheme="minorHAnsi" w:cs="Arial"/>
                <w:b/>
                <w:bCs/>
                <w:sz w:val="20"/>
                <w:szCs w:val="20"/>
                <w:lang w:eastAsia="en-US"/>
              </w:rPr>
              <w:t>50.</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Style w:val="5yl5"/>
                <w:rFonts w:asciiTheme="minorHAnsi" w:hAnsiTheme="minorHAnsi"/>
                <w:sz w:val="20"/>
                <w:szCs w:val="20"/>
              </w:rPr>
            </w:pPr>
            <w:hyperlink r:id="rId117" w:tgtFrame="_blank" w:history="1">
              <w:r w:rsidR="005C17D1" w:rsidRPr="005C17D1">
                <w:rPr>
                  <w:rStyle w:val="Hyperlink"/>
                  <w:rFonts w:asciiTheme="minorHAnsi" w:hAnsiTheme="minorHAnsi"/>
                  <w:sz w:val="20"/>
                  <w:szCs w:val="20"/>
                  <w:lang w:eastAsia="en-US"/>
                </w:rPr>
                <w:t>https://www.facebook.com/undpkg/posts/1655439927885243</w:t>
              </w:r>
            </w:hyperlink>
          </w:p>
        </w:tc>
      </w:tr>
      <w:tr w:rsidR="005C17D1" w:rsidRPr="005C17D1" w:rsidTr="007F28E7">
        <w:trPr>
          <w:trHeight w:val="268"/>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rPr>
            </w:pPr>
            <w:r w:rsidRPr="005C17D1">
              <w:rPr>
                <w:rFonts w:asciiTheme="minorHAnsi" w:hAnsiTheme="minorHAnsi" w:cs="Arial"/>
                <w:b/>
                <w:bCs/>
                <w:sz w:val="20"/>
                <w:szCs w:val="20"/>
                <w:lang w:eastAsia="en-US"/>
              </w:rPr>
              <w:t>51.</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Fonts w:asciiTheme="minorHAnsi" w:hAnsiTheme="minorHAnsi"/>
                <w:sz w:val="20"/>
                <w:szCs w:val="20"/>
                <w:lang w:eastAsia="en-US"/>
              </w:rPr>
            </w:pPr>
            <w:hyperlink r:id="rId118" w:history="1">
              <w:r w:rsidR="005C17D1" w:rsidRPr="005C17D1">
                <w:rPr>
                  <w:rStyle w:val="Hyperlink"/>
                  <w:rFonts w:asciiTheme="minorHAnsi" w:hAnsiTheme="minorHAnsi"/>
                  <w:sz w:val="20"/>
                  <w:szCs w:val="20"/>
                  <w:lang w:eastAsia="en-US"/>
                </w:rPr>
                <w:t>https://www.facebook.com/undpkg/videos/1655472337882002/</w:t>
              </w:r>
            </w:hyperlink>
          </w:p>
        </w:tc>
      </w:tr>
      <w:tr w:rsidR="005C17D1" w:rsidRPr="005C17D1" w:rsidTr="007F28E7">
        <w:trPr>
          <w:trHeight w:val="556"/>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eastAsia="en-US"/>
              </w:rPr>
            </w:pPr>
            <w:r w:rsidRPr="005C17D1">
              <w:rPr>
                <w:rFonts w:asciiTheme="minorHAnsi" w:hAnsiTheme="minorHAnsi" w:cs="Arial"/>
                <w:b/>
                <w:bCs/>
                <w:sz w:val="20"/>
                <w:szCs w:val="20"/>
                <w:lang w:eastAsia="en-US"/>
              </w:rPr>
              <w:t>52.</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5C17D1" w:rsidRDefault="00BA7165" w:rsidP="005C17D1">
            <w:pPr>
              <w:rPr>
                <w:rFonts w:asciiTheme="minorHAnsi" w:hAnsiTheme="minorHAnsi"/>
                <w:sz w:val="20"/>
                <w:szCs w:val="20"/>
                <w:lang w:eastAsia="en-US"/>
              </w:rPr>
            </w:pPr>
            <w:hyperlink r:id="rId119" w:tgtFrame="_blank" w:history="1">
              <w:r w:rsidR="005C17D1" w:rsidRPr="005C17D1">
                <w:rPr>
                  <w:rStyle w:val="Hyperlink"/>
                  <w:rFonts w:asciiTheme="minorHAnsi" w:hAnsiTheme="minorHAnsi"/>
                  <w:sz w:val="20"/>
                  <w:szCs w:val="20"/>
                  <w:lang w:eastAsia="en-US"/>
                </w:rPr>
                <w:t>https://m.facebook.com/story.php?story_fbid=1655524147876821&amp;id=116487388447179</w:t>
              </w:r>
            </w:hyperlink>
          </w:p>
        </w:tc>
      </w:tr>
      <w:tr w:rsidR="005C17D1" w:rsidRPr="00884AF7" w:rsidTr="007F28E7">
        <w:trPr>
          <w:trHeight w:val="564"/>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eastAsia="en-US"/>
              </w:rPr>
            </w:pPr>
            <w:r w:rsidRPr="005C17D1">
              <w:rPr>
                <w:rFonts w:asciiTheme="minorHAnsi" w:hAnsiTheme="minorHAnsi" w:cs="Arial"/>
                <w:b/>
                <w:bCs/>
                <w:sz w:val="20"/>
                <w:szCs w:val="20"/>
                <w:lang w:eastAsia="en-US"/>
              </w:rPr>
              <w:t>53.</w:t>
            </w:r>
          </w:p>
        </w:tc>
        <w:tc>
          <w:tcPr>
            <w:tcW w:w="3366" w:type="dxa"/>
            <w:vMerge/>
            <w:tcBorders>
              <w:top w:val="single" w:sz="4" w:space="0" w:color="auto"/>
              <w:left w:val="nil"/>
              <w:bottom w:val="single" w:sz="4" w:space="0" w:color="auto"/>
              <w:right w:val="single" w:sz="4" w:space="0" w:color="auto"/>
            </w:tcBorders>
            <w:vAlign w:val="center"/>
            <w:hideMark/>
          </w:tcPr>
          <w:p w:rsidR="005C17D1" w:rsidRPr="005C17D1"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nil"/>
              <w:bottom w:val="single" w:sz="4" w:space="0" w:color="auto"/>
              <w:right w:val="single" w:sz="4" w:space="0" w:color="auto"/>
            </w:tcBorders>
            <w:hideMark/>
          </w:tcPr>
          <w:p w:rsidR="005C17D1" w:rsidRPr="00F8156C" w:rsidRDefault="00BA7165" w:rsidP="005C17D1">
            <w:pPr>
              <w:rPr>
                <w:rFonts w:asciiTheme="minorHAnsi" w:hAnsiTheme="minorHAnsi"/>
                <w:sz w:val="20"/>
                <w:szCs w:val="20"/>
                <w:lang w:val="en-US" w:eastAsia="en-US"/>
              </w:rPr>
            </w:pPr>
            <w:hyperlink r:id="rId120" w:history="1">
              <w:r w:rsidR="005C17D1" w:rsidRPr="005C17D1">
                <w:rPr>
                  <w:rStyle w:val="Hyperlink"/>
                  <w:rFonts w:asciiTheme="minorHAnsi" w:hAnsiTheme="minorHAnsi"/>
                  <w:sz w:val="20"/>
                  <w:szCs w:val="20"/>
                  <w:lang w:val="en-US" w:eastAsia="en-US"/>
                </w:rPr>
                <w:t>https</w:t>
              </w:r>
              <w:r w:rsidR="005C17D1" w:rsidRPr="00F8156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www</w:t>
              </w:r>
              <w:r w:rsidR="005C17D1" w:rsidRPr="00F8156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youtube</w:t>
              </w:r>
              <w:r w:rsidR="005C17D1" w:rsidRPr="00F8156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F8156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watch</w:t>
              </w:r>
              <w:r w:rsidR="005C17D1" w:rsidRPr="00F8156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v</w:t>
              </w:r>
              <w:r w:rsidR="005C17D1" w:rsidRPr="00F8156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b</w:t>
              </w:r>
              <w:r w:rsidR="005C17D1" w:rsidRPr="00F8156C">
                <w:rPr>
                  <w:rStyle w:val="Hyperlink"/>
                  <w:rFonts w:asciiTheme="minorHAnsi" w:hAnsiTheme="minorHAnsi"/>
                  <w:sz w:val="20"/>
                  <w:szCs w:val="20"/>
                  <w:lang w:val="en-US" w:eastAsia="en-US"/>
                </w:rPr>
                <w:t>2</w:t>
              </w:r>
              <w:r w:rsidR="005C17D1" w:rsidRPr="005C17D1">
                <w:rPr>
                  <w:rStyle w:val="Hyperlink"/>
                  <w:rFonts w:asciiTheme="minorHAnsi" w:hAnsiTheme="minorHAnsi"/>
                  <w:sz w:val="20"/>
                  <w:szCs w:val="20"/>
                  <w:lang w:val="en-US" w:eastAsia="en-US"/>
                </w:rPr>
                <w:t>guLlacw</w:t>
              </w:r>
              <w:r w:rsidR="005C17D1" w:rsidRPr="00F8156C">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Y</w:t>
              </w:r>
              <w:r w:rsidR="005C17D1" w:rsidRPr="00F8156C">
                <w:rPr>
                  <w:rStyle w:val="Hyperlink"/>
                  <w:rFonts w:asciiTheme="minorHAnsi" w:hAnsiTheme="minorHAnsi"/>
                  <w:sz w:val="20"/>
                  <w:szCs w:val="20"/>
                  <w:lang w:val="en-US" w:eastAsia="en-US"/>
                </w:rPr>
                <w:t>&amp;</w:t>
              </w:r>
              <w:r w:rsidR="005C17D1" w:rsidRPr="005C17D1">
                <w:rPr>
                  <w:rStyle w:val="Hyperlink"/>
                  <w:rFonts w:asciiTheme="minorHAnsi" w:hAnsiTheme="minorHAnsi"/>
                  <w:sz w:val="20"/>
                  <w:szCs w:val="20"/>
                  <w:lang w:val="en-US" w:eastAsia="en-US"/>
                </w:rPr>
                <w:t>t</w:t>
              </w:r>
              <w:r w:rsidR="005C17D1" w:rsidRPr="00F8156C">
                <w:rPr>
                  <w:rStyle w:val="Hyperlink"/>
                  <w:rFonts w:asciiTheme="minorHAnsi" w:hAnsiTheme="minorHAnsi"/>
                  <w:sz w:val="20"/>
                  <w:szCs w:val="20"/>
                  <w:lang w:val="en-US" w:eastAsia="en-US"/>
                </w:rPr>
                <w:t>=799</w:t>
              </w:r>
              <w:r w:rsidR="005C17D1" w:rsidRPr="005C17D1">
                <w:rPr>
                  <w:rStyle w:val="Hyperlink"/>
                  <w:rFonts w:asciiTheme="minorHAnsi" w:hAnsiTheme="minorHAnsi"/>
                  <w:sz w:val="20"/>
                  <w:szCs w:val="20"/>
                  <w:lang w:val="en-US" w:eastAsia="en-US"/>
                </w:rPr>
                <w:t>s</w:t>
              </w:r>
            </w:hyperlink>
            <w:r w:rsidR="005C17D1" w:rsidRPr="00F8156C">
              <w:rPr>
                <w:rFonts w:asciiTheme="minorHAnsi" w:hAnsiTheme="minorHAnsi"/>
                <w:sz w:val="20"/>
                <w:szCs w:val="20"/>
                <w:lang w:val="en-US" w:eastAsia="en-US"/>
              </w:rPr>
              <w:t xml:space="preserve"> </w:t>
            </w:r>
            <w:r w:rsidR="00F8156C">
              <w:rPr>
                <w:rFonts w:asciiTheme="minorHAnsi" w:hAnsiTheme="minorHAnsi"/>
                <w:sz w:val="20"/>
                <w:szCs w:val="20"/>
                <w:lang w:val="en-US" w:eastAsia="en-US"/>
              </w:rPr>
              <w:t xml:space="preserve">(news release on </w:t>
            </w:r>
            <w:r w:rsidR="00F8156C" w:rsidRPr="00F8156C">
              <w:rPr>
                <w:rFonts w:asciiTheme="minorHAnsi" w:hAnsiTheme="minorHAnsi"/>
                <w:sz w:val="20"/>
                <w:szCs w:val="20"/>
                <w:lang w:val="en-US" w:eastAsia="en-US"/>
              </w:rPr>
              <w:t>OshTV, min 8:44)</w:t>
            </w:r>
          </w:p>
        </w:tc>
      </w:tr>
      <w:tr w:rsidR="005C17D1" w:rsidRPr="00884AF7" w:rsidTr="007F28E7">
        <w:trPr>
          <w:trHeight w:val="543"/>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F8156C" w:rsidRDefault="00F8156C" w:rsidP="005C17D1">
            <w:pPr>
              <w:rPr>
                <w:rFonts w:asciiTheme="minorHAnsi" w:hAnsiTheme="minorHAnsi" w:cs="Arial"/>
                <w:b/>
                <w:bCs/>
                <w:sz w:val="20"/>
                <w:szCs w:val="20"/>
                <w:lang w:val="en-US" w:eastAsia="en-US"/>
              </w:rPr>
            </w:pPr>
            <w:r w:rsidRPr="00F8156C">
              <w:rPr>
                <w:rFonts w:asciiTheme="minorHAnsi" w:hAnsiTheme="minorHAnsi"/>
                <w:b/>
                <w:sz w:val="20"/>
                <w:szCs w:val="20"/>
                <w:lang w:val="en-US" w:eastAsia="en-US"/>
              </w:rPr>
              <w:t>Component 3. Improved welfare of rural communities through rehabilitation o</w:t>
            </w:r>
            <w:r>
              <w:rPr>
                <w:rFonts w:asciiTheme="minorHAnsi" w:hAnsiTheme="minorHAnsi"/>
                <w:b/>
                <w:sz w:val="20"/>
                <w:szCs w:val="20"/>
                <w:lang w:val="en-US" w:eastAsia="en-US"/>
              </w:rPr>
              <w:t>f socio-economic infrastructure</w:t>
            </w:r>
          </w:p>
        </w:tc>
      </w:tr>
      <w:tr w:rsidR="005C17D1" w:rsidRPr="00884AF7" w:rsidTr="007F28E7">
        <w:trPr>
          <w:trHeight w:val="424"/>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lang w:val="en-US" w:eastAsia="en-US"/>
              </w:rPr>
            </w:pPr>
            <w:r w:rsidRPr="005C17D1">
              <w:rPr>
                <w:rFonts w:asciiTheme="minorHAnsi" w:hAnsiTheme="minorHAnsi"/>
                <w:b/>
                <w:sz w:val="20"/>
                <w:szCs w:val="20"/>
                <w:lang w:val="en-US" w:eastAsia="en-US"/>
              </w:rPr>
              <w:t>54.</w:t>
            </w:r>
          </w:p>
        </w:tc>
        <w:tc>
          <w:tcPr>
            <w:tcW w:w="340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C17D1" w:rsidRPr="00F8156C" w:rsidRDefault="00F8156C" w:rsidP="005C17D1">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Information on the handover</w:t>
            </w:r>
            <w:r w:rsidRPr="00F8156C">
              <w:rPr>
                <w:rFonts w:asciiTheme="minorHAnsi" w:hAnsiTheme="minorHAnsi"/>
                <w:b w:val="0"/>
                <w:sz w:val="20"/>
                <w:szCs w:val="20"/>
                <w:lang w:val="en-US" w:eastAsia="en-US"/>
              </w:rPr>
              <w:t xml:space="preserve"> of cardio equipment to me</w:t>
            </w:r>
            <w:r>
              <w:rPr>
                <w:rFonts w:asciiTheme="minorHAnsi" w:hAnsiTheme="minorHAnsi"/>
                <w:b w:val="0"/>
                <w:sz w:val="20"/>
                <w:szCs w:val="20"/>
                <w:lang w:val="en-US" w:eastAsia="en-US"/>
              </w:rPr>
              <w:t>dical institutions in Osh province</w:t>
            </w:r>
            <w:r w:rsidRPr="00F8156C">
              <w:rPr>
                <w:rFonts w:asciiTheme="minorHAnsi" w:hAnsiTheme="minorHAnsi"/>
                <w:b w:val="0"/>
                <w:sz w:val="20"/>
                <w:szCs w:val="20"/>
                <w:lang w:val="en-US" w:eastAsia="en-US"/>
              </w:rPr>
              <w:t xml:space="preserve"> on the UNDP website</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A344C" w:rsidRDefault="00BA7165" w:rsidP="005C17D1">
            <w:pPr>
              <w:rPr>
                <w:rFonts w:asciiTheme="minorHAnsi" w:hAnsiTheme="minorHAnsi"/>
                <w:sz w:val="20"/>
                <w:szCs w:val="20"/>
                <w:lang w:val="en-US" w:eastAsia="en-US"/>
              </w:rPr>
            </w:pPr>
            <w:hyperlink r:id="rId121" w:history="1">
              <w:r w:rsidR="005C17D1" w:rsidRPr="005C17D1">
                <w:rPr>
                  <w:rStyle w:val="Hyperlink"/>
                  <w:rFonts w:asciiTheme="minorHAnsi" w:hAnsiTheme="minorHAnsi"/>
                  <w:sz w:val="20"/>
                  <w:szCs w:val="20"/>
                  <w:lang w:val="en-US" w:eastAsia="en-US"/>
                </w:rPr>
                <w:t>http</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www</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kg</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undp</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org</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content</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kyrgyzstan</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ru</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home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presscenter</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articles</w:t>
              </w:r>
              <w:r w:rsidR="005C17D1" w:rsidRPr="005A344C">
                <w:rPr>
                  <w:rStyle w:val="Hyperlink"/>
                  <w:rFonts w:asciiTheme="minorHAnsi" w:hAnsiTheme="minorHAnsi"/>
                  <w:sz w:val="20"/>
                  <w:szCs w:val="20"/>
                  <w:lang w:val="en-US" w:eastAsia="en-US"/>
                </w:rPr>
                <w:t>/2018/04/13/</w:t>
              </w:r>
              <w:r w:rsidR="005C17D1" w:rsidRPr="005C17D1">
                <w:rPr>
                  <w:rStyle w:val="Hyperlink"/>
                  <w:rFonts w:asciiTheme="minorHAnsi" w:hAnsiTheme="minorHAnsi"/>
                  <w:sz w:val="20"/>
                  <w:szCs w:val="20"/>
                  <w:lang w:val="en-US" w:eastAsia="en-US"/>
                </w:rPr>
                <w:t>taza</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koom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starts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from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taza</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jurok</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html</w:t>
              </w:r>
            </w:hyperlink>
          </w:p>
        </w:tc>
      </w:tr>
      <w:tr w:rsidR="005C17D1" w:rsidRPr="005C17D1" w:rsidTr="007F28E7">
        <w:trPr>
          <w:trHeight w:val="346"/>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lang w:val="en-US" w:eastAsia="en-US"/>
              </w:rPr>
            </w:pPr>
            <w:r w:rsidRPr="005C17D1">
              <w:rPr>
                <w:rFonts w:asciiTheme="minorHAnsi" w:hAnsiTheme="minorHAnsi"/>
                <w:b/>
                <w:sz w:val="20"/>
                <w:szCs w:val="20"/>
                <w:lang w:val="en-US" w:eastAsia="en-US"/>
              </w:rPr>
              <w:t>55.</w:t>
            </w: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C17D1" w:rsidRDefault="00BA7165" w:rsidP="005C17D1">
            <w:pPr>
              <w:rPr>
                <w:rFonts w:asciiTheme="minorHAnsi" w:hAnsiTheme="minorHAnsi"/>
                <w:sz w:val="20"/>
                <w:szCs w:val="20"/>
                <w:lang w:eastAsia="en-US"/>
              </w:rPr>
            </w:pPr>
            <w:hyperlink r:id="rId122" w:history="1">
              <w:r w:rsidR="005C17D1" w:rsidRPr="005C17D1">
                <w:rPr>
                  <w:rStyle w:val="Hyperlink"/>
                  <w:rFonts w:asciiTheme="minorHAnsi" w:hAnsiTheme="minorHAnsi"/>
                  <w:sz w:val="20"/>
                  <w:szCs w:val="20"/>
                  <w:lang w:eastAsia="en-US"/>
                </w:rPr>
                <w:t>https://www.facebook.com/undpkg/posts/1642879779141258</w:t>
              </w:r>
            </w:hyperlink>
          </w:p>
        </w:tc>
      </w:tr>
      <w:tr w:rsidR="005C17D1" w:rsidRPr="00884AF7" w:rsidTr="007F28E7">
        <w:trPr>
          <w:trHeight w:val="438"/>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lang w:val="en-US" w:eastAsia="en-US"/>
              </w:rPr>
            </w:pPr>
            <w:r w:rsidRPr="005C17D1">
              <w:rPr>
                <w:rFonts w:asciiTheme="minorHAnsi" w:hAnsiTheme="minorHAnsi"/>
                <w:b/>
                <w:sz w:val="20"/>
                <w:szCs w:val="20"/>
                <w:lang w:val="en-US" w:eastAsia="en-US"/>
              </w:rPr>
              <w:t>56.</w:t>
            </w:r>
          </w:p>
        </w:tc>
        <w:tc>
          <w:tcPr>
            <w:tcW w:w="340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C17D1" w:rsidRPr="00F8156C" w:rsidRDefault="00F8156C" w:rsidP="005C17D1">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 xml:space="preserve">Official handover </w:t>
            </w:r>
            <w:r w:rsidRPr="00F8156C">
              <w:rPr>
                <w:rFonts w:asciiTheme="minorHAnsi" w:hAnsiTheme="minorHAnsi"/>
                <w:b w:val="0"/>
                <w:sz w:val="20"/>
                <w:szCs w:val="20"/>
                <w:lang w:val="en-US" w:eastAsia="en-US"/>
              </w:rPr>
              <w:t xml:space="preserve">of </w:t>
            </w:r>
            <w:r w:rsidR="005557F8">
              <w:rPr>
                <w:rFonts w:asciiTheme="minorHAnsi" w:hAnsiTheme="minorHAnsi"/>
                <w:b w:val="0"/>
                <w:sz w:val="20"/>
                <w:szCs w:val="20"/>
                <w:lang w:val="en-US" w:eastAsia="en-US"/>
              </w:rPr>
              <w:t xml:space="preserve">Russian-made </w:t>
            </w:r>
            <w:r w:rsidRPr="00F8156C">
              <w:rPr>
                <w:rFonts w:asciiTheme="minorHAnsi" w:hAnsiTheme="minorHAnsi"/>
                <w:b w:val="0"/>
                <w:sz w:val="20"/>
                <w:szCs w:val="20"/>
                <w:lang w:val="en-US" w:eastAsia="en-US"/>
              </w:rPr>
              <w:t xml:space="preserve">cardio </w:t>
            </w:r>
            <w:r w:rsidR="005557F8">
              <w:rPr>
                <w:rFonts w:asciiTheme="minorHAnsi" w:hAnsiTheme="minorHAnsi"/>
                <w:b w:val="0"/>
                <w:sz w:val="20"/>
                <w:szCs w:val="20"/>
                <w:lang w:val="en-US" w:eastAsia="en-US"/>
              </w:rPr>
              <w:t>equipment to medical institutions in Osh province</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A344C" w:rsidRDefault="005C17D1" w:rsidP="005C17D1">
            <w:pPr>
              <w:rPr>
                <w:rFonts w:asciiTheme="minorHAnsi" w:hAnsiTheme="minorHAnsi"/>
                <w:b/>
                <w:sz w:val="20"/>
                <w:szCs w:val="20"/>
                <w:lang w:val="en-US" w:eastAsia="en-US"/>
              </w:rPr>
            </w:pPr>
            <w:r w:rsidRPr="005C17D1">
              <w:rPr>
                <w:rStyle w:val="Hyperlink"/>
                <w:rFonts w:asciiTheme="minorHAnsi" w:hAnsiTheme="minorHAnsi"/>
                <w:sz w:val="20"/>
                <w:szCs w:val="20"/>
                <w:lang w:val="en-US" w:eastAsia="en-US"/>
              </w:rPr>
              <w:t>http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kabar</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kg</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news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v</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oshe</w:t>
            </w:r>
            <w:r w:rsidRPr="005A344C">
              <w:rPr>
                <w:rStyle w:val="Hyperlink"/>
                <w:rFonts w:asciiTheme="minorHAnsi" w:hAnsiTheme="minorHAnsi"/>
                <w:sz w:val="20"/>
                <w:szCs w:val="20"/>
                <w:lang w:val="en-US" w:eastAsia="en-US"/>
              </w:rPr>
              <w:t>-10-</w:t>
            </w:r>
            <w:r w:rsidRPr="005C17D1">
              <w:rPr>
                <w:rStyle w:val="Hyperlink"/>
                <w:rFonts w:asciiTheme="minorHAnsi" w:hAnsiTheme="minorHAnsi"/>
                <w:sz w:val="20"/>
                <w:szCs w:val="20"/>
                <w:lang w:val="en-US" w:eastAsia="en-US"/>
              </w:rPr>
              <w:t>organizatciiam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zdravookhraneniia</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vruchat</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medoborudovanie</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rossiiskogo</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proizvodstva</w:t>
            </w:r>
            <w:r w:rsidRPr="005A344C">
              <w:rPr>
                <w:rStyle w:val="Hyperlink"/>
                <w:rFonts w:asciiTheme="minorHAnsi" w:hAnsiTheme="minorHAnsi"/>
                <w:sz w:val="20"/>
                <w:szCs w:val="20"/>
                <w:lang w:val="en-US" w:eastAsia="en-US"/>
              </w:rPr>
              <w:t>/</w:t>
            </w:r>
          </w:p>
        </w:tc>
      </w:tr>
      <w:tr w:rsidR="005C17D1" w:rsidRPr="005C17D1" w:rsidTr="007F28E7">
        <w:trPr>
          <w:trHeight w:val="346"/>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lang w:val="en-US" w:eastAsia="en-US"/>
              </w:rPr>
            </w:pPr>
            <w:r w:rsidRPr="005C17D1">
              <w:rPr>
                <w:rFonts w:asciiTheme="minorHAnsi" w:hAnsiTheme="minorHAnsi"/>
                <w:b/>
                <w:sz w:val="20"/>
                <w:szCs w:val="20"/>
                <w:lang w:val="en-US" w:eastAsia="en-US"/>
              </w:rPr>
              <w:t>57.</w:t>
            </w: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5C17D1" w:rsidRPr="007F28E7" w:rsidRDefault="005C17D1" w:rsidP="005C17D1">
            <w:pPr>
              <w:rPr>
                <w:rFonts w:asciiTheme="minorHAnsi" w:eastAsiaTheme="majorEastAsia" w:hAnsiTheme="minorHAnsi" w:cstheme="majorBidi"/>
                <w:color w:val="243F60" w:themeColor="accent1" w:themeShade="7F"/>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C17D1" w:rsidRDefault="00BA7165" w:rsidP="005C17D1">
            <w:pPr>
              <w:rPr>
                <w:rFonts w:asciiTheme="minorHAnsi" w:hAnsiTheme="minorHAnsi"/>
                <w:sz w:val="20"/>
                <w:szCs w:val="20"/>
                <w:lang w:eastAsia="en-US"/>
              </w:rPr>
            </w:pPr>
            <w:hyperlink r:id="rId123" w:history="1">
              <w:r w:rsidR="005C17D1" w:rsidRPr="005C17D1">
                <w:rPr>
                  <w:rStyle w:val="Hyperlink"/>
                  <w:rFonts w:asciiTheme="minorHAnsi" w:hAnsiTheme="minorHAnsi"/>
                  <w:sz w:val="20"/>
                  <w:szCs w:val="20"/>
                  <w:lang w:eastAsia="en-US"/>
                </w:rPr>
                <w:t>http://kabar.kg/news/v-oshe-organizatciiam-zdravookhraneniia-vruchili-rossiiskoe-medoborudovanie/</w:t>
              </w:r>
            </w:hyperlink>
          </w:p>
        </w:tc>
      </w:tr>
      <w:tr w:rsidR="005C17D1" w:rsidRPr="00884AF7" w:rsidTr="005C17D1">
        <w:trPr>
          <w:trHeight w:val="743"/>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lang w:val="en-US" w:eastAsia="en-US"/>
              </w:rPr>
            </w:pPr>
            <w:r w:rsidRPr="005C17D1">
              <w:rPr>
                <w:rFonts w:asciiTheme="minorHAnsi" w:hAnsiTheme="minorHAnsi"/>
                <w:b/>
                <w:sz w:val="20"/>
                <w:szCs w:val="20"/>
                <w:lang w:val="en-US" w:eastAsia="en-US"/>
              </w:rPr>
              <w:t>58.</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17D1" w:rsidRPr="005557F8" w:rsidRDefault="005557F8" w:rsidP="005C17D1">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Hospitals in Osh province received medical equipment through</w:t>
            </w:r>
            <w:r w:rsidRPr="005557F8">
              <w:rPr>
                <w:rFonts w:asciiTheme="minorHAnsi" w:hAnsiTheme="minorHAnsi"/>
                <w:b w:val="0"/>
                <w:sz w:val="20"/>
                <w:szCs w:val="20"/>
                <w:lang w:val="en-US" w:eastAsia="en-US"/>
              </w:rPr>
              <w:t xml:space="preserve"> UNDP</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A344C" w:rsidRDefault="005C17D1" w:rsidP="005C17D1">
            <w:pPr>
              <w:rPr>
                <w:rStyle w:val="Hyperlink"/>
                <w:rFonts w:asciiTheme="minorHAnsi" w:hAnsiTheme="minorHAnsi"/>
                <w:sz w:val="20"/>
                <w:szCs w:val="20"/>
                <w:lang w:val="en-US"/>
              </w:rPr>
            </w:pPr>
            <w:r w:rsidRPr="005C17D1">
              <w:rPr>
                <w:rStyle w:val="Hyperlink"/>
                <w:rFonts w:asciiTheme="minorHAnsi" w:hAnsiTheme="minorHAnsi"/>
                <w:sz w:val="20"/>
                <w:szCs w:val="20"/>
                <w:lang w:val="en-US" w:eastAsia="en-US"/>
              </w:rPr>
              <w:t>http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zdorovie</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akipress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org</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news</w:t>
            </w:r>
            <w:r w:rsidRPr="005A344C">
              <w:rPr>
                <w:rStyle w:val="Hyperlink"/>
                <w:rFonts w:asciiTheme="minorHAnsi" w:hAnsiTheme="minorHAnsi"/>
                <w:sz w:val="20"/>
                <w:szCs w:val="20"/>
                <w:lang w:val="en-US" w:eastAsia="en-US"/>
              </w:rPr>
              <w:t>:1442608</w:t>
            </w:r>
          </w:p>
        </w:tc>
      </w:tr>
      <w:tr w:rsidR="005C17D1" w:rsidRPr="00884AF7" w:rsidTr="005C17D1">
        <w:trPr>
          <w:trHeight w:val="743"/>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rPr>
            </w:pPr>
            <w:r w:rsidRPr="005C17D1">
              <w:rPr>
                <w:rFonts w:asciiTheme="minorHAnsi" w:hAnsiTheme="minorHAnsi"/>
                <w:b/>
                <w:sz w:val="20"/>
                <w:szCs w:val="20"/>
                <w:lang w:eastAsia="en-US"/>
              </w:rPr>
              <w:t>59.</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17D1" w:rsidRPr="005557F8" w:rsidRDefault="005557F8" w:rsidP="005C17D1">
            <w:pPr>
              <w:pStyle w:val="Heading3"/>
              <w:spacing w:before="0" w:after="0"/>
              <w:rPr>
                <w:rFonts w:asciiTheme="minorHAnsi" w:hAnsiTheme="minorHAnsi"/>
                <w:b w:val="0"/>
                <w:sz w:val="20"/>
                <w:szCs w:val="20"/>
                <w:lang w:val="en-US" w:eastAsia="en-US"/>
              </w:rPr>
            </w:pPr>
            <w:r w:rsidRPr="005557F8">
              <w:rPr>
                <w:rFonts w:asciiTheme="minorHAnsi" w:hAnsiTheme="minorHAnsi"/>
                <w:b w:val="0"/>
                <w:sz w:val="20"/>
                <w:szCs w:val="20"/>
                <w:lang w:val="en-US" w:eastAsia="en-US"/>
              </w:rPr>
              <w:t xml:space="preserve">10 healthcare organizations </w:t>
            </w:r>
            <w:r>
              <w:rPr>
                <w:rFonts w:asciiTheme="minorHAnsi" w:hAnsiTheme="minorHAnsi"/>
                <w:b w:val="0"/>
                <w:sz w:val="20"/>
                <w:szCs w:val="20"/>
                <w:lang w:val="en-US" w:eastAsia="en-US"/>
              </w:rPr>
              <w:t>in</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Osh</w:t>
            </w:r>
            <w:r w:rsidRPr="005557F8">
              <w:rPr>
                <w:rFonts w:asciiTheme="minorHAnsi" w:hAnsiTheme="minorHAnsi"/>
                <w:b w:val="0"/>
                <w:sz w:val="20"/>
                <w:szCs w:val="20"/>
                <w:lang w:val="en-US" w:eastAsia="en-US"/>
              </w:rPr>
              <w:t xml:space="preserve"> will receive medical equipment from Russia</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A344C" w:rsidRDefault="005C17D1" w:rsidP="005C17D1">
            <w:pPr>
              <w:rPr>
                <w:rStyle w:val="Hyperlink"/>
                <w:rFonts w:asciiTheme="minorHAnsi" w:hAnsiTheme="minorHAnsi"/>
                <w:sz w:val="20"/>
                <w:szCs w:val="20"/>
                <w:lang w:val="en-US"/>
              </w:rPr>
            </w:pPr>
            <w:r w:rsidRPr="005C17D1">
              <w:rPr>
                <w:rStyle w:val="Hyperlink"/>
                <w:rFonts w:asciiTheme="minorHAnsi" w:hAnsiTheme="minorHAnsi"/>
                <w:sz w:val="20"/>
                <w:szCs w:val="20"/>
                <w:lang w:val="en-US" w:eastAsia="en-US"/>
              </w:rPr>
              <w:t>http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www</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for</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kg</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news</w:t>
            </w:r>
            <w:r w:rsidRPr="005A344C">
              <w:rPr>
                <w:rStyle w:val="Hyperlink"/>
                <w:rFonts w:asciiTheme="minorHAnsi" w:hAnsiTheme="minorHAnsi"/>
                <w:sz w:val="20"/>
                <w:szCs w:val="20"/>
                <w:lang w:val="en-US" w:eastAsia="en-US"/>
              </w:rPr>
              <w:t>-477564-</w:t>
            </w:r>
            <w:r w:rsidRPr="005C17D1">
              <w:rPr>
                <w:rStyle w:val="Hyperlink"/>
                <w:rFonts w:asciiTheme="minorHAnsi" w:hAnsiTheme="minorHAnsi"/>
                <w:sz w:val="20"/>
                <w:szCs w:val="20"/>
                <w:lang w:val="en-US" w:eastAsia="en-US"/>
              </w:rPr>
              <w:t>ru</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html</w:t>
            </w:r>
          </w:p>
        </w:tc>
      </w:tr>
      <w:tr w:rsidR="005C17D1" w:rsidRPr="00884AF7" w:rsidTr="005C17D1">
        <w:trPr>
          <w:trHeight w:val="743"/>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rPr>
            </w:pPr>
            <w:r w:rsidRPr="005C17D1">
              <w:rPr>
                <w:rFonts w:asciiTheme="minorHAnsi" w:hAnsiTheme="minorHAnsi"/>
                <w:b/>
                <w:sz w:val="20"/>
                <w:szCs w:val="20"/>
                <w:lang w:eastAsia="en-US"/>
              </w:rPr>
              <w:t>60.</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17D1" w:rsidRPr="005557F8" w:rsidRDefault="005557F8" w:rsidP="005C17D1">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News</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report</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on</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the</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handover</w:t>
            </w:r>
            <w:r w:rsidRPr="005557F8">
              <w:rPr>
                <w:rFonts w:asciiTheme="minorHAnsi" w:hAnsiTheme="minorHAnsi"/>
                <w:b w:val="0"/>
                <w:sz w:val="20"/>
                <w:szCs w:val="20"/>
                <w:lang w:val="en-US" w:eastAsia="en-US"/>
              </w:rPr>
              <w:t xml:space="preserve"> of cardio equipment </w:t>
            </w:r>
            <w:r>
              <w:rPr>
                <w:rFonts w:asciiTheme="minorHAnsi" w:hAnsiTheme="minorHAnsi"/>
                <w:b w:val="0"/>
                <w:sz w:val="20"/>
                <w:szCs w:val="20"/>
                <w:lang w:val="en-US" w:eastAsia="en-US"/>
              </w:rPr>
              <w:t>to</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medical</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institutions</w:t>
            </w:r>
            <w:r w:rsidRPr="005557F8">
              <w:rPr>
                <w:rFonts w:asciiTheme="minorHAnsi" w:hAnsiTheme="minorHAnsi"/>
                <w:b w:val="0"/>
                <w:sz w:val="20"/>
                <w:szCs w:val="20"/>
                <w:lang w:val="en-US" w:eastAsia="en-US"/>
              </w:rPr>
              <w:t xml:space="preserve"> </w:t>
            </w:r>
            <w:r>
              <w:rPr>
                <w:rFonts w:asciiTheme="minorHAnsi" w:hAnsiTheme="minorHAnsi"/>
                <w:b w:val="0"/>
                <w:sz w:val="20"/>
                <w:szCs w:val="20"/>
                <w:lang w:val="en-US" w:eastAsia="en-US"/>
              </w:rPr>
              <w:t>in</w:t>
            </w:r>
            <w:r w:rsidRPr="005557F8">
              <w:rPr>
                <w:rFonts w:asciiTheme="minorHAnsi" w:hAnsiTheme="minorHAnsi"/>
                <w:b w:val="0"/>
                <w:sz w:val="20"/>
                <w:szCs w:val="20"/>
                <w:lang w:val="en-US" w:eastAsia="en-US"/>
              </w:rPr>
              <w:t xml:space="preserve"> Osh </w:t>
            </w:r>
            <w:r>
              <w:rPr>
                <w:rFonts w:asciiTheme="minorHAnsi" w:hAnsiTheme="minorHAnsi"/>
                <w:b w:val="0"/>
                <w:sz w:val="20"/>
                <w:szCs w:val="20"/>
                <w:lang w:val="en-US" w:eastAsia="en-US"/>
              </w:rPr>
              <w:t>province</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557F8" w:rsidRDefault="00BA7165" w:rsidP="005C17D1">
            <w:pPr>
              <w:rPr>
                <w:rFonts w:asciiTheme="minorHAnsi" w:hAnsiTheme="minorHAnsi"/>
                <w:sz w:val="20"/>
                <w:szCs w:val="20"/>
                <w:lang w:val="en-US" w:eastAsia="en-US"/>
              </w:rPr>
            </w:pPr>
            <w:hyperlink r:id="rId124" w:history="1">
              <w:r w:rsidR="005C17D1" w:rsidRPr="005557F8">
                <w:rPr>
                  <w:rStyle w:val="Hyperlink"/>
                  <w:rFonts w:asciiTheme="minorHAnsi" w:hAnsiTheme="minorHAnsi"/>
                  <w:sz w:val="20"/>
                  <w:szCs w:val="20"/>
                  <w:lang w:val="en-US" w:eastAsia="en-US"/>
                </w:rPr>
                <w:t>https://www.youtube.com/watch?v=le-gt9e_1Ek</w:t>
              </w:r>
            </w:hyperlink>
            <w:r w:rsidR="005C17D1" w:rsidRPr="005557F8">
              <w:rPr>
                <w:rFonts w:asciiTheme="minorHAnsi" w:hAnsiTheme="minorHAnsi"/>
                <w:sz w:val="20"/>
                <w:szCs w:val="20"/>
                <w:lang w:val="en-US" w:eastAsia="en-US"/>
              </w:rPr>
              <w:t xml:space="preserve"> </w:t>
            </w:r>
            <w:r w:rsidR="005557F8" w:rsidRPr="005557F8">
              <w:rPr>
                <w:rFonts w:asciiTheme="minorHAnsi" w:hAnsiTheme="minorHAnsi"/>
                <w:sz w:val="20"/>
                <w:szCs w:val="20"/>
                <w:lang w:val="en-US" w:eastAsia="en-US"/>
              </w:rPr>
              <w:t>(Osh TV in Kyrgyz, min 9:34)</w:t>
            </w:r>
          </w:p>
        </w:tc>
      </w:tr>
      <w:tr w:rsidR="005C17D1" w:rsidRPr="00884AF7" w:rsidTr="005C17D1">
        <w:trPr>
          <w:trHeight w:val="743"/>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lang w:eastAsia="en-US"/>
              </w:rPr>
            </w:pPr>
            <w:r w:rsidRPr="005C17D1">
              <w:rPr>
                <w:rFonts w:asciiTheme="minorHAnsi" w:hAnsiTheme="minorHAnsi"/>
                <w:b/>
                <w:sz w:val="20"/>
                <w:szCs w:val="20"/>
                <w:lang w:eastAsia="en-US"/>
              </w:rPr>
              <w:t>61.</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17D1" w:rsidRPr="005557F8" w:rsidRDefault="005557F8" w:rsidP="005557F8">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S</w:t>
            </w:r>
            <w:r w:rsidRPr="005557F8">
              <w:rPr>
                <w:rFonts w:asciiTheme="minorHAnsi" w:hAnsiTheme="minorHAnsi"/>
                <w:b w:val="0"/>
                <w:sz w:val="20"/>
                <w:szCs w:val="20"/>
                <w:lang w:val="en-US" w:eastAsia="en-US"/>
              </w:rPr>
              <w:t xml:space="preserve">ystem for remote monitoring of cardiac function introduced </w:t>
            </w:r>
            <w:r>
              <w:rPr>
                <w:rFonts w:asciiTheme="minorHAnsi" w:hAnsiTheme="minorHAnsi"/>
                <w:b w:val="0"/>
                <w:sz w:val="20"/>
                <w:szCs w:val="20"/>
                <w:lang w:val="en-US" w:eastAsia="en-US"/>
              </w:rPr>
              <w:t>in the hospitals of Osh province</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17D1" w:rsidRPr="005A344C" w:rsidRDefault="005C17D1" w:rsidP="005C17D1">
            <w:pPr>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http://zdorovie.akipress.org/news:1454146?from=portal&amp;place=last&amp;b=1</w:t>
            </w:r>
          </w:p>
        </w:tc>
      </w:tr>
      <w:tr w:rsidR="005C17D1" w:rsidRPr="00884AF7" w:rsidTr="005C17D1">
        <w:trPr>
          <w:trHeight w:val="743"/>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rPr>
            </w:pPr>
            <w:r w:rsidRPr="005C17D1">
              <w:rPr>
                <w:rFonts w:asciiTheme="minorHAnsi" w:hAnsiTheme="minorHAnsi"/>
                <w:b/>
                <w:sz w:val="20"/>
                <w:szCs w:val="20"/>
                <w:lang w:eastAsia="en-US"/>
              </w:rPr>
              <w:t>62.</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17D1" w:rsidRPr="005557F8" w:rsidRDefault="005557F8" w:rsidP="005C17D1">
            <w:pPr>
              <w:pStyle w:val="Heading3"/>
              <w:spacing w:before="0" w:after="0"/>
              <w:rPr>
                <w:rFonts w:asciiTheme="minorHAnsi" w:hAnsiTheme="minorHAnsi"/>
                <w:b w:val="0"/>
                <w:sz w:val="20"/>
                <w:szCs w:val="20"/>
                <w:lang w:val="en-US" w:eastAsia="en-US"/>
              </w:rPr>
            </w:pPr>
            <w:r w:rsidRPr="005557F8">
              <w:rPr>
                <w:rFonts w:asciiTheme="minorHAnsi" w:hAnsiTheme="minorHAnsi"/>
                <w:b w:val="0"/>
                <w:sz w:val="20"/>
                <w:szCs w:val="20"/>
                <w:lang w:val="en-US" w:eastAsia="en-US"/>
              </w:rPr>
              <w:t>In Osh, doctors discussed measures for the prevention and therapy of strokes</w:t>
            </w:r>
          </w:p>
        </w:tc>
        <w:tc>
          <w:tcPr>
            <w:tcW w:w="6662" w:type="dxa"/>
            <w:tcBorders>
              <w:top w:val="single" w:sz="4" w:space="0" w:color="auto"/>
              <w:left w:val="single" w:sz="4" w:space="0" w:color="auto"/>
              <w:bottom w:val="single" w:sz="4" w:space="0" w:color="auto"/>
              <w:right w:val="single" w:sz="4" w:space="0" w:color="auto"/>
            </w:tcBorders>
            <w:vAlign w:val="center"/>
          </w:tcPr>
          <w:p w:rsidR="005C17D1" w:rsidRPr="005A344C" w:rsidRDefault="00BA7165" w:rsidP="005C17D1">
            <w:pPr>
              <w:rPr>
                <w:rStyle w:val="Hyperlink"/>
                <w:rFonts w:asciiTheme="minorHAnsi" w:hAnsiTheme="minorHAnsi"/>
                <w:sz w:val="20"/>
                <w:szCs w:val="20"/>
                <w:lang w:val="en-US"/>
              </w:rPr>
            </w:pPr>
            <w:hyperlink r:id="rId125" w:history="1">
              <w:r w:rsidR="005C17D1" w:rsidRPr="005A344C">
                <w:rPr>
                  <w:rStyle w:val="Hyperlink"/>
                  <w:rFonts w:asciiTheme="minorHAnsi" w:hAnsiTheme="minorHAnsi"/>
                  <w:sz w:val="20"/>
                  <w:szCs w:val="20"/>
                  <w:lang w:val="en-US" w:eastAsia="en-US"/>
                </w:rPr>
                <w:t>http://zdorovie.akipress.org/news:1452140/</w:t>
              </w:r>
            </w:hyperlink>
          </w:p>
          <w:p w:rsidR="005C17D1" w:rsidRPr="005A344C" w:rsidRDefault="005C17D1" w:rsidP="005C17D1">
            <w:pPr>
              <w:rPr>
                <w:rStyle w:val="Hyperlink"/>
                <w:rFonts w:asciiTheme="minorHAnsi" w:hAnsiTheme="minorHAnsi"/>
                <w:sz w:val="20"/>
                <w:szCs w:val="20"/>
                <w:lang w:val="en-US" w:eastAsia="en-US"/>
              </w:rPr>
            </w:pPr>
          </w:p>
        </w:tc>
      </w:tr>
      <w:tr w:rsidR="005C17D1" w:rsidRPr="00884AF7" w:rsidTr="007F28E7">
        <w:trPr>
          <w:trHeight w:val="2948"/>
        </w:trPr>
        <w:tc>
          <w:tcPr>
            <w:tcW w:w="738" w:type="dxa"/>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b/>
                <w:sz w:val="20"/>
                <w:szCs w:val="20"/>
              </w:rPr>
            </w:pPr>
            <w:r w:rsidRPr="005C17D1">
              <w:rPr>
                <w:rFonts w:asciiTheme="minorHAnsi" w:hAnsiTheme="minorHAnsi"/>
                <w:b/>
                <w:sz w:val="20"/>
                <w:szCs w:val="20"/>
                <w:lang w:eastAsia="en-US"/>
              </w:rPr>
              <w:t>63.</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17D1" w:rsidRPr="005557F8" w:rsidRDefault="005557F8" w:rsidP="005C17D1">
            <w:pPr>
              <w:pStyle w:val="Heading3"/>
              <w:spacing w:before="0" w:after="0"/>
              <w:rPr>
                <w:rFonts w:asciiTheme="minorHAnsi" w:hAnsiTheme="minorHAnsi"/>
                <w:b w:val="0"/>
                <w:sz w:val="20"/>
                <w:szCs w:val="20"/>
                <w:lang w:val="en-US" w:eastAsia="en-US"/>
              </w:rPr>
            </w:pPr>
            <w:r>
              <w:rPr>
                <w:rFonts w:asciiTheme="minorHAnsi" w:hAnsiTheme="minorHAnsi"/>
                <w:b w:val="0"/>
                <w:sz w:val="20"/>
                <w:szCs w:val="20"/>
                <w:lang w:val="en-US" w:eastAsia="en-US"/>
              </w:rPr>
              <w:t>Collaboration</w:t>
            </w:r>
            <w:r w:rsidRPr="005557F8">
              <w:rPr>
                <w:rFonts w:asciiTheme="minorHAnsi" w:hAnsiTheme="minorHAnsi"/>
                <w:b w:val="0"/>
                <w:sz w:val="20"/>
                <w:szCs w:val="20"/>
                <w:lang w:val="en-US" w:eastAsia="en-US"/>
              </w:rPr>
              <w:t xml:space="preserve"> with the community of migrants in the Russian Federation</w:t>
            </w:r>
          </w:p>
        </w:tc>
        <w:tc>
          <w:tcPr>
            <w:tcW w:w="6662" w:type="dxa"/>
            <w:tcBorders>
              <w:top w:val="single" w:sz="4" w:space="0" w:color="auto"/>
              <w:left w:val="single" w:sz="4" w:space="0" w:color="auto"/>
              <w:bottom w:val="single" w:sz="4" w:space="0" w:color="auto"/>
              <w:right w:val="single" w:sz="4" w:space="0" w:color="auto"/>
            </w:tcBorders>
            <w:vAlign w:val="center"/>
          </w:tcPr>
          <w:p w:rsidR="005C17D1" w:rsidRPr="005A344C" w:rsidRDefault="005C17D1" w:rsidP="005C17D1">
            <w:pPr>
              <w:rPr>
                <w:rStyle w:val="Hyperlink"/>
                <w:rFonts w:asciiTheme="minorHAnsi" w:hAnsiTheme="minorHAnsi"/>
                <w:sz w:val="20"/>
                <w:szCs w:val="20"/>
                <w:lang w:val="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www</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facebook</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undpkg</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videos</w:t>
            </w:r>
            <w:r w:rsidRPr="005A344C">
              <w:rPr>
                <w:rStyle w:val="Hyperlink"/>
                <w:rFonts w:asciiTheme="minorHAnsi" w:hAnsiTheme="minorHAnsi"/>
                <w:sz w:val="20"/>
                <w:szCs w:val="20"/>
                <w:lang w:val="en-US" w:eastAsia="en-US"/>
              </w:rPr>
              <w:t>/1710696082359627/</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old</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kabar</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kg</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rus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society</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full</w:t>
            </w:r>
            <w:r w:rsidRPr="005A344C">
              <w:rPr>
                <w:rStyle w:val="Hyperlink"/>
                <w:rFonts w:asciiTheme="minorHAnsi" w:hAnsiTheme="minorHAnsi"/>
                <w:sz w:val="20"/>
                <w:szCs w:val="20"/>
                <w:lang w:val="en-US" w:eastAsia="en-US"/>
              </w:rPr>
              <w:t>/45838</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members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vb</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kg</w:t>
            </w:r>
            <w:r w:rsidRPr="005A344C">
              <w:rPr>
                <w:rStyle w:val="Hyperlink"/>
                <w:rFonts w:asciiTheme="minorHAnsi" w:hAnsiTheme="minorHAnsi"/>
                <w:sz w:val="20"/>
                <w:szCs w:val="20"/>
                <w:lang w:val="en-US" w:eastAsia="en-US"/>
              </w:rPr>
              <w:t>/2018/02/20/</w:t>
            </w:r>
            <w:r w:rsidRPr="005C17D1">
              <w:rPr>
                <w:rStyle w:val="Hyperlink"/>
                <w:rFonts w:asciiTheme="minorHAnsi" w:hAnsiTheme="minorHAnsi"/>
                <w:sz w:val="20"/>
                <w:szCs w:val="20"/>
                <w:lang w:val="en-US" w:eastAsia="en-US"/>
              </w:rPr>
              <w:t>podrob</w:t>
            </w:r>
            <w:r w:rsidRPr="005A344C">
              <w:rPr>
                <w:rStyle w:val="Hyperlink"/>
                <w:rFonts w:asciiTheme="minorHAnsi" w:hAnsiTheme="minorHAnsi"/>
                <w:sz w:val="20"/>
                <w:szCs w:val="20"/>
                <w:lang w:val="en-US" w:eastAsia="en-US"/>
              </w:rPr>
              <w:t>/2.</w:t>
            </w:r>
            <w:r w:rsidRPr="005C17D1">
              <w:rPr>
                <w:rStyle w:val="Hyperlink"/>
                <w:rFonts w:asciiTheme="minorHAnsi" w:hAnsiTheme="minorHAnsi"/>
                <w:sz w:val="20"/>
                <w:szCs w:val="20"/>
                <w:lang w:val="en-US" w:eastAsia="en-US"/>
              </w:rPr>
              <w:t>html</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kyrgyzy</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news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events</w:t>
            </w:r>
            <w:r w:rsidRPr="005A344C">
              <w:rPr>
                <w:rStyle w:val="Hyperlink"/>
                <w:rFonts w:asciiTheme="minorHAnsi" w:hAnsiTheme="minorHAnsi"/>
                <w:sz w:val="20"/>
                <w:szCs w:val="20"/>
                <w:lang w:val="en-US" w:eastAsia="en-US"/>
              </w:rPr>
              <w:t>/18-01-23-</w:t>
            </w:r>
            <w:r w:rsidRPr="005C17D1">
              <w:rPr>
                <w:rStyle w:val="Hyperlink"/>
                <w:rFonts w:asciiTheme="minorHAnsi" w:hAnsiTheme="minorHAnsi"/>
                <w:sz w:val="20"/>
                <w:szCs w:val="20"/>
                <w:lang w:val="en-US" w:eastAsia="en-US"/>
              </w:rPr>
              <w:t>id</w:t>
            </w:r>
            <w:r w:rsidRPr="005A344C">
              <w:rPr>
                <w:rStyle w:val="Hyperlink"/>
                <w:rFonts w:asciiTheme="minorHAnsi" w:hAnsiTheme="minorHAnsi"/>
                <w:sz w:val="20"/>
                <w:szCs w:val="20"/>
                <w:lang w:val="en-US" w:eastAsia="en-US"/>
              </w:rPr>
              <w:t>226.</w:t>
            </w:r>
            <w:r w:rsidRPr="005C17D1">
              <w:rPr>
                <w:rStyle w:val="Hyperlink"/>
                <w:rFonts w:asciiTheme="minorHAnsi" w:hAnsiTheme="minorHAnsi"/>
                <w:sz w:val="20"/>
                <w:szCs w:val="20"/>
                <w:lang w:val="en-US" w:eastAsia="en-US"/>
              </w:rPr>
              <w:t>html</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kyrgyzy</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program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soczialnaya</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sfera</w:t>
            </w:r>
            <w:r w:rsidRPr="005A344C">
              <w:rPr>
                <w:rStyle w:val="Hyperlink"/>
                <w:rFonts w:asciiTheme="minorHAnsi" w:hAnsiTheme="minorHAnsi"/>
                <w:sz w:val="20"/>
                <w:szCs w:val="20"/>
                <w:lang w:val="en-US" w:eastAsia="en-US"/>
              </w:rPr>
              <w:t>/223-</w:t>
            </w:r>
            <w:r w:rsidRPr="005C17D1">
              <w:rPr>
                <w:rStyle w:val="Hyperlink"/>
                <w:rFonts w:asciiTheme="minorHAnsi" w:hAnsiTheme="minorHAnsi"/>
                <w:sz w:val="20"/>
                <w:szCs w:val="20"/>
                <w:lang w:val="en-US" w:eastAsia="en-US"/>
              </w:rPr>
              <w:t>pomozhem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rodnomu</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selu</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html</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kyrgyzy</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news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events</w:t>
            </w:r>
            <w:r w:rsidRPr="005A344C">
              <w:rPr>
                <w:rStyle w:val="Hyperlink"/>
                <w:rFonts w:asciiTheme="minorHAnsi" w:hAnsiTheme="minorHAnsi"/>
                <w:sz w:val="20"/>
                <w:szCs w:val="20"/>
                <w:lang w:val="en-US" w:eastAsia="en-US"/>
              </w:rPr>
              <w:t>/18-02-14-</w:t>
            </w:r>
            <w:r w:rsidRPr="005C17D1">
              <w:rPr>
                <w:rStyle w:val="Hyperlink"/>
                <w:rFonts w:asciiTheme="minorHAnsi" w:hAnsiTheme="minorHAnsi"/>
                <w:sz w:val="20"/>
                <w:szCs w:val="20"/>
                <w:lang w:val="en-US" w:eastAsia="en-US"/>
              </w:rPr>
              <w:t>id</w:t>
            </w:r>
            <w:r w:rsidRPr="005A344C">
              <w:rPr>
                <w:rStyle w:val="Hyperlink"/>
                <w:rFonts w:asciiTheme="minorHAnsi" w:hAnsiTheme="minorHAnsi"/>
                <w:sz w:val="20"/>
                <w:szCs w:val="20"/>
                <w:lang w:val="en-US" w:eastAsia="en-US"/>
              </w:rPr>
              <w:t>271.</w:t>
            </w:r>
            <w:r w:rsidRPr="005C17D1">
              <w:rPr>
                <w:rStyle w:val="Hyperlink"/>
                <w:rFonts w:asciiTheme="minorHAnsi" w:hAnsiTheme="minorHAnsi"/>
                <w:sz w:val="20"/>
                <w:szCs w:val="20"/>
                <w:lang w:val="en-US" w:eastAsia="en-US"/>
              </w:rPr>
              <w:t>html</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www</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facebook</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kyrgyzycom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posts</w:t>
            </w:r>
            <w:r w:rsidRPr="005A344C">
              <w:rPr>
                <w:rStyle w:val="Hyperlink"/>
                <w:rFonts w:asciiTheme="minorHAnsi" w:hAnsiTheme="minorHAnsi"/>
                <w:sz w:val="20"/>
                <w:szCs w:val="20"/>
                <w:lang w:val="en-US" w:eastAsia="en-US"/>
              </w:rPr>
              <w:t>/1535828333182597</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www</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facebook</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kyrgyzycom</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posts</w:t>
            </w:r>
            <w:r w:rsidRPr="005A344C">
              <w:rPr>
                <w:rStyle w:val="Hyperlink"/>
                <w:rFonts w:asciiTheme="minorHAnsi" w:hAnsiTheme="minorHAnsi"/>
                <w:sz w:val="20"/>
                <w:szCs w:val="20"/>
                <w:lang w:val="en-US" w:eastAsia="en-US"/>
              </w:rPr>
              <w:t>/1529173260514771</w:t>
            </w:r>
          </w:p>
          <w:p w:rsidR="005C17D1" w:rsidRPr="005A344C" w:rsidRDefault="005C17D1" w:rsidP="005C17D1">
            <w:pPr>
              <w:rPr>
                <w:rStyle w:val="Hyperlink"/>
                <w:rFonts w:asciiTheme="minorHAnsi" w:hAnsiTheme="minorHAnsi"/>
                <w:sz w:val="20"/>
                <w:szCs w:val="20"/>
                <w:lang w:val="en-US" w:eastAsia="en-US"/>
              </w:rPr>
            </w:pPr>
            <w:r w:rsidRPr="005C17D1">
              <w:rPr>
                <w:rStyle w:val="Hyperlink"/>
                <w:rFonts w:asciiTheme="minorHAnsi" w:hAnsiTheme="minorHAnsi"/>
                <w:sz w:val="20"/>
                <w:szCs w:val="20"/>
                <w:lang w:val="en-US" w:eastAsia="en-US"/>
              </w:rPr>
              <w:t>https</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www</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facebook</w:t>
            </w:r>
            <w:r w:rsidRPr="005A344C">
              <w:rPr>
                <w:rStyle w:val="Hyperlink"/>
                <w:rFonts w:asciiTheme="minorHAnsi" w:hAnsiTheme="minorHAnsi"/>
                <w:sz w:val="20"/>
                <w:szCs w:val="20"/>
                <w:lang w:val="en-US" w:eastAsia="en-US"/>
              </w:rPr>
              <w:t>.</w:t>
            </w:r>
            <w:r w:rsidRPr="005C17D1">
              <w:rPr>
                <w:rStyle w:val="Hyperlink"/>
                <w:rFonts w:asciiTheme="minorHAnsi" w:hAnsiTheme="minorHAnsi"/>
                <w:sz w:val="20"/>
                <w:szCs w:val="20"/>
                <w:lang w:val="en-US" w:eastAsia="en-US"/>
              </w:rPr>
              <w:t>com</w:t>
            </w:r>
            <w:r w:rsidRPr="005A344C">
              <w:rPr>
                <w:rStyle w:val="Hyperlink"/>
                <w:rFonts w:asciiTheme="minorHAnsi" w:hAnsiTheme="minorHAnsi"/>
                <w:sz w:val="20"/>
                <w:szCs w:val="20"/>
                <w:lang w:val="en-US" w:eastAsia="en-US"/>
              </w:rPr>
              <w:t>/100000371751112/</w:t>
            </w:r>
            <w:r w:rsidRPr="005C17D1">
              <w:rPr>
                <w:rStyle w:val="Hyperlink"/>
                <w:rFonts w:asciiTheme="minorHAnsi" w:hAnsiTheme="minorHAnsi"/>
                <w:sz w:val="20"/>
                <w:szCs w:val="20"/>
                <w:lang w:val="en-US" w:eastAsia="en-US"/>
              </w:rPr>
              <w:t>videos</w:t>
            </w:r>
            <w:r w:rsidRPr="005A344C">
              <w:rPr>
                <w:rStyle w:val="Hyperlink"/>
                <w:rFonts w:asciiTheme="minorHAnsi" w:hAnsiTheme="minorHAnsi"/>
                <w:sz w:val="20"/>
                <w:szCs w:val="20"/>
                <w:lang w:val="en-US" w:eastAsia="en-US"/>
              </w:rPr>
              <w:t>/1752461224776252/</w:t>
            </w:r>
          </w:p>
          <w:p w:rsidR="005C17D1" w:rsidRPr="005A344C" w:rsidRDefault="00BA7165" w:rsidP="005C17D1">
            <w:pPr>
              <w:rPr>
                <w:rStyle w:val="Hyperlink"/>
                <w:rFonts w:asciiTheme="minorHAnsi" w:hAnsiTheme="minorHAnsi"/>
                <w:sz w:val="20"/>
                <w:szCs w:val="20"/>
                <w:lang w:val="en-US" w:eastAsia="en-US"/>
              </w:rPr>
            </w:pPr>
            <w:hyperlink r:id="rId126" w:history="1">
              <w:r w:rsidR="005C17D1" w:rsidRPr="005C17D1">
                <w:rPr>
                  <w:rStyle w:val="Hyperlink"/>
                  <w:rFonts w:asciiTheme="minorHAnsi" w:hAnsiTheme="minorHAnsi"/>
                  <w:sz w:val="20"/>
                  <w:szCs w:val="20"/>
                  <w:lang w:val="en-US" w:eastAsia="en-US"/>
                </w:rPr>
                <w:t>http</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members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vb</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kg</w:t>
              </w:r>
              <w:r w:rsidR="005C17D1" w:rsidRPr="005A344C">
                <w:rPr>
                  <w:rStyle w:val="Hyperlink"/>
                  <w:rFonts w:asciiTheme="minorHAnsi" w:hAnsiTheme="minorHAnsi"/>
                  <w:sz w:val="20"/>
                  <w:szCs w:val="20"/>
                  <w:lang w:val="en-US" w:eastAsia="en-US"/>
                </w:rPr>
                <w:t>/2018/02/20/</w:t>
              </w:r>
              <w:r w:rsidR="005C17D1" w:rsidRPr="005C17D1">
                <w:rPr>
                  <w:rStyle w:val="Hyperlink"/>
                  <w:rFonts w:asciiTheme="minorHAnsi" w:hAnsiTheme="minorHAnsi"/>
                  <w:sz w:val="20"/>
                  <w:szCs w:val="20"/>
                  <w:lang w:val="en-US" w:eastAsia="en-US"/>
                </w:rPr>
                <w:t>podrob</w:t>
              </w:r>
              <w:r w:rsidR="005C17D1" w:rsidRPr="005A344C">
                <w:rPr>
                  <w:rStyle w:val="Hyperlink"/>
                  <w:rFonts w:asciiTheme="minorHAnsi" w:hAnsiTheme="minorHAnsi"/>
                  <w:sz w:val="20"/>
                  <w:szCs w:val="20"/>
                  <w:lang w:val="en-US" w:eastAsia="en-US"/>
                </w:rPr>
                <w:t>/2.</w:t>
              </w:r>
              <w:r w:rsidR="005C17D1" w:rsidRPr="005C17D1">
                <w:rPr>
                  <w:rStyle w:val="Hyperlink"/>
                  <w:rFonts w:asciiTheme="minorHAnsi" w:hAnsiTheme="minorHAnsi"/>
                  <w:sz w:val="20"/>
                  <w:szCs w:val="20"/>
                  <w:lang w:val="en-US" w:eastAsia="en-US"/>
                </w:rPr>
                <w:t>html</w:t>
              </w:r>
            </w:hyperlink>
          </w:p>
          <w:p w:rsidR="005C17D1" w:rsidRPr="005A344C" w:rsidRDefault="00BA7165" w:rsidP="005C17D1">
            <w:pPr>
              <w:rPr>
                <w:rStyle w:val="Hyperlink"/>
                <w:rFonts w:asciiTheme="minorHAnsi" w:hAnsiTheme="minorHAnsi"/>
                <w:sz w:val="20"/>
                <w:szCs w:val="20"/>
                <w:lang w:val="en-US" w:eastAsia="en-US"/>
              </w:rPr>
            </w:pPr>
            <w:hyperlink r:id="rId127" w:history="1">
              <w:r w:rsidR="005C17D1" w:rsidRPr="005C17D1">
                <w:rPr>
                  <w:rStyle w:val="Hyperlink"/>
                  <w:rFonts w:asciiTheme="minorHAnsi" w:hAnsiTheme="minorHAnsi"/>
                  <w:sz w:val="20"/>
                  <w:szCs w:val="20"/>
                  <w:lang w:val="en-US" w:eastAsia="en-US"/>
                </w:rPr>
                <w:t>http</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soyuznarodov</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ru</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biznes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forum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tabarman</w:t>
              </w:r>
            </w:hyperlink>
          </w:p>
          <w:p w:rsidR="005C17D1" w:rsidRPr="005A344C" w:rsidRDefault="005C17D1" w:rsidP="005C17D1">
            <w:pPr>
              <w:rPr>
                <w:rStyle w:val="Hyperlink"/>
                <w:rFonts w:asciiTheme="minorHAnsi" w:hAnsiTheme="minorHAnsi"/>
                <w:sz w:val="20"/>
                <w:szCs w:val="20"/>
                <w:lang w:val="en-US" w:eastAsia="en-US"/>
              </w:rPr>
            </w:pPr>
          </w:p>
        </w:tc>
      </w:tr>
      <w:tr w:rsidR="005C17D1" w:rsidRPr="00884AF7" w:rsidTr="005C17D1">
        <w:trPr>
          <w:trHeight w:val="710"/>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F8156C" w:rsidRDefault="00F8156C" w:rsidP="005C17D1">
            <w:pPr>
              <w:rPr>
                <w:rFonts w:asciiTheme="minorHAnsi" w:hAnsiTheme="minorHAnsi"/>
                <w:b/>
                <w:sz w:val="20"/>
                <w:szCs w:val="20"/>
                <w:lang w:val="en-US"/>
              </w:rPr>
            </w:pPr>
            <w:r w:rsidRPr="00F8156C">
              <w:rPr>
                <w:rFonts w:asciiTheme="minorHAnsi" w:hAnsiTheme="minorHAnsi"/>
                <w:b/>
                <w:sz w:val="20"/>
                <w:szCs w:val="20"/>
                <w:lang w:val="en-US" w:eastAsia="en-US"/>
              </w:rPr>
              <w:t>Component 4. Employment growth through improved vocational education</w:t>
            </w:r>
            <w:r>
              <w:rPr>
                <w:rFonts w:asciiTheme="minorHAnsi" w:hAnsiTheme="minorHAnsi"/>
                <w:b/>
                <w:sz w:val="20"/>
                <w:szCs w:val="20"/>
                <w:lang w:val="en-US" w:eastAsia="en-US"/>
              </w:rPr>
              <w:t>.</w:t>
            </w:r>
          </w:p>
        </w:tc>
      </w:tr>
      <w:tr w:rsidR="005C17D1" w:rsidRPr="00884AF7" w:rsidTr="007F28E7">
        <w:trPr>
          <w:trHeight w:val="427"/>
        </w:trPr>
        <w:tc>
          <w:tcPr>
            <w:tcW w:w="774" w:type="dxa"/>
            <w:gridSpan w:val="2"/>
            <w:tcBorders>
              <w:top w:val="single" w:sz="4" w:space="0" w:color="auto"/>
              <w:left w:val="single" w:sz="4" w:space="0" w:color="auto"/>
              <w:bottom w:val="single" w:sz="4" w:space="0" w:color="auto"/>
              <w:right w:val="single" w:sz="4" w:space="0" w:color="auto"/>
            </w:tcBorders>
            <w:noWrap/>
            <w:vAlign w:val="center"/>
            <w:hideMark/>
          </w:tcPr>
          <w:p w:rsidR="005C17D1" w:rsidRPr="005C17D1" w:rsidRDefault="005C17D1" w:rsidP="005C17D1">
            <w:pPr>
              <w:rPr>
                <w:rFonts w:asciiTheme="minorHAnsi" w:hAnsiTheme="minorHAnsi" w:cs="Arial"/>
                <w:b/>
                <w:bCs/>
                <w:sz w:val="20"/>
                <w:szCs w:val="20"/>
                <w:lang w:val="en-US" w:eastAsia="en-US"/>
              </w:rPr>
            </w:pPr>
            <w:r w:rsidRPr="005C17D1">
              <w:rPr>
                <w:rFonts w:asciiTheme="minorHAnsi" w:hAnsiTheme="minorHAnsi" w:cs="Arial"/>
                <w:b/>
                <w:bCs/>
                <w:sz w:val="20"/>
                <w:szCs w:val="20"/>
                <w:lang w:eastAsia="en-US"/>
              </w:rPr>
              <w:t>64</w:t>
            </w:r>
            <w:r w:rsidRPr="005C17D1">
              <w:rPr>
                <w:rFonts w:asciiTheme="minorHAnsi" w:hAnsiTheme="minorHAnsi" w:cs="Arial"/>
                <w:b/>
                <w:bCs/>
                <w:sz w:val="20"/>
                <w:szCs w:val="20"/>
                <w:lang w:val="en-US" w:eastAsia="en-US"/>
              </w:rPr>
              <w:t>.</w:t>
            </w:r>
          </w:p>
        </w:tc>
        <w:tc>
          <w:tcPr>
            <w:tcW w:w="3366" w:type="dxa"/>
            <w:tcBorders>
              <w:top w:val="single" w:sz="4" w:space="0" w:color="auto"/>
              <w:left w:val="nil"/>
              <w:bottom w:val="single" w:sz="4" w:space="0" w:color="auto"/>
              <w:right w:val="single" w:sz="4" w:space="0" w:color="auto"/>
            </w:tcBorders>
            <w:vAlign w:val="center"/>
            <w:hideMark/>
          </w:tcPr>
          <w:p w:rsidR="005C17D1" w:rsidRPr="005557F8" w:rsidRDefault="005557F8" w:rsidP="005C17D1">
            <w:pPr>
              <w:pStyle w:val="Heading3"/>
              <w:spacing w:before="0" w:after="0"/>
              <w:rPr>
                <w:rFonts w:asciiTheme="minorHAnsi" w:hAnsiTheme="minorHAnsi" w:cstheme="majorBidi"/>
                <w:b w:val="0"/>
                <w:bCs w:val="0"/>
                <w:sz w:val="20"/>
                <w:szCs w:val="20"/>
                <w:lang w:val="en-US" w:eastAsia="en-US"/>
              </w:rPr>
            </w:pPr>
            <w:r>
              <w:rPr>
                <w:rFonts w:asciiTheme="minorHAnsi" w:hAnsiTheme="minorHAnsi"/>
                <w:b w:val="0"/>
                <w:sz w:val="20"/>
                <w:szCs w:val="20"/>
                <w:lang w:val="en-US" w:eastAsia="en-US"/>
              </w:rPr>
              <w:t>Rural youth takes short sewing and confectionery courses</w:t>
            </w:r>
            <w:r w:rsidRPr="005557F8">
              <w:rPr>
                <w:rFonts w:asciiTheme="minorHAnsi" w:hAnsiTheme="minorHAnsi"/>
                <w:b w:val="0"/>
                <w:sz w:val="20"/>
                <w:szCs w:val="20"/>
                <w:lang w:val="en-US" w:eastAsia="en-US"/>
              </w:rPr>
              <w:t>.</w:t>
            </w:r>
          </w:p>
        </w:tc>
        <w:tc>
          <w:tcPr>
            <w:tcW w:w="6662" w:type="dxa"/>
            <w:tcBorders>
              <w:top w:val="single" w:sz="4" w:space="0" w:color="auto"/>
              <w:left w:val="nil"/>
              <w:bottom w:val="single" w:sz="4" w:space="0" w:color="auto"/>
              <w:right w:val="single" w:sz="4" w:space="0" w:color="auto"/>
            </w:tcBorders>
            <w:vAlign w:val="center"/>
            <w:hideMark/>
          </w:tcPr>
          <w:p w:rsidR="005C17D1" w:rsidRPr="005A344C" w:rsidRDefault="005C17D1" w:rsidP="005C17D1">
            <w:pPr>
              <w:rPr>
                <w:rStyle w:val="Hyperlink"/>
                <w:rFonts w:asciiTheme="minorHAnsi" w:hAnsiTheme="minorHAnsi"/>
                <w:sz w:val="20"/>
                <w:szCs w:val="20"/>
                <w:lang w:val="en-US"/>
              </w:rPr>
            </w:pPr>
            <w:r w:rsidRPr="005A344C">
              <w:rPr>
                <w:rStyle w:val="Hyperlink"/>
                <w:rFonts w:asciiTheme="minorHAnsi" w:hAnsiTheme="minorHAnsi"/>
                <w:sz w:val="20"/>
                <w:szCs w:val="20"/>
                <w:lang w:val="en-US" w:eastAsia="en-US"/>
              </w:rPr>
              <w:t>https://www.facebook.com/undpkg/posts/1691411640954738</w:t>
            </w:r>
          </w:p>
        </w:tc>
      </w:tr>
      <w:tr w:rsidR="005C17D1" w:rsidRPr="00884AF7" w:rsidTr="005C17D1">
        <w:trPr>
          <w:trHeight w:val="414"/>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F8156C" w:rsidRDefault="00F8156C" w:rsidP="005C17D1">
            <w:pPr>
              <w:rPr>
                <w:rFonts w:asciiTheme="minorHAnsi" w:hAnsiTheme="minorHAnsi"/>
                <w:b/>
                <w:sz w:val="20"/>
                <w:szCs w:val="20"/>
                <w:lang w:val="en-US"/>
              </w:rPr>
            </w:pPr>
            <w:r w:rsidRPr="00F8156C">
              <w:rPr>
                <w:rFonts w:asciiTheme="minorHAnsi" w:hAnsiTheme="minorHAnsi"/>
                <w:b/>
                <w:sz w:val="20"/>
                <w:szCs w:val="20"/>
                <w:lang w:val="en-US" w:eastAsia="en-US"/>
              </w:rPr>
              <w:t>Component 5. Improved resilience of local communities to natural disasters.</w:t>
            </w:r>
          </w:p>
        </w:tc>
      </w:tr>
      <w:tr w:rsidR="005C17D1" w:rsidRPr="00884AF7" w:rsidTr="005C17D1">
        <w:trPr>
          <w:trHeight w:val="414"/>
        </w:trPr>
        <w:tc>
          <w:tcPr>
            <w:tcW w:w="10802" w:type="dxa"/>
            <w:gridSpan w:val="4"/>
            <w:tcBorders>
              <w:top w:val="single" w:sz="4" w:space="0" w:color="auto"/>
              <w:left w:val="single" w:sz="4" w:space="0" w:color="auto"/>
              <w:bottom w:val="single" w:sz="4" w:space="0" w:color="auto"/>
              <w:right w:val="single" w:sz="4" w:space="0" w:color="auto"/>
            </w:tcBorders>
            <w:noWrap/>
            <w:vAlign w:val="center"/>
            <w:hideMark/>
          </w:tcPr>
          <w:p w:rsidR="005C17D1" w:rsidRPr="005A344C" w:rsidRDefault="005C17D1" w:rsidP="005C17D1">
            <w:pPr>
              <w:rPr>
                <w:rFonts w:asciiTheme="minorHAnsi" w:hAnsiTheme="minorHAnsi"/>
                <w:b/>
                <w:sz w:val="20"/>
                <w:szCs w:val="20"/>
                <w:lang w:val="en-US" w:eastAsia="en-US"/>
              </w:rPr>
            </w:pPr>
            <w:r w:rsidRPr="005A344C">
              <w:rPr>
                <w:rStyle w:val="Hyperlink"/>
                <w:rFonts w:asciiTheme="minorHAnsi" w:hAnsiTheme="minorHAnsi"/>
                <w:sz w:val="20"/>
                <w:szCs w:val="20"/>
                <w:lang w:val="en-US" w:eastAsia="en-US"/>
              </w:rPr>
              <w:t>https://24.kg/obschestvo/89154_selo_kok-bel_est_zemlya_net_vodyi_est_mecheti_net_detsada/</w:t>
            </w:r>
          </w:p>
        </w:tc>
      </w:tr>
      <w:tr w:rsidR="005C17D1" w:rsidRPr="00884AF7" w:rsidTr="005C17D1">
        <w:trPr>
          <w:trHeight w:val="414"/>
        </w:trPr>
        <w:tc>
          <w:tcPr>
            <w:tcW w:w="10802" w:type="dxa"/>
            <w:gridSpan w:val="4"/>
            <w:tcBorders>
              <w:top w:val="single" w:sz="4" w:space="0" w:color="auto"/>
              <w:left w:val="single" w:sz="4" w:space="0" w:color="auto"/>
              <w:bottom w:val="single" w:sz="4" w:space="0" w:color="auto"/>
              <w:right w:val="single" w:sz="4" w:space="0" w:color="auto"/>
            </w:tcBorders>
            <w:noWrap/>
            <w:vAlign w:val="center"/>
          </w:tcPr>
          <w:p w:rsidR="005557F8" w:rsidRPr="005557F8" w:rsidRDefault="005557F8" w:rsidP="005C17D1">
            <w:pPr>
              <w:rPr>
                <w:rFonts w:asciiTheme="minorHAnsi" w:hAnsiTheme="minorHAnsi"/>
                <w:b/>
                <w:sz w:val="20"/>
                <w:szCs w:val="20"/>
                <w:lang w:val="en-US" w:eastAsia="en-US"/>
              </w:rPr>
            </w:pPr>
            <w:r w:rsidRPr="005557F8">
              <w:rPr>
                <w:rFonts w:asciiTheme="minorHAnsi" w:hAnsiTheme="minorHAnsi"/>
                <w:b/>
                <w:sz w:val="20"/>
                <w:szCs w:val="20"/>
                <w:lang w:val="en-US" w:eastAsia="en-US"/>
              </w:rPr>
              <w:t>Photo</w:t>
            </w:r>
            <w:r>
              <w:rPr>
                <w:rFonts w:asciiTheme="minorHAnsi" w:hAnsiTheme="minorHAnsi"/>
                <w:b/>
                <w:sz w:val="20"/>
                <w:szCs w:val="20"/>
                <w:lang w:val="en-US" w:eastAsia="en-US"/>
              </w:rPr>
              <w:t xml:space="preserve"> </w:t>
            </w:r>
            <w:r w:rsidRPr="005557F8">
              <w:rPr>
                <w:rFonts w:asciiTheme="minorHAnsi" w:hAnsiTheme="minorHAnsi"/>
                <w:b/>
                <w:sz w:val="20"/>
                <w:szCs w:val="20"/>
                <w:lang w:val="en-US" w:eastAsia="en-US"/>
              </w:rPr>
              <w:t>archive:</w:t>
            </w:r>
          </w:p>
          <w:p w:rsidR="005557F8" w:rsidRDefault="005557F8" w:rsidP="005C17D1">
            <w:pPr>
              <w:rPr>
                <w:rFonts w:asciiTheme="minorHAnsi" w:hAnsiTheme="minorHAnsi"/>
                <w:b/>
                <w:sz w:val="20"/>
                <w:szCs w:val="20"/>
                <w:lang w:val="en-US" w:eastAsia="en-US"/>
              </w:rPr>
            </w:pPr>
            <w:r w:rsidRPr="005557F8">
              <w:rPr>
                <w:rFonts w:asciiTheme="minorHAnsi" w:hAnsiTheme="minorHAnsi"/>
                <w:b/>
                <w:sz w:val="20"/>
                <w:szCs w:val="20"/>
                <w:lang w:val="en-US" w:eastAsia="en-US"/>
              </w:rPr>
              <w:t>Guest house / Yurt town / Ethno-cafe / Solar drying</w:t>
            </w:r>
          </w:p>
          <w:p w:rsidR="005C17D1" w:rsidRPr="005557F8" w:rsidRDefault="00BA7165" w:rsidP="005C17D1">
            <w:pPr>
              <w:rPr>
                <w:rFonts w:asciiTheme="minorHAnsi" w:hAnsiTheme="minorHAnsi"/>
                <w:sz w:val="20"/>
                <w:szCs w:val="20"/>
                <w:lang w:val="en-US" w:eastAsia="en-US"/>
              </w:rPr>
            </w:pPr>
            <w:hyperlink r:id="rId128" w:history="1">
              <w:r w:rsidR="005C17D1" w:rsidRPr="005C17D1">
                <w:rPr>
                  <w:rStyle w:val="Hyperlink"/>
                  <w:rFonts w:asciiTheme="minorHAnsi" w:hAnsiTheme="minorHAnsi"/>
                  <w:sz w:val="20"/>
                  <w:szCs w:val="20"/>
                  <w:lang w:val="en-US" w:eastAsia="en-US"/>
                </w:rPr>
                <w:t>https</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drive</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google</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open</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id</w:t>
              </w:r>
              <w:r w:rsidR="005C17D1" w:rsidRPr="005557F8">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QRRbAdqDVllGgMaHs</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QoFzMU</w:t>
              </w:r>
              <w:r w:rsidR="005C17D1" w:rsidRPr="005557F8">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IFgBUYl</w:t>
              </w:r>
            </w:hyperlink>
          </w:p>
          <w:p w:rsidR="005C17D1" w:rsidRPr="005A344C" w:rsidRDefault="00BA7165" w:rsidP="005C17D1">
            <w:pPr>
              <w:rPr>
                <w:rFonts w:asciiTheme="minorHAnsi" w:hAnsiTheme="minorHAnsi"/>
                <w:sz w:val="20"/>
                <w:szCs w:val="20"/>
                <w:lang w:val="en-US" w:eastAsia="en-US"/>
              </w:rPr>
            </w:pPr>
            <w:hyperlink r:id="rId129"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drive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google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open</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id</w:t>
              </w:r>
              <w:r w:rsidR="005C17D1" w:rsidRPr="005A344C">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PhBLM</w:t>
              </w:r>
              <w:r w:rsidR="005C17D1" w:rsidRPr="005A344C">
                <w:rPr>
                  <w:rStyle w:val="Hyperlink"/>
                  <w:rFonts w:asciiTheme="minorHAnsi" w:hAnsiTheme="minorHAnsi"/>
                  <w:sz w:val="20"/>
                  <w:szCs w:val="20"/>
                  <w:lang w:val="en-US" w:eastAsia="en-US"/>
                </w:rPr>
                <w:t>7</w:t>
              </w:r>
              <w:r w:rsidR="005C17D1" w:rsidRPr="005C17D1">
                <w:rPr>
                  <w:rStyle w:val="Hyperlink"/>
                  <w:rFonts w:asciiTheme="minorHAnsi" w:hAnsiTheme="minorHAnsi"/>
                  <w:sz w:val="20"/>
                  <w:szCs w:val="20"/>
                  <w:lang w:val="en-US" w:eastAsia="en-US"/>
                </w:rPr>
                <w:t>sdo</w:t>
              </w:r>
              <w:r w:rsidR="005C17D1" w:rsidRPr="005A344C">
                <w:rPr>
                  <w:rStyle w:val="Hyperlink"/>
                  <w:rFonts w:asciiTheme="minorHAnsi" w:hAnsiTheme="minorHAnsi"/>
                  <w:sz w:val="20"/>
                  <w:szCs w:val="20"/>
                  <w:lang w:val="en-US" w:eastAsia="en-US"/>
                </w:rPr>
                <w:t>4</w:t>
              </w:r>
              <w:r w:rsidR="005C17D1" w:rsidRPr="005C17D1">
                <w:rPr>
                  <w:rStyle w:val="Hyperlink"/>
                  <w:rFonts w:asciiTheme="minorHAnsi" w:hAnsiTheme="minorHAnsi"/>
                  <w:sz w:val="20"/>
                  <w:szCs w:val="20"/>
                  <w:lang w:val="en-US" w:eastAsia="en-US"/>
                </w:rPr>
                <w:t>M</w:t>
              </w:r>
              <w:r w:rsidR="005C17D1" w:rsidRPr="005A344C">
                <w:rPr>
                  <w:rStyle w:val="Hyperlink"/>
                  <w:rFonts w:asciiTheme="minorHAnsi" w:hAnsiTheme="minorHAnsi"/>
                  <w:sz w:val="20"/>
                  <w:szCs w:val="20"/>
                  <w:lang w:val="en-US" w:eastAsia="en-US"/>
                </w:rPr>
                <w:t>5</w:t>
              </w:r>
              <w:r w:rsidR="005C17D1" w:rsidRPr="005C17D1">
                <w:rPr>
                  <w:rStyle w:val="Hyperlink"/>
                  <w:rFonts w:asciiTheme="minorHAnsi" w:hAnsiTheme="minorHAnsi"/>
                  <w:sz w:val="20"/>
                  <w:szCs w:val="20"/>
                  <w:lang w:val="en-US" w:eastAsia="en-US"/>
                </w:rPr>
                <w:t>k</w:t>
              </w:r>
              <w:r w:rsidR="005C17D1" w:rsidRPr="005A344C">
                <w:rPr>
                  <w:rStyle w:val="Hyperlink"/>
                  <w:rFonts w:asciiTheme="minorHAnsi" w:hAnsiTheme="minorHAnsi"/>
                  <w:sz w:val="20"/>
                  <w:szCs w:val="20"/>
                  <w:lang w:val="en-US" w:eastAsia="en-US"/>
                </w:rPr>
                <w:t>14</w:t>
              </w:r>
              <w:r w:rsidR="005C17D1" w:rsidRPr="005C17D1">
                <w:rPr>
                  <w:rStyle w:val="Hyperlink"/>
                  <w:rFonts w:asciiTheme="minorHAnsi" w:hAnsiTheme="minorHAnsi"/>
                  <w:sz w:val="20"/>
                  <w:szCs w:val="20"/>
                  <w:lang w:val="en-US" w:eastAsia="en-US"/>
                </w:rPr>
                <w:t>W</w:t>
              </w:r>
              <w:r w:rsidR="005C17D1" w:rsidRPr="005A344C">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dKz</w:t>
              </w:r>
              <w:r w:rsidR="005C17D1" w:rsidRPr="005A344C">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ESd</w:t>
              </w:r>
              <w:r w:rsidR="005C17D1" w:rsidRPr="005A344C">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ARhD</w:t>
              </w:r>
              <w:r w:rsidR="005C17D1" w:rsidRPr="005A344C">
                <w:rPr>
                  <w:rStyle w:val="Hyperlink"/>
                  <w:rFonts w:asciiTheme="minorHAnsi" w:hAnsiTheme="minorHAnsi"/>
                  <w:sz w:val="20"/>
                  <w:szCs w:val="20"/>
                  <w:lang w:val="en-US" w:eastAsia="en-US"/>
                </w:rPr>
                <w:t>13</w:t>
              </w:r>
              <w:r w:rsidR="005C17D1" w:rsidRPr="005C17D1">
                <w:rPr>
                  <w:rStyle w:val="Hyperlink"/>
                  <w:rFonts w:asciiTheme="minorHAnsi" w:hAnsiTheme="minorHAnsi"/>
                  <w:sz w:val="20"/>
                  <w:szCs w:val="20"/>
                  <w:lang w:val="en-US" w:eastAsia="en-US"/>
                </w:rPr>
                <w:t>E</w:t>
              </w:r>
            </w:hyperlink>
          </w:p>
          <w:p w:rsidR="005C17D1" w:rsidRPr="005A344C" w:rsidRDefault="00BA7165" w:rsidP="005C17D1">
            <w:pPr>
              <w:rPr>
                <w:rFonts w:asciiTheme="minorHAnsi" w:hAnsiTheme="minorHAnsi"/>
                <w:sz w:val="20"/>
                <w:szCs w:val="20"/>
                <w:lang w:val="en-US" w:eastAsia="en-US"/>
              </w:rPr>
            </w:pPr>
            <w:hyperlink r:id="rId130"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drive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google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open</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id</w:t>
              </w:r>
              <w:r w:rsidR="005C17D1" w:rsidRPr="005A344C">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ZshaS</w:t>
              </w:r>
              <w:r w:rsidR="005C17D1" w:rsidRPr="005A344C">
                <w:rPr>
                  <w:rStyle w:val="Hyperlink"/>
                  <w:rFonts w:asciiTheme="minorHAnsi" w:hAnsiTheme="minorHAnsi"/>
                  <w:sz w:val="20"/>
                  <w:szCs w:val="20"/>
                  <w:lang w:val="en-US" w:eastAsia="en-US"/>
                </w:rPr>
                <w:t>_</w:t>
              </w:r>
              <w:r w:rsidR="005C17D1" w:rsidRPr="005C17D1">
                <w:rPr>
                  <w:rStyle w:val="Hyperlink"/>
                  <w:rFonts w:asciiTheme="minorHAnsi" w:hAnsiTheme="minorHAnsi"/>
                  <w:sz w:val="20"/>
                  <w:szCs w:val="20"/>
                  <w:lang w:val="en-US" w:eastAsia="en-US"/>
                </w:rPr>
                <w:t>aisBG</w:t>
              </w:r>
              <w:r w:rsidR="005C17D1" w:rsidRPr="005A344C">
                <w:rPr>
                  <w:rStyle w:val="Hyperlink"/>
                  <w:rFonts w:asciiTheme="minorHAnsi" w:hAnsiTheme="minorHAnsi"/>
                  <w:sz w:val="20"/>
                  <w:szCs w:val="20"/>
                  <w:lang w:val="en-US" w:eastAsia="en-US"/>
                </w:rPr>
                <w:t>7</w:t>
              </w:r>
              <w:r w:rsidR="005C17D1" w:rsidRPr="005C17D1">
                <w:rPr>
                  <w:rStyle w:val="Hyperlink"/>
                  <w:rFonts w:asciiTheme="minorHAnsi" w:hAnsiTheme="minorHAnsi"/>
                  <w:sz w:val="20"/>
                  <w:szCs w:val="20"/>
                  <w:lang w:val="en-US" w:eastAsia="en-US"/>
                </w:rPr>
                <w:t>qnVKDNZ</w:t>
              </w:r>
              <w:r w:rsidR="005C17D1" w:rsidRPr="005A344C">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nYupCJgfRW</w:t>
              </w:r>
              <w:r w:rsidR="005C17D1" w:rsidRPr="005A344C">
                <w:rPr>
                  <w:rStyle w:val="Hyperlink"/>
                  <w:rFonts w:asciiTheme="minorHAnsi" w:hAnsiTheme="minorHAnsi"/>
                  <w:sz w:val="20"/>
                  <w:szCs w:val="20"/>
                  <w:lang w:val="en-US" w:eastAsia="en-US"/>
                </w:rPr>
                <w:t>9</w:t>
              </w:r>
              <w:r w:rsidR="005C17D1" w:rsidRPr="005C17D1">
                <w:rPr>
                  <w:rStyle w:val="Hyperlink"/>
                  <w:rFonts w:asciiTheme="minorHAnsi" w:hAnsiTheme="minorHAnsi"/>
                  <w:sz w:val="20"/>
                  <w:szCs w:val="20"/>
                  <w:lang w:val="en-US" w:eastAsia="en-US"/>
                </w:rPr>
                <w:t>R</w:t>
              </w:r>
            </w:hyperlink>
          </w:p>
          <w:p w:rsidR="005C17D1" w:rsidRPr="005A344C" w:rsidRDefault="00BA7165" w:rsidP="005C17D1">
            <w:pPr>
              <w:rPr>
                <w:rFonts w:asciiTheme="minorHAnsi" w:hAnsiTheme="minorHAnsi"/>
                <w:sz w:val="20"/>
                <w:szCs w:val="20"/>
                <w:lang w:val="en-US" w:eastAsia="en-US"/>
              </w:rPr>
            </w:pPr>
            <w:hyperlink r:id="rId131" w:history="1">
              <w:r w:rsidR="005C17D1" w:rsidRPr="005C17D1">
                <w:rPr>
                  <w:rStyle w:val="Hyperlink"/>
                  <w:rFonts w:asciiTheme="minorHAnsi" w:hAnsiTheme="minorHAnsi"/>
                  <w:sz w:val="20"/>
                  <w:szCs w:val="20"/>
                  <w:lang w:val="en-US" w:eastAsia="en-US"/>
                </w:rPr>
                <w:t>https</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drive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google</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open</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id</w:t>
              </w:r>
              <w:r w:rsidR="005C17D1" w:rsidRPr="005A344C">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ZbhIDNHe</w:t>
              </w:r>
              <w:r w:rsidR="005C17D1" w:rsidRPr="005A344C">
                <w:rPr>
                  <w:rStyle w:val="Hyperlink"/>
                  <w:rFonts w:asciiTheme="minorHAnsi" w:hAnsiTheme="minorHAnsi"/>
                  <w:sz w:val="20"/>
                  <w:szCs w:val="20"/>
                  <w:lang w:val="en-US" w:eastAsia="en-US"/>
                </w:rPr>
                <w:t>0_</w:t>
              </w:r>
              <w:r w:rsidR="005C17D1" w:rsidRPr="005C17D1">
                <w:rPr>
                  <w:rStyle w:val="Hyperlink"/>
                  <w:rFonts w:asciiTheme="minorHAnsi" w:hAnsiTheme="minorHAnsi"/>
                  <w:sz w:val="20"/>
                  <w:szCs w:val="20"/>
                  <w:lang w:val="en-US" w:eastAsia="en-US"/>
                </w:rPr>
                <w:t>Fuc</w:t>
              </w:r>
              <w:r w:rsidR="005C17D1" w:rsidRPr="005A344C">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sc</w:t>
              </w:r>
              <w:r w:rsidR="005C17D1" w:rsidRPr="005A344C">
                <w:rPr>
                  <w:rStyle w:val="Hyperlink"/>
                  <w:rFonts w:asciiTheme="minorHAnsi" w:hAnsiTheme="minorHAnsi"/>
                  <w:sz w:val="20"/>
                  <w:szCs w:val="20"/>
                  <w:lang w:val="en-US" w:eastAsia="en-US"/>
                </w:rPr>
                <w:t>5</w:t>
              </w:r>
              <w:r w:rsidR="005C17D1" w:rsidRPr="005C17D1">
                <w:rPr>
                  <w:rStyle w:val="Hyperlink"/>
                  <w:rFonts w:asciiTheme="minorHAnsi" w:hAnsiTheme="minorHAnsi"/>
                  <w:sz w:val="20"/>
                  <w:szCs w:val="20"/>
                  <w:lang w:val="en-US" w:eastAsia="en-US"/>
                </w:rPr>
                <w:t>wNeHMIW</w:t>
              </w:r>
              <w:r w:rsidR="005C17D1" w:rsidRPr="005A344C">
                <w:rPr>
                  <w:rStyle w:val="Hyperlink"/>
                  <w:rFonts w:asciiTheme="minorHAnsi" w:hAnsiTheme="minorHAnsi"/>
                  <w:sz w:val="20"/>
                  <w:szCs w:val="20"/>
                  <w:lang w:val="en-US" w:eastAsia="en-US"/>
                </w:rPr>
                <w:t>6</w:t>
              </w:r>
              <w:r w:rsidR="005C17D1" w:rsidRPr="005C17D1">
                <w:rPr>
                  <w:rStyle w:val="Hyperlink"/>
                  <w:rFonts w:asciiTheme="minorHAnsi" w:hAnsiTheme="minorHAnsi"/>
                  <w:sz w:val="20"/>
                  <w:szCs w:val="20"/>
                  <w:lang w:val="en-US" w:eastAsia="en-US"/>
                </w:rPr>
                <w:t>F</w:t>
              </w:r>
              <w:r w:rsidR="005C17D1" w:rsidRPr="005A344C">
                <w:rPr>
                  <w:rStyle w:val="Hyperlink"/>
                  <w:rFonts w:asciiTheme="minorHAnsi" w:hAnsiTheme="minorHAnsi"/>
                  <w:sz w:val="20"/>
                  <w:szCs w:val="20"/>
                  <w:lang w:val="en-US" w:eastAsia="en-US"/>
                </w:rPr>
                <w:t>4</w:t>
              </w:r>
              <w:r w:rsidR="005C17D1" w:rsidRPr="005C17D1">
                <w:rPr>
                  <w:rStyle w:val="Hyperlink"/>
                  <w:rFonts w:asciiTheme="minorHAnsi" w:hAnsiTheme="minorHAnsi"/>
                  <w:sz w:val="20"/>
                  <w:szCs w:val="20"/>
                  <w:lang w:val="en-US" w:eastAsia="en-US"/>
                </w:rPr>
                <w:t>yOUtg</w:t>
              </w:r>
            </w:hyperlink>
          </w:p>
          <w:p w:rsidR="005557F8" w:rsidRPr="005557F8" w:rsidRDefault="005557F8" w:rsidP="005C17D1">
            <w:pPr>
              <w:rPr>
                <w:rFonts w:asciiTheme="minorHAnsi" w:hAnsiTheme="minorHAnsi"/>
                <w:b/>
                <w:sz w:val="20"/>
                <w:szCs w:val="20"/>
                <w:lang w:val="en-US" w:eastAsia="en-US"/>
              </w:rPr>
            </w:pPr>
            <w:r w:rsidRPr="005557F8">
              <w:rPr>
                <w:rFonts w:asciiTheme="minorHAnsi" w:hAnsiTheme="minorHAnsi"/>
                <w:b/>
                <w:sz w:val="20"/>
                <w:szCs w:val="20"/>
                <w:lang w:val="en-US" w:eastAsia="en-US"/>
              </w:rPr>
              <w:t>Greenhouse using drip irrigation:</w:t>
            </w:r>
          </w:p>
          <w:p w:rsidR="005C17D1" w:rsidRPr="005557F8" w:rsidRDefault="00BA7165" w:rsidP="005C17D1">
            <w:pPr>
              <w:rPr>
                <w:rStyle w:val="Hyperlink"/>
                <w:rFonts w:asciiTheme="minorHAnsi" w:hAnsiTheme="minorHAnsi"/>
                <w:sz w:val="20"/>
                <w:szCs w:val="20"/>
                <w:lang w:val="en-US"/>
              </w:rPr>
            </w:pPr>
            <w:hyperlink r:id="rId132" w:history="1">
              <w:r w:rsidR="005C17D1" w:rsidRPr="005C17D1">
                <w:rPr>
                  <w:rStyle w:val="Hyperlink"/>
                  <w:rFonts w:asciiTheme="minorHAnsi" w:hAnsiTheme="minorHAnsi"/>
                  <w:sz w:val="20"/>
                  <w:szCs w:val="20"/>
                  <w:lang w:val="en-US" w:eastAsia="en-US"/>
                </w:rPr>
                <w:t>https</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drive</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google</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open</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id</w:t>
              </w:r>
              <w:r w:rsidR="005C17D1" w:rsidRPr="005557F8">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Gee</w:t>
              </w:r>
              <w:r w:rsidR="005C17D1" w:rsidRPr="005557F8">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gxAOim</w:t>
              </w:r>
              <w:r w:rsidR="005C17D1" w:rsidRPr="005557F8">
                <w:rPr>
                  <w:rStyle w:val="Hyperlink"/>
                  <w:rFonts w:asciiTheme="minorHAnsi" w:hAnsiTheme="minorHAnsi"/>
                  <w:sz w:val="20"/>
                  <w:szCs w:val="20"/>
                  <w:lang w:val="en-US" w:eastAsia="en-US"/>
                </w:rPr>
                <w:t>13</w:t>
              </w:r>
              <w:r w:rsidR="005C17D1" w:rsidRPr="005C17D1">
                <w:rPr>
                  <w:rStyle w:val="Hyperlink"/>
                  <w:rFonts w:asciiTheme="minorHAnsi" w:hAnsiTheme="minorHAnsi"/>
                  <w:sz w:val="20"/>
                  <w:szCs w:val="20"/>
                  <w:lang w:val="en-US" w:eastAsia="en-US"/>
                </w:rPr>
                <w:t>MMk</w:t>
              </w:r>
              <w:r w:rsidR="005C17D1" w:rsidRPr="005557F8">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cUSWsZl</w:t>
              </w:r>
              <w:r w:rsidR="005C17D1" w:rsidRPr="005557F8">
                <w:rPr>
                  <w:rStyle w:val="Hyperlink"/>
                  <w:rFonts w:asciiTheme="minorHAnsi" w:hAnsiTheme="minorHAnsi"/>
                  <w:sz w:val="20"/>
                  <w:szCs w:val="20"/>
                  <w:lang w:val="en-US" w:eastAsia="en-US"/>
                </w:rPr>
                <w:t>7</w:t>
              </w:r>
              <w:r w:rsidR="005C17D1" w:rsidRPr="005C17D1">
                <w:rPr>
                  <w:rStyle w:val="Hyperlink"/>
                  <w:rFonts w:asciiTheme="minorHAnsi" w:hAnsiTheme="minorHAnsi"/>
                  <w:sz w:val="20"/>
                  <w:szCs w:val="20"/>
                  <w:lang w:val="en-US" w:eastAsia="en-US"/>
                </w:rPr>
                <w:t>DmsZyGHH</w:t>
              </w:r>
            </w:hyperlink>
          </w:p>
          <w:p w:rsidR="005557F8" w:rsidRPr="005557F8" w:rsidRDefault="005557F8" w:rsidP="005C17D1">
            <w:pPr>
              <w:rPr>
                <w:rFonts w:asciiTheme="minorHAnsi" w:hAnsiTheme="minorHAnsi"/>
                <w:b/>
                <w:sz w:val="20"/>
                <w:szCs w:val="20"/>
                <w:lang w:val="en-US" w:eastAsia="en-US"/>
              </w:rPr>
            </w:pPr>
            <w:r>
              <w:rPr>
                <w:rFonts w:asciiTheme="minorHAnsi" w:hAnsiTheme="minorHAnsi"/>
                <w:b/>
                <w:sz w:val="20"/>
                <w:szCs w:val="20"/>
                <w:lang w:val="en-US" w:eastAsia="en-US"/>
              </w:rPr>
              <w:t>Biogas plant / “green”</w:t>
            </w:r>
            <w:r w:rsidRPr="005557F8">
              <w:rPr>
                <w:rFonts w:asciiTheme="minorHAnsi" w:hAnsiTheme="minorHAnsi"/>
                <w:b/>
                <w:sz w:val="20"/>
                <w:szCs w:val="20"/>
                <w:lang w:val="en-US" w:eastAsia="en-US"/>
              </w:rPr>
              <w:t xml:space="preserve"> project:</w:t>
            </w:r>
          </w:p>
          <w:p w:rsidR="005C17D1" w:rsidRPr="005557F8" w:rsidRDefault="00BA7165" w:rsidP="005C17D1">
            <w:pPr>
              <w:rPr>
                <w:rStyle w:val="Hyperlink"/>
                <w:rFonts w:asciiTheme="minorHAnsi" w:hAnsiTheme="minorHAnsi"/>
                <w:sz w:val="20"/>
                <w:szCs w:val="20"/>
                <w:lang w:val="en-US"/>
              </w:rPr>
            </w:pPr>
            <w:hyperlink r:id="rId133" w:history="1">
              <w:r w:rsidR="005C17D1" w:rsidRPr="005C17D1">
                <w:rPr>
                  <w:rStyle w:val="Hyperlink"/>
                  <w:rFonts w:asciiTheme="minorHAnsi" w:hAnsiTheme="minorHAnsi"/>
                  <w:sz w:val="20"/>
                  <w:szCs w:val="20"/>
                  <w:lang w:val="en-US" w:eastAsia="en-US"/>
                </w:rPr>
                <w:t>https</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drive</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google</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com</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open</w:t>
              </w:r>
              <w:r w:rsidR="005C17D1" w:rsidRPr="005557F8">
                <w:rPr>
                  <w:rStyle w:val="Hyperlink"/>
                  <w:rFonts w:asciiTheme="minorHAnsi" w:hAnsiTheme="minorHAnsi"/>
                  <w:sz w:val="20"/>
                  <w:szCs w:val="20"/>
                  <w:lang w:val="en-US" w:eastAsia="en-US"/>
                </w:rPr>
                <w:t>?</w:t>
              </w:r>
              <w:r w:rsidR="005C17D1" w:rsidRPr="005C17D1">
                <w:rPr>
                  <w:rStyle w:val="Hyperlink"/>
                  <w:rFonts w:asciiTheme="minorHAnsi" w:hAnsiTheme="minorHAnsi"/>
                  <w:sz w:val="20"/>
                  <w:szCs w:val="20"/>
                  <w:lang w:val="en-US" w:eastAsia="en-US"/>
                </w:rPr>
                <w:t>id</w:t>
              </w:r>
              <w:r w:rsidR="005C17D1" w:rsidRPr="005557F8">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g</w:t>
              </w:r>
              <w:r w:rsidR="005C17D1" w:rsidRPr="005557F8">
                <w:rPr>
                  <w:rStyle w:val="Hyperlink"/>
                  <w:rFonts w:asciiTheme="minorHAnsi" w:hAnsiTheme="minorHAnsi"/>
                  <w:sz w:val="20"/>
                  <w:szCs w:val="20"/>
                  <w:lang w:val="en-US" w:eastAsia="en-US"/>
                </w:rPr>
                <w:t>2</w:t>
              </w:r>
              <w:r w:rsidR="005C17D1" w:rsidRPr="005C17D1">
                <w:rPr>
                  <w:rStyle w:val="Hyperlink"/>
                  <w:rFonts w:asciiTheme="minorHAnsi" w:hAnsiTheme="minorHAnsi"/>
                  <w:sz w:val="20"/>
                  <w:szCs w:val="20"/>
                  <w:lang w:val="en-US" w:eastAsia="en-US"/>
                </w:rPr>
                <w:t>Pr</w:t>
              </w:r>
              <w:r w:rsidR="005C17D1" w:rsidRPr="005557F8">
                <w:rPr>
                  <w:rStyle w:val="Hyperlink"/>
                  <w:rFonts w:asciiTheme="minorHAnsi" w:hAnsiTheme="minorHAnsi"/>
                  <w:sz w:val="20"/>
                  <w:szCs w:val="20"/>
                  <w:lang w:val="en-US" w:eastAsia="en-US"/>
                </w:rPr>
                <w:t>88</w:t>
              </w:r>
              <w:r w:rsidR="005C17D1" w:rsidRPr="005C17D1">
                <w:rPr>
                  <w:rStyle w:val="Hyperlink"/>
                  <w:rFonts w:asciiTheme="minorHAnsi" w:hAnsiTheme="minorHAnsi"/>
                  <w:sz w:val="20"/>
                  <w:szCs w:val="20"/>
                  <w:lang w:val="en-US" w:eastAsia="en-US"/>
                </w:rPr>
                <w:t>h</w:t>
              </w:r>
              <w:r w:rsidR="005C17D1" w:rsidRPr="005557F8">
                <w:rPr>
                  <w:rStyle w:val="Hyperlink"/>
                  <w:rFonts w:asciiTheme="minorHAnsi" w:hAnsiTheme="minorHAnsi"/>
                  <w:sz w:val="20"/>
                  <w:szCs w:val="20"/>
                  <w:lang w:val="en-US" w:eastAsia="en-US"/>
                </w:rPr>
                <w:t>0</w:t>
              </w:r>
              <w:r w:rsidR="005C17D1" w:rsidRPr="005C17D1">
                <w:rPr>
                  <w:rStyle w:val="Hyperlink"/>
                  <w:rFonts w:asciiTheme="minorHAnsi" w:hAnsiTheme="minorHAnsi"/>
                  <w:sz w:val="20"/>
                  <w:szCs w:val="20"/>
                  <w:lang w:val="en-US" w:eastAsia="en-US"/>
                </w:rPr>
                <w:t>Lo</w:t>
              </w:r>
              <w:r w:rsidR="005C17D1" w:rsidRPr="005557F8">
                <w:rPr>
                  <w:rStyle w:val="Hyperlink"/>
                  <w:rFonts w:asciiTheme="minorHAnsi" w:hAnsiTheme="minorHAnsi"/>
                  <w:sz w:val="20"/>
                  <w:szCs w:val="20"/>
                  <w:lang w:val="en-US" w:eastAsia="en-US"/>
                </w:rPr>
                <w:t>4</w:t>
              </w:r>
              <w:r w:rsidR="005C17D1" w:rsidRPr="005C17D1">
                <w:rPr>
                  <w:rStyle w:val="Hyperlink"/>
                  <w:rFonts w:asciiTheme="minorHAnsi" w:hAnsiTheme="minorHAnsi"/>
                  <w:sz w:val="20"/>
                  <w:szCs w:val="20"/>
                  <w:lang w:val="en-US" w:eastAsia="en-US"/>
                </w:rPr>
                <w:t>UqiaI</w:t>
              </w:r>
              <w:r w:rsidR="005C17D1" w:rsidRPr="005557F8">
                <w:rPr>
                  <w:rStyle w:val="Hyperlink"/>
                  <w:rFonts w:asciiTheme="minorHAnsi" w:hAnsiTheme="minorHAnsi"/>
                  <w:sz w:val="20"/>
                  <w:szCs w:val="20"/>
                  <w:lang w:val="en-US" w:eastAsia="en-US"/>
                </w:rPr>
                <w:t>26</w:t>
              </w:r>
              <w:r w:rsidR="005C17D1" w:rsidRPr="005C17D1">
                <w:rPr>
                  <w:rStyle w:val="Hyperlink"/>
                  <w:rFonts w:asciiTheme="minorHAnsi" w:hAnsiTheme="minorHAnsi"/>
                  <w:sz w:val="20"/>
                  <w:szCs w:val="20"/>
                  <w:lang w:val="en-US" w:eastAsia="en-US"/>
                </w:rPr>
                <w:t>PW</w:t>
              </w:r>
              <w:r w:rsidR="005C17D1" w:rsidRPr="005557F8">
                <w:rPr>
                  <w:rStyle w:val="Hyperlink"/>
                  <w:rFonts w:asciiTheme="minorHAnsi" w:hAnsiTheme="minorHAnsi"/>
                  <w:sz w:val="20"/>
                  <w:szCs w:val="20"/>
                  <w:lang w:val="en-US" w:eastAsia="en-US"/>
                </w:rPr>
                <w:t>3</w:t>
              </w:r>
              <w:r w:rsidR="005C17D1" w:rsidRPr="005C17D1">
                <w:rPr>
                  <w:rStyle w:val="Hyperlink"/>
                  <w:rFonts w:asciiTheme="minorHAnsi" w:hAnsiTheme="minorHAnsi"/>
                  <w:sz w:val="20"/>
                  <w:szCs w:val="20"/>
                  <w:lang w:val="en-US" w:eastAsia="en-US"/>
                </w:rPr>
                <w:t>EctoRx</w:t>
              </w:r>
              <w:r w:rsidR="005C17D1" w:rsidRPr="005557F8">
                <w:rPr>
                  <w:rStyle w:val="Hyperlink"/>
                  <w:rFonts w:asciiTheme="minorHAnsi" w:hAnsiTheme="minorHAnsi"/>
                  <w:sz w:val="20"/>
                  <w:szCs w:val="20"/>
                  <w:lang w:val="en-US" w:eastAsia="en-US"/>
                </w:rPr>
                <w:t>1</w:t>
              </w:r>
              <w:r w:rsidR="005C17D1" w:rsidRPr="005C17D1">
                <w:rPr>
                  <w:rStyle w:val="Hyperlink"/>
                  <w:rFonts w:asciiTheme="minorHAnsi" w:hAnsiTheme="minorHAnsi"/>
                  <w:sz w:val="20"/>
                  <w:szCs w:val="20"/>
                  <w:lang w:val="en-US" w:eastAsia="en-US"/>
                </w:rPr>
                <w:t>C</w:t>
              </w:r>
              <w:r w:rsidR="005C17D1" w:rsidRPr="005557F8">
                <w:rPr>
                  <w:rStyle w:val="Hyperlink"/>
                  <w:rFonts w:asciiTheme="minorHAnsi" w:hAnsiTheme="minorHAnsi"/>
                  <w:sz w:val="20"/>
                  <w:szCs w:val="20"/>
                  <w:lang w:val="en-US" w:eastAsia="en-US"/>
                </w:rPr>
                <w:t>4</w:t>
              </w:r>
              <w:r w:rsidR="005C17D1" w:rsidRPr="005C17D1">
                <w:rPr>
                  <w:rStyle w:val="Hyperlink"/>
                  <w:rFonts w:asciiTheme="minorHAnsi" w:hAnsiTheme="minorHAnsi"/>
                  <w:sz w:val="20"/>
                  <w:szCs w:val="20"/>
                  <w:lang w:val="en-US" w:eastAsia="en-US"/>
                </w:rPr>
                <w:t>hb</w:t>
              </w:r>
            </w:hyperlink>
          </w:p>
          <w:p w:rsidR="005C17D1" w:rsidRPr="005557F8" w:rsidRDefault="005C17D1" w:rsidP="005C17D1">
            <w:pPr>
              <w:rPr>
                <w:rFonts w:asciiTheme="minorHAnsi" w:hAnsiTheme="minorHAnsi"/>
                <w:b/>
                <w:sz w:val="20"/>
                <w:szCs w:val="20"/>
                <w:lang w:val="en-US"/>
              </w:rPr>
            </w:pPr>
          </w:p>
        </w:tc>
      </w:tr>
    </w:tbl>
    <w:p w:rsidR="005C17D1" w:rsidRPr="005557F8" w:rsidRDefault="005C17D1" w:rsidP="005C17D1">
      <w:pPr>
        <w:rPr>
          <w:lang w:val="en-US"/>
        </w:rPr>
      </w:pPr>
    </w:p>
    <w:sectPr w:rsidR="005C17D1" w:rsidRPr="005557F8" w:rsidSect="001454A3">
      <w:headerReference w:type="default" r:id="rId134"/>
      <w:footerReference w:type="default" r:id="rId135"/>
      <w:pgSz w:w="11906" w:h="16838" w:code="9"/>
      <w:pgMar w:top="720" w:right="720" w:bottom="720" w:left="72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165" w:rsidRDefault="00BA7165">
      <w:r>
        <w:separator/>
      </w:r>
    </w:p>
  </w:endnote>
  <w:endnote w:type="continuationSeparator" w:id="0">
    <w:p w:rsidR="00BA7165" w:rsidRDefault="00BA7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ZSongTi">
    <w:altName w:val="MS Mincho"/>
    <w:charset w:val="80"/>
    <w:family w:val="auto"/>
    <w:pitch w:val="variable"/>
  </w:font>
  <w:font w:name="LucidaSans">
    <w:altName w:val="Yu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738341"/>
      <w:docPartObj>
        <w:docPartGallery w:val="Page Numbers (Bottom of Page)"/>
        <w:docPartUnique/>
      </w:docPartObj>
    </w:sdtPr>
    <w:sdtEndPr>
      <w:rPr>
        <w:rFonts w:asciiTheme="minorHAnsi" w:hAnsiTheme="minorHAnsi"/>
        <w:sz w:val="22"/>
      </w:rPr>
    </w:sdtEndPr>
    <w:sdtContent>
      <w:p w:rsidR="0071406A" w:rsidRPr="00553188" w:rsidRDefault="0071406A">
        <w:pPr>
          <w:pStyle w:val="Footer"/>
          <w:jc w:val="right"/>
          <w:rPr>
            <w:rFonts w:asciiTheme="minorHAnsi" w:hAnsiTheme="minorHAnsi"/>
            <w:sz w:val="22"/>
          </w:rPr>
        </w:pPr>
        <w:r w:rsidRPr="00553188">
          <w:rPr>
            <w:rFonts w:asciiTheme="minorHAnsi" w:hAnsiTheme="minorHAnsi"/>
            <w:sz w:val="22"/>
          </w:rPr>
          <w:fldChar w:fldCharType="begin"/>
        </w:r>
        <w:r w:rsidRPr="00553188">
          <w:rPr>
            <w:rFonts w:asciiTheme="minorHAnsi" w:hAnsiTheme="minorHAnsi"/>
            <w:sz w:val="22"/>
          </w:rPr>
          <w:instrText>PAGE   \* MERGEFORMAT</w:instrText>
        </w:r>
        <w:r w:rsidRPr="00553188">
          <w:rPr>
            <w:rFonts w:asciiTheme="minorHAnsi" w:hAnsiTheme="minorHAnsi"/>
            <w:sz w:val="22"/>
          </w:rPr>
          <w:fldChar w:fldCharType="separate"/>
        </w:r>
        <w:r w:rsidR="00411999">
          <w:rPr>
            <w:rFonts w:asciiTheme="minorHAnsi" w:hAnsiTheme="minorHAnsi"/>
            <w:noProof/>
            <w:sz w:val="22"/>
          </w:rPr>
          <w:t>21</w:t>
        </w:r>
        <w:r w:rsidRPr="00553188">
          <w:rPr>
            <w:rFonts w:asciiTheme="minorHAnsi" w:hAnsiTheme="minorHAnsi"/>
            <w:sz w:val="22"/>
          </w:rPr>
          <w:fldChar w:fldCharType="end"/>
        </w:r>
      </w:p>
    </w:sdtContent>
  </w:sdt>
  <w:p w:rsidR="0071406A" w:rsidRDefault="00714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165" w:rsidRDefault="00BA7165">
      <w:r>
        <w:separator/>
      </w:r>
    </w:p>
  </w:footnote>
  <w:footnote w:type="continuationSeparator" w:id="0">
    <w:p w:rsidR="00BA7165" w:rsidRDefault="00BA7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06A" w:rsidRDefault="0071406A" w:rsidP="00A24625">
    <w:pPr>
      <w:pStyle w:val="Header"/>
      <w:tabs>
        <w:tab w:val="clear" w:pos="4677"/>
        <w:tab w:val="clear" w:pos="9355"/>
        <w:tab w:val="center" w:pos="4960"/>
        <w:tab w:val="right" w:pos="99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Num15"/>
    <w:lvl w:ilvl="0">
      <w:start w:val="1"/>
      <w:numFmt w:val="decimal"/>
      <w:lvlText w:val="%1."/>
      <w:lvlJc w:val="left"/>
      <w:pPr>
        <w:tabs>
          <w:tab w:val="num" w:pos="0"/>
        </w:tabs>
        <w:ind w:left="720" w:hanging="360"/>
      </w:p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982744C"/>
    <w:multiLevelType w:val="hybridMultilevel"/>
    <w:tmpl w:val="8BACB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114DD"/>
    <w:multiLevelType w:val="hybridMultilevel"/>
    <w:tmpl w:val="27F07B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712873"/>
    <w:multiLevelType w:val="hybridMultilevel"/>
    <w:tmpl w:val="F86E4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C33697"/>
    <w:multiLevelType w:val="hybridMultilevel"/>
    <w:tmpl w:val="6E58A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E5788D"/>
    <w:multiLevelType w:val="hybridMultilevel"/>
    <w:tmpl w:val="776A79BE"/>
    <w:lvl w:ilvl="0" w:tplc="11509960">
      <w:numFmt w:val="bullet"/>
      <w:lvlText w:val="•"/>
      <w:lvlJc w:val="left"/>
      <w:pPr>
        <w:ind w:left="720" w:hanging="360"/>
      </w:pPr>
      <w:rPr>
        <w:rFonts w:ascii="Calibri" w:eastAsia="Times New Roman" w:hAnsi="Calibri"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5B5C77"/>
    <w:multiLevelType w:val="hybridMultilevel"/>
    <w:tmpl w:val="0EA8A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F91A98"/>
    <w:multiLevelType w:val="hybridMultilevel"/>
    <w:tmpl w:val="F04AF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5"/>
  </w:num>
  <w:num w:numId="6">
    <w:abstractNumId w:val="2"/>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20"/>
  <w:displayHorizont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C47"/>
    <w:rsid w:val="0000136E"/>
    <w:rsid w:val="00013756"/>
    <w:rsid w:val="00014C49"/>
    <w:rsid w:val="0001686F"/>
    <w:rsid w:val="00016B7C"/>
    <w:rsid w:val="0002317F"/>
    <w:rsid w:val="00024093"/>
    <w:rsid w:val="000313A1"/>
    <w:rsid w:val="00035198"/>
    <w:rsid w:val="00043325"/>
    <w:rsid w:val="00052A43"/>
    <w:rsid w:val="000632D1"/>
    <w:rsid w:val="00071133"/>
    <w:rsid w:val="00071EA5"/>
    <w:rsid w:val="000728ED"/>
    <w:rsid w:val="00072F09"/>
    <w:rsid w:val="0007398B"/>
    <w:rsid w:val="00073A23"/>
    <w:rsid w:val="00073BF7"/>
    <w:rsid w:val="000741F2"/>
    <w:rsid w:val="000760AB"/>
    <w:rsid w:val="00083234"/>
    <w:rsid w:val="0008376D"/>
    <w:rsid w:val="0008445F"/>
    <w:rsid w:val="00087290"/>
    <w:rsid w:val="000917A7"/>
    <w:rsid w:val="0009624E"/>
    <w:rsid w:val="00096D54"/>
    <w:rsid w:val="000A1E4E"/>
    <w:rsid w:val="000A1FC1"/>
    <w:rsid w:val="000B1E44"/>
    <w:rsid w:val="000B4D75"/>
    <w:rsid w:val="000B6030"/>
    <w:rsid w:val="000B7CA6"/>
    <w:rsid w:val="000C0057"/>
    <w:rsid w:val="000C0730"/>
    <w:rsid w:val="000C72A4"/>
    <w:rsid w:val="000D040E"/>
    <w:rsid w:val="000D3CA7"/>
    <w:rsid w:val="000E03BE"/>
    <w:rsid w:val="000E303B"/>
    <w:rsid w:val="000E64CD"/>
    <w:rsid w:val="00102231"/>
    <w:rsid w:val="00110D85"/>
    <w:rsid w:val="00114EFF"/>
    <w:rsid w:val="001150D7"/>
    <w:rsid w:val="0011603D"/>
    <w:rsid w:val="00116D75"/>
    <w:rsid w:val="001235E1"/>
    <w:rsid w:val="00126D85"/>
    <w:rsid w:val="0012776E"/>
    <w:rsid w:val="00127B82"/>
    <w:rsid w:val="00133C5A"/>
    <w:rsid w:val="00135D96"/>
    <w:rsid w:val="0013705D"/>
    <w:rsid w:val="00141824"/>
    <w:rsid w:val="001454A3"/>
    <w:rsid w:val="00147311"/>
    <w:rsid w:val="0015689B"/>
    <w:rsid w:val="001633AF"/>
    <w:rsid w:val="00164BF2"/>
    <w:rsid w:val="001652FE"/>
    <w:rsid w:val="001727EE"/>
    <w:rsid w:val="0017401B"/>
    <w:rsid w:val="00175ADF"/>
    <w:rsid w:val="00175CB4"/>
    <w:rsid w:val="00187BEB"/>
    <w:rsid w:val="00196A51"/>
    <w:rsid w:val="001B507E"/>
    <w:rsid w:val="001B77AC"/>
    <w:rsid w:val="001C0061"/>
    <w:rsid w:val="001C1826"/>
    <w:rsid w:val="001C6C8A"/>
    <w:rsid w:val="001C7375"/>
    <w:rsid w:val="001C741E"/>
    <w:rsid w:val="001D49AB"/>
    <w:rsid w:val="001D6C14"/>
    <w:rsid w:val="001E2245"/>
    <w:rsid w:val="001E63D4"/>
    <w:rsid w:val="001F4A93"/>
    <w:rsid w:val="001F5B33"/>
    <w:rsid w:val="00202542"/>
    <w:rsid w:val="002042E9"/>
    <w:rsid w:val="00204619"/>
    <w:rsid w:val="0022104F"/>
    <w:rsid w:val="00222E56"/>
    <w:rsid w:val="00226DA1"/>
    <w:rsid w:val="00227C47"/>
    <w:rsid w:val="002301ED"/>
    <w:rsid w:val="00231D88"/>
    <w:rsid w:val="00231D95"/>
    <w:rsid w:val="00231E6E"/>
    <w:rsid w:val="00233DF2"/>
    <w:rsid w:val="00234AC1"/>
    <w:rsid w:val="00237F82"/>
    <w:rsid w:val="00251CD6"/>
    <w:rsid w:val="00252F18"/>
    <w:rsid w:val="002531F6"/>
    <w:rsid w:val="0025369C"/>
    <w:rsid w:val="002559B7"/>
    <w:rsid w:val="00256076"/>
    <w:rsid w:val="0026404F"/>
    <w:rsid w:val="0026675A"/>
    <w:rsid w:val="00273AFB"/>
    <w:rsid w:val="00275FD4"/>
    <w:rsid w:val="002822B9"/>
    <w:rsid w:val="00291F0E"/>
    <w:rsid w:val="0029265F"/>
    <w:rsid w:val="002A1F03"/>
    <w:rsid w:val="002A6A28"/>
    <w:rsid w:val="002A6D25"/>
    <w:rsid w:val="002B2E7B"/>
    <w:rsid w:val="002B57BB"/>
    <w:rsid w:val="002B7F1C"/>
    <w:rsid w:val="002C0274"/>
    <w:rsid w:val="002C373A"/>
    <w:rsid w:val="002C791F"/>
    <w:rsid w:val="002D580B"/>
    <w:rsid w:val="002E7594"/>
    <w:rsid w:val="002F1654"/>
    <w:rsid w:val="002F7294"/>
    <w:rsid w:val="003016D2"/>
    <w:rsid w:val="003032E9"/>
    <w:rsid w:val="003061D9"/>
    <w:rsid w:val="0031164E"/>
    <w:rsid w:val="00316C23"/>
    <w:rsid w:val="00321553"/>
    <w:rsid w:val="003231FE"/>
    <w:rsid w:val="00323265"/>
    <w:rsid w:val="00323624"/>
    <w:rsid w:val="00324286"/>
    <w:rsid w:val="00337C6F"/>
    <w:rsid w:val="0034401D"/>
    <w:rsid w:val="00344AEF"/>
    <w:rsid w:val="0034724D"/>
    <w:rsid w:val="00356C41"/>
    <w:rsid w:val="003605A9"/>
    <w:rsid w:val="00360F7A"/>
    <w:rsid w:val="003616C1"/>
    <w:rsid w:val="00363E54"/>
    <w:rsid w:val="00365666"/>
    <w:rsid w:val="003673D7"/>
    <w:rsid w:val="00372A21"/>
    <w:rsid w:val="00372ED3"/>
    <w:rsid w:val="0037526E"/>
    <w:rsid w:val="003805A1"/>
    <w:rsid w:val="003832FF"/>
    <w:rsid w:val="003849E4"/>
    <w:rsid w:val="00385718"/>
    <w:rsid w:val="00385B60"/>
    <w:rsid w:val="00386106"/>
    <w:rsid w:val="003916F3"/>
    <w:rsid w:val="003A2D82"/>
    <w:rsid w:val="003A3000"/>
    <w:rsid w:val="003B1BCC"/>
    <w:rsid w:val="003B4F5D"/>
    <w:rsid w:val="003C41B3"/>
    <w:rsid w:val="003D15A7"/>
    <w:rsid w:val="003D3F1A"/>
    <w:rsid w:val="003D515D"/>
    <w:rsid w:val="003E1924"/>
    <w:rsid w:val="003E4566"/>
    <w:rsid w:val="003E5062"/>
    <w:rsid w:val="003E5602"/>
    <w:rsid w:val="003E587C"/>
    <w:rsid w:val="003F4DDD"/>
    <w:rsid w:val="0040357A"/>
    <w:rsid w:val="00411999"/>
    <w:rsid w:val="00424127"/>
    <w:rsid w:val="004329FA"/>
    <w:rsid w:val="00434CCD"/>
    <w:rsid w:val="00443EF6"/>
    <w:rsid w:val="00452D04"/>
    <w:rsid w:val="00452D87"/>
    <w:rsid w:val="00453549"/>
    <w:rsid w:val="00455D1E"/>
    <w:rsid w:val="00456811"/>
    <w:rsid w:val="004609C0"/>
    <w:rsid w:val="00462C45"/>
    <w:rsid w:val="00464488"/>
    <w:rsid w:val="00472371"/>
    <w:rsid w:val="0047651C"/>
    <w:rsid w:val="00485D80"/>
    <w:rsid w:val="00492EFF"/>
    <w:rsid w:val="0049309F"/>
    <w:rsid w:val="004936B4"/>
    <w:rsid w:val="004954E2"/>
    <w:rsid w:val="004A54D0"/>
    <w:rsid w:val="004A5D00"/>
    <w:rsid w:val="004B0015"/>
    <w:rsid w:val="004B4CD8"/>
    <w:rsid w:val="004C3406"/>
    <w:rsid w:val="004C477A"/>
    <w:rsid w:val="004C5A7A"/>
    <w:rsid w:val="004C74B5"/>
    <w:rsid w:val="004C7AF8"/>
    <w:rsid w:val="004D0866"/>
    <w:rsid w:val="004D10F1"/>
    <w:rsid w:val="004D2C29"/>
    <w:rsid w:val="004D7033"/>
    <w:rsid w:val="004E12AF"/>
    <w:rsid w:val="004E3395"/>
    <w:rsid w:val="004E3D19"/>
    <w:rsid w:val="004E6DCA"/>
    <w:rsid w:val="004E785C"/>
    <w:rsid w:val="004F12EC"/>
    <w:rsid w:val="004F13F5"/>
    <w:rsid w:val="00505026"/>
    <w:rsid w:val="0050672F"/>
    <w:rsid w:val="005072EB"/>
    <w:rsid w:val="005111CE"/>
    <w:rsid w:val="00522065"/>
    <w:rsid w:val="00522640"/>
    <w:rsid w:val="00524CA4"/>
    <w:rsid w:val="00527090"/>
    <w:rsid w:val="005315D1"/>
    <w:rsid w:val="005338E5"/>
    <w:rsid w:val="00533C60"/>
    <w:rsid w:val="00535962"/>
    <w:rsid w:val="00541B8E"/>
    <w:rsid w:val="0054548B"/>
    <w:rsid w:val="00546AFD"/>
    <w:rsid w:val="00551903"/>
    <w:rsid w:val="00553188"/>
    <w:rsid w:val="005557F8"/>
    <w:rsid w:val="005621D9"/>
    <w:rsid w:val="00563312"/>
    <w:rsid w:val="005677DE"/>
    <w:rsid w:val="005725F2"/>
    <w:rsid w:val="00573080"/>
    <w:rsid w:val="0058002C"/>
    <w:rsid w:val="005810F8"/>
    <w:rsid w:val="00581FE2"/>
    <w:rsid w:val="00585B69"/>
    <w:rsid w:val="00591DC4"/>
    <w:rsid w:val="00592318"/>
    <w:rsid w:val="0059289D"/>
    <w:rsid w:val="00592CCD"/>
    <w:rsid w:val="005931F5"/>
    <w:rsid w:val="005956D4"/>
    <w:rsid w:val="005957D0"/>
    <w:rsid w:val="005A25A0"/>
    <w:rsid w:val="005A344C"/>
    <w:rsid w:val="005A3A8C"/>
    <w:rsid w:val="005A6625"/>
    <w:rsid w:val="005B42AC"/>
    <w:rsid w:val="005B42BA"/>
    <w:rsid w:val="005B7AE4"/>
    <w:rsid w:val="005C17D1"/>
    <w:rsid w:val="005D2C91"/>
    <w:rsid w:val="005D51C4"/>
    <w:rsid w:val="005D674F"/>
    <w:rsid w:val="005D75B6"/>
    <w:rsid w:val="005E3C14"/>
    <w:rsid w:val="005E499E"/>
    <w:rsid w:val="005E630E"/>
    <w:rsid w:val="005E6914"/>
    <w:rsid w:val="006056A8"/>
    <w:rsid w:val="00607650"/>
    <w:rsid w:val="006129ED"/>
    <w:rsid w:val="0061719C"/>
    <w:rsid w:val="006218D2"/>
    <w:rsid w:val="00624FF8"/>
    <w:rsid w:val="00625572"/>
    <w:rsid w:val="006265D7"/>
    <w:rsid w:val="00626CBE"/>
    <w:rsid w:val="006307B8"/>
    <w:rsid w:val="00632A0C"/>
    <w:rsid w:val="0064098F"/>
    <w:rsid w:val="00643303"/>
    <w:rsid w:val="006437C3"/>
    <w:rsid w:val="006437E5"/>
    <w:rsid w:val="00644E28"/>
    <w:rsid w:val="00646D39"/>
    <w:rsid w:val="00652DC4"/>
    <w:rsid w:val="00654DAE"/>
    <w:rsid w:val="00657B0F"/>
    <w:rsid w:val="00662E7E"/>
    <w:rsid w:val="006643AC"/>
    <w:rsid w:val="00672741"/>
    <w:rsid w:val="00675696"/>
    <w:rsid w:val="00680235"/>
    <w:rsid w:val="006823CF"/>
    <w:rsid w:val="006840EB"/>
    <w:rsid w:val="00685B5C"/>
    <w:rsid w:val="00685ED9"/>
    <w:rsid w:val="006868C9"/>
    <w:rsid w:val="006870E4"/>
    <w:rsid w:val="006873F0"/>
    <w:rsid w:val="00690733"/>
    <w:rsid w:val="00690AF6"/>
    <w:rsid w:val="00695BC5"/>
    <w:rsid w:val="00697745"/>
    <w:rsid w:val="006A0068"/>
    <w:rsid w:val="006A17AE"/>
    <w:rsid w:val="006A1896"/>
    <w:rsid w:val="006A1D67"/>
    <w:rsid w:val="006A56AA"/>
    <w:rsid w:val="006B142E"/>
    <w:rsid w:val="006C003F"/>
    <w:rsid w:val="006C0B9E"/>
    <w:rsid w:val="006C1830"/>
    <w:rsid w:val="006C4995"/>
    <w:rsid w:val="006C52D8"/>
    <w:rsid w:val="006D0B54"/>
    <w:rsid w:val="006D3844"/>
    <w:rsid w:val="006D48BB"/>
    <w:rsid w:val="006D520E"/>
    <w:rsid w:val="006D61B0"/>
    <w:rsid w:val="006D64BC"/>
    <w:rsid w:val="006E10E2"/>
    <w:rsid w:val="006E2FA9"/>
    <w:rsid w:val="006E6205"/>
    <w:rsid w:val="006E6880"/>
    <w:rsid w:val="006F381A"/>
    <w:rsid w:val="007022FD"/>
    <w:rsid w:val="007025A9"/>
    <w:rsid w:val="007028CA"/>
    <w:rsid w:val="00706ADE"/>
    <w:rsid w:val="00707AA3"/>
    <w:rsid w:val="00710076"/>
    <w:rsid w:val="007126E1"/>
    <w:rsid w:val="0071406A"/>
    <w:rsid w:val="0071420F"/>
    <w:rsid w:val="00715C23"/>
    <w:rsid w:val="00716484"/>
    <w:rsid w:val="00720BEF"/>
    <w:rsid w:val="00722542"/>
    <w:rsid w:val="00724267"/>
    <w:rsid w:val="00726796"/>
    <w:rsid w:val="007269FD"/>
    <w:rsid w:val="007326EC"/>
    <w:rsid w:val="00732FD5"/>
    <w:rsid w:val="00735423"/>
    <w:rsid w:val="00735B71"/>
    <w:rsid w:val="00741861"/>
    <w:rsid w:val="007426A5"/>
    <w:rsid w:val="00743D75"/>
    <w:rsid w:val="00751F15"/>
    <w:rsid w:val="00755C9F"/>
    <w:rsid w:val="00760C99"/>
    <w:rsid w:val="00760E35"/>
    <w:rsid w:val="00762FFA"/>
    <w:rsid w:val="00763C01"/>
    <w:rsid w:val="007647E4"/>
    <w:rsid w:val="00765F87"/>
    <w:rsid w:val="007661D2"/>
    <w:rsid w:val="007665FA"/>
    <w:rsid w:val="007705C3"/>
    <w:rsid w:val="00770A5E"/>
    <w:rsid w:val="007711AF"/>
    <w:rsid w:val="00771EE8"/>
    <w:rsid w:val="00772A10"/>
    <w:rsid w:val="00772EDD"/>
    <w:rsid w:val="007730FB"/>
    <w:rsid w:val="00777F74"/>
    <w:rsid w:val="00783276"/>
    <w:rsid w:val="0078349E"/>
    <w:rsid w:val="007901F9"/>
    <w:rsid w:val="00793382"/>
    <w:rsid w:val="007952E7"/>
    <w:rsid w:val="007A6668"/>
    <w:rsid w:val="007B08B4"/>
    <w:rsid w:val="007B57BB"/>
    <w:rsid w:val="007B616E"/>
    <w:rsid w:val="007B6880"/>
    <w:rsid w:val="007D654C"/>
    <w:rsid w:val="007D6CE3"/>
    <w:rsid w:val="007E3DFA"/>
    <w:rsid w:val="007E5C19"/>
    <w:rsid w:val="007F28E7"/>
    <w:rsid w:val="007F5098"/>
    <w:rsid w:val="007F573A"/>
    <w:rsid w:val="008009BB"/>
    <w:rsid w:val="00801322"/>
    <w:rsid w:val="008046E8"/>
    <w:rsid w:val="00806C70"/>
    <w:rsid w:val="008111FB"/>
    <w:rsid w:val="0081226E"/>
    <w:rsid w:val="00814467"/>
    <w:rsid w:val="00822E79"/>
    <w:rsid w:val="00831E10"/>
    <w:rsid w:val="00832A3A"/>
    <w:rsid w:val="00833819"/>
    <w:rsid w:val="008378D5"/>
    <w:rsid w:val="00840119"/>
    <w:rsid w:val="0084158E"/>
    <w:rsid w:val="00843CC6"/>
    <w:rsid w:val="00844E4B"/>
    <w:rsid w:val="0084635D"/>
    <w:rsid w:val="00851689"/>
    <w:rsid w:val="008535FB"/>
    <w:rsid w:val="008565F3"/>
    <w:rsid w:val="00856B9D"/>
    <w:rsid w:val="00863D5A"/>
    <w:rsid w:val="0086461D"/>
    <w:rsid w:val="0086484C"/>
    <w:rsid w:val="00866651"/>
    <w:rsid w:val="00873E4C"/>
    <w:rsid w:val="00884AF7"/>
    <w:rsid w:val="00885225"/>
    <w:rsid w:val="0088529D"/>
    <w:rsid w:val="008861C7"/>
    <w:rsid w:val="0089329E"/>
    <w:rsid w:val="008938F6"/>
    <w:rsid w:val="008A0AC7"/>
    <w:rsid w:val="008A5EAD"/>
    <w:rsid w:val="008B0642"/>
    <w:rsid w:val="008B70B7"/>
    <w:rsid w:val="008B71D0"/>
    <w:rsid w:val="008C2BF5"/>
    <w:rsid w:val="008C2C25"/>
    <w:rsid w:val="008C301A"/>
    <w:rsid w:val="008D1B7E"/>
    <w:rsid w:val="008E2B6A"/>
    <w:rsid w:val="008E52B2"/>
    <w:rsid w:val="008E7544"/>
    <w:rsid w:val="008E7643"/>
    <w:rsid w:val="008F0840"/>
    <w:rsid w:val="008F1390"/>
    <w:rsid w:val="008F19B1"/>
    <w:rsid w:val="008F461A"/>
    <w:rsid w:val="008F471D"/>
    <w:rsid w:val="008F5400"/>
    <w:rsid w:val="008F6C49"/>
    <w:rsid w:val="0090138C"/>
    <w:rsid w:val="009170AE"/>
    <w:rsid w:val="009243C0"/>
    <w:rsid w:val="00924413"/>
    <w:rsid w:val="009349EA"/>
    <w:rsid w:val="00936E25"/>
    <w:rsid w:val="00950C8F"/>
    <w:rsid w:val="009531D0"/>
    <w:rsid w:val="00954315"/>
    <w:rsid w:val="00955903"/>
    <w:rsid w:val="009561FB"/>
    <w:rsid w:val="00976869"/>
    <w:rsid w:val="009814F6"/>
    <w:rsid w:val="00982847"/>
    <w:rsid w:val="00985118"/>
    <w:rsid w:val="0098657B"/>
    <w:rsid w:val="0099625A"/>
    <w:rsid w:val="009978FE"/>
    <w:rsid w:val="00997BE6"/>
    <w:rsid w:val="009A1BE4"/>
    <w:rsid w:val="009A30F3"/>
    <w:rsid w:val="009A5B8E"/>
    <w:rsid w:val="009A66ED"/>
    <w:rsid w:val="009B3332"/>
    <w:rsid w:val="009C1878"/>
    <w:rsid w:val="009D3206"/>
    <w:rsid w:val="009D3C83"/>
    <w:rsid w:val="009D3E22"/>
    <w:rsid w:val="009D51E5"/>
    <w:rsid w:val="009D5220"/>
    <w:rsid w:val="009E4965"/>
    <w:rsid w:val="009F0FA0"/>
    <w:rsid w:val="009F2400"/>
    <w:rsid w:val="009F37A0"/>
    <w:rsid w:val="009F4308"/>
    <w:rsid w:val="00A00013"/>
    <w:rsid w:val="00A00A2D"/>
    <w:rsid w:val="00A06B8A"/>
    <w:rsid w:val="00A10673"/>
    <w:rsid w:val="00A15C6D"/>
    <w:rsid w:val="00A17171"/>
    <w:rsid w:val="00A21170"/>
    <w:rsid w:val="00A224ED"/>
    <w:rsid w:val="00A22D81"/>
    <w:rsid w:val="00A24625"/>
    <w:rsid w:val="00A25236"/>
    <w:rsid w:val="00A254C8"/>
    <w:rsid w:val="00A30B67"/>
    <w:rsid w:val="00A32233"/>
    <w:rsid w:val="00A45475"/>
    <w:rsid w:val="00A5339F"/>
    <w:rsid w:val="00A542DD"/>
    <w:rsid w:val="00A54691"/>
    <w:rsid w:val="00A54C38"/>
    <w:rsid w:val="00A55B3F"/>
    <w:rsid w:val="00A56B92"/>
    <w:rsid w:val="00A57BD1"/>
    <w:rsid w:val="00A607BD"/>
    <w:rsid w:val="00A64B3D"/>
    <w:rsid w:val="00A65CC6"/>
    <w:rsid w:val="00A67410"/>
    <w:rsid w:val="00A7136F"/>
    <w:rsid w:val="00A75D24"/>
    <w:rsid w:val="00A7647E"/>
    <w:rsid w:val="00A76BF2"/>
    <w:rsid w:val="00A80618"/>
    <w:rsid w:val="00A81B69"/>
    <w:rsid w:val="00A83114"/>
    <w:rsid w:val="00A8361E"/>
    <w:rsid w:val="00A85705"/>
    <w:rsid w:val="00A90ABA"/>
    <w:rsid w:val="00A90C25"/>
    <w:rsid w:val="00A94241"/>
    <w:rsid w:val="00A960CE"/>
    <w:rsid w:val="00AA51AC"/>
    <w:rsid w:val="00AA7B4F"/>
    <w:rsid w:val="00AB3002"/>
    <w:rsid w:val="00AB43DA"/>
    <w:rsid w:val="00AB56AF"/>
    <w:rsid w:val="00AB5BCA"/>
    <w:rsid w:val="00AC47B0"/>
    <w:rsid w:val="00AC5A71"/>
    <w:rsid w:val="00AE27F3"/>
    <w:rsid w:val="00AE58F9"/>
    <w:rsid w:val="00AE5AB1"/>
    <w:rsid w:val="00AE6159"/>
    <w:rsid w:val="00AF2741"/>
    <w:rsid w:val="00AF517C"/>
    <w:rsid w:val="00AF6602"/>
    <w:rsid w:val="00B007A6"/>
    <w:rsid w:val="00B02C04"/>
    <w:rsid w:val="00B07265"/>
    <w:rsid w:val="00B13512"/>
    <w:rsid w:val="00B17865"/>
    <w:rsid w:val="00B21087"/>
    <w:rsid w:val="00B21B9F"/>
    <w:rsid w:val="00B26662"/>
    <w:rsid w:val="00B26833"/>
    <w:rsid w:val="00B324B8"/>
    <w:rsid w:val="00B324FE"/>
    <w:rsid w:val="00B34962"/>
    <w:rsid w:val="00B40A41"/>
    <w:rsid w:val="00B45D0D"/>
    <w:rsid w:val="00B460E8"/>
    <w:rsid w:val="00B46929"/>
    <w:rsid w:val="00B5194C"/>
    <w:rsid w:val="00B567E1"/>
    <w:rsid w:val="00B6185D"/>
    <w:rsid w:val="00B672F3"/>
    <w:rsid w:val="00B77728"/>
    <w:rsid w:val="00B85C30"/>
    <w:rsid w:val="00B91869"/>
    <w:rsid w:val="00B94B29"/>
    <w:rsid w:val="00B97DEC"/>
    <w:rsid w:val="00BA021E"/>
    <w:rsid w:val="00BA038D"/>
    <w:rsid w:val="00BA7165"/>
    <w:rsid w:val="00BA793B"/>
    <w:rsid w:val="00BB28CF"/>
    <w:rsid w:val="00BB5DAF"/>
    <w:rsid w:val="00BC36F7"/>
    <w:rsid w:val="00BC4B4C"/>
    <w:rsid w:val="00BC62B2"/>
    <w:rsid w:val="00BD12B8"/>
    <w:rsid w:val="00BD312F"/>
    <w:rsid w:val="00BD7195"/>
    <w:rsid w:val="00BE1051"/>
    <w:rsid w:val="00BE3BD1"/>
    <w:rsid w:val="00BE651E"/>
    <w:rsid w:val="00BE7602"/>
    <w:rsid w:val="00BF1A52"/>
    <w:rsid w:val="00BF1C47"/>
    <w:rsid w:val="00BF62DB"/>
    <w:rsid w:val="00C10FA9"/>
    <w:rsid w:val="00C1274D"/>
    <w:rsid w:val="00C1635E"/>
    <w:rsid w:val="00C221C0"/>
    <w:rsid w:val="00C23403"/>
    <w:rsid w:val="00C27B98"/>
    <w:rsid w:val="00C374A0"/>
    <w:rsid w:val="00C43F05"/>
    <w:rsid w:val="00C45736"/>
    <w:rsid w:val="00C466B2"/>
    <w:rsid w:val="00C47A0F"/>
    <w:rsid w:val="00C47F52"/>
    <w:rsid w:val="00C53ACE"/>
    <w:rsid w:val="00C5514F"/>
    <w:rsid w:val="00C56747"/>
    <w:rsid w:val="00C75D75"/>
    <w:rsid w:val="00C8097A"/>
    <w:rsid w:val="00C80EB3"/>
    <w:rsid w:val="00C87AF2"/>
    <w:rsid w:val="00C90FD2"/>
    <w:rsid w:val="00C91F86"/>
    <w:rsid w:val="00C9423D"/>
    <w:rsid w:val="00C94A1D"/>
    <w:rsid w:val="00C95B5C"/>
    <w:rsid w:val="00CA17B1"/>
    <w:rsid w:val="00CA36F8"/>
    <w:rsid w:val="00CB0139"/>
    <w:rsid w:val="00CB0DC6"/>
    <w:rsid w:val="00CB5FF3"/>
    <w:rsid w:val="00CB665A"/>
    <w:rsid w:val="00CC14DA"/>
    <w:rsid w:val="00CC43AC"/>
    <w:rsid w:val="00CC7E20"/>
    <w:rsid w:val="00CD0F90"/>
    <w:rsid w:val="00CD1164"/>
    <w:rsid w:val="00CD4E0D"/>
    <w:rsid w:val="00CD682B"/>
    <w:rsid w:val="00CE7ECB"/>
    <w:rsid w:val="00CF22BF"/>
    <w:rsid w:val="00CF2DBE"/>
    <w:rsid w:val="00D01C45"/>
    <w:rsid w:val="00D02AE9"/>
    <w:rsid w:val="00D03DEC"/>
    <w:rsid w:val="00D07F93"/>
    <w:rsid w:val="00D11B2B"/>
    <w:rsid w:val="00D20988"/>
    <w:rsid w:val="00D241EB"/>
    <w:rsid w:val="00D24508"/>
    <w:rsid w:val="00D309D1"/>
    <w:rsid w:val="00D333FC"/>
    <w:rsid w:val="00D35AA3"/>
    <w:rsid w:val="00D46E32"/>
    <w:rsid w:val="00D55455"/>
    <w:rsid w:val="00D57EC3"/>
    <w:rsid w:val="00D61BE6"/>
    <w:rsid w:val="00D6542C"/>
    <w:rsid w:val="00D712A6"/>
    <w:rsid w:val="00D71886"/>
    <w:rsid w:val="00D72895"/>
    <w:rsid w:val="00D74561"/>
    <w:rsid w:val="00D75B78"/>
    <w:rsid w:val="00D80065"/>
    <w:rsid w:val="00D923AA"/>
    <w:rsid w:val="00D95FF6"/>
    <w:rsid w:val="00D979A3"/>
    <w:rsid w:val="00D97E54"/>
    <w:rsid w:val="00DA16B3"/>
    <w:rsid w:val="00DA2130"/>
    <w:rsid w:val="00DA38E7"/>
    <w:rsid w:val="00DA4036"/>
    <w:rsid w:val="00DB0692"/>
    <w:rsid w:val="00DB76CC"/>
    <w:rsid w:val="00DC7DCE"/>
    <w:rsid w:val="00DE27C7"/>
    <w:rsid w:val="00DF03F2"/>
    <w:rsid w:val="00DF1553"/>
    <w:rsid w:val="00DF32A6"/>
    <w:rsid w:val="00DF4C3A"/>
    <w:rsid w:val="00DF59B9"/>
    <w:rsid w:val="00E00D7A"/>
    <w:rsid w:val="00E02A3C"/>
    <w:rsid w:val="00E054F7"/>
    <w:rsid w:val="00E1684F"/>
    <w:rsid w:val="00E2140B"/>
    <w:rsid w:val="00E30B1D"/>
    <w:rsid w:val="00E319E4"/>
    <w:rsid w:val="00E36E0D"/>
    <w:rsid w:val="00E4500B"/>
    <w:rsid w:val="00E451EB"/>
    <w:rsid w:val="00E45760"/>
    <w:rsid w:val="00E47836"/>
    <w:rsid w:val="00E518BF"/>
    <w:rsid w:val="00E53274"/>
    <w:rsid w:val="00E56B96"/>
    <w:rsid w:val="00E61569"/>
    <w:rsid w:val="00E615EA"/>
    <w:rsid w:val="00E62079"/>
    <w:rsid w:val="00E66CB5"/>
    <w:rsid w:val="00E718C7"/>
    <w:rsid w:val="00E778C1"/>
    <w:rsid w:val="00E83222"/>
    <w:rsid w:val="00E83C7F"/>
    <w:rsid w:val="00E87D9C"/>
    <w:rsid w:val="00E920AA"/>
    <w:rsid w:val="00E95A1B"/>
    <w:rsid w:val="00EA02FB"/>
    <w:rsid w:val="00EA7F4F"/>
    <w:rsid w:val="00EB5D36"/>
    <w:rsid w:val="00EC0595"/>
    <w:rsid w:val="00EC0E47"/>
    <w:rsid w:val="00EC2D45"/>
    <w:rsid w:val="00EC4F31"/>
    <w:rsid w:val="00EE23A0"/>
    <w:rsid w:val="00EE37ED"/>
    <w:rsid w:val="00EE434B"/>
    <w:rsid w:val="00EE46FD"/>
    <w:rsid w:val="00EE54A5"/>
    <w:rsid w:val="00EE5DF4"/>
    <w:rsid w:val="00EF0BBE"/>
    <w:rsid w:val="00F01BA5"/>
    <w:rsid w:val="00F03540"/>
    <w:rsid w:val="00F03FF2"/>
    <w:rsid w:val="00F14FE1"/>
    <w:rsid w:val="00F204AE"/>
    <w:rsid w:val="00F23818"/>
    <w:rsid w:val="00F30130"/>
    <w:rsid w:val="00F31D65"/>
    <w:rsid w:val="00F333F4"/>
    <w:rsid w:val="00F3693D"/>
    <w:rsid w:val="00F41391"/>
    <w:rsid w:val="00F42AD8"/>
    <w:rsid w:val="00F45DEA"/>
    <w:rsid w:val="00F50F28"/>
    <w:rsid w:val="00F515FD"/>
    <w:rsid w:val="00F534FA"/>
    <w:rsid w:val="00F53CE1"/>
    <w:rsid w:val="00F702EF"/>
    <w:rsid w:val="00F702F6"/>
    <w:rsid w:val="00F764E3"/>
    <w:rsid w:val="00F8156C"/>
    <w:rsid w:val="00F81F18"/>
    <w:rsid w:val="00F823CC"/>
    <w:rsid w:val="00F83D2D"/>
    <w:rsid w:val="00F84B50"/>
    <w:rsid w:val="00F84C67"/>
    <w:rsid w:val="00F84D5A"/>
    <w:rsid w:val="00F84DFD"/>
    <w:rsid w:val="00F85474"/>
    <w:rsid w:val="00F85D04"/>
    <w:rsid w:val="00F862CE"/>
    <w:rsid w:val="00F86E5A"/>
    <w:rsid w:val="00F915F0"/>
    <w:rsid w:val="00F95FAA"/>
    <w:rsid w:val="00FA07E8"/>
    <w:rsid w:val="00FA2A10"/>
    <w:rsid w:val="00FA576A"/>
    <w:rsid w:val="00FB0C5E"/>
    <w:rsid w:val="00FB2E2F"/>
    <w:rsid w:val="00FB756E"/>
    <w:rsid w:val="00FB78CA"/>
    <w:rsid w:val="00FC0DE9"/>
    <w:rsid w:val="00FC2ADD"/>
    <w:rsid w:val="00FC48AB"/>
    <w:rsid w:val="00FC7216"/>
    <w:rsid w:val="00FD68B8"/>
    <w:rsid w:val="00FD6D8A"/>
    <w:rsid w:val="00FE0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20C1E7-4832-45F6-8C76-B1DB8DEB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1C47"/>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BF1C47"/>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BF1C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BF1C47"/>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C47"/>
    <w:rPr>
      <w:rFonts w:ascii="Calibri Light" w:eastAsia="Times New Roman" w:hAnsi="Calibri Light" w:cs="Times New Roman"/>
      <w:b/>
      <w:bCs/>
      <w:kern w:val="32"/>
      <w:sz w:val="32"/>
      <w:szCs w:val="32"/>
      <w:lang w:eastAsia="ru-RU"/>
    </w:rPr>
  </w:style>
  <w:style w:type="character" w:customStyle="1" w:styleId="Heading2Char">
    <w:name w:val="Heading 2 Char"/>
    <w:basedOn w:val="DefaultParagraphFont"/>
    <w:link w:val="Heading2"/>
    <w:rsid w:val="00BF1C47"/>
    <w:rPr>
      <w:rFonts w:ascii="Arial" w:eastAsia="Times New Roman" w:hAnsi="Arial" w:cs="Arial"/>
      <w:b/>
      <w:bCs/>
      <w:i/>
      <w:iCs/>
      <w:sz w:val="28"/>
      <w:szCs w:val="28"/>
      <w:lang w:eastAsia="ru-RU"/>
    </w:rPr>
  </w:style>
  <w:style w:type="character" w:customStyle="1" w:styleId="Heading3Char">
    <w:name w:val="Heading 3 Char"/>
    <w:basedOn w:val="DefaultParagraphFont"/>
    <w:link w:val="Heading3"/>
    <w:uiPriority w:val="9"/>
    <w:rsid w:val="00BF1C47"/>
    <w:rPr>
      <w:rFonts w:ascii="Calibri Light" w:eastAsia="Times New Roman" w:hAnsi="Calibri Light" w:cs="Times New Roman"/>
      <w:b/>
      <w:bCs/>
      <w:sz w:val="26"/>
      <w:szCs w:val="26"/>
      <w:lang w:eastAsia="ru-RU"/>
    </w:rPr>
  </w:style>
  <w:style w:type="paragraph" w:customStyle="1" w:styleId="CharChar">
    <w:name w:val="Char Char Знак Знак"/>
    <w:basedOn w:val="Heading2"/>
    <w:rsid w:val="00BF1C47"/>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paragraph" w:customStyle="1" w:styleId="ListParagraph2">
    <w:name w:val="List Paragraph2"/>
    <w:basedOn w:val="Normal"/>
    <w:qFormat/>
    <w:rsid w:val="00BF1C47"/>
    <w:pPr>
      <w:spacing w:after="100" w:afterAutospacing="1" w:line="276" w:lineRule="auto"/>
      <w:ind w:left="720"/>
      <w:contextualSpacing/>
      <w:jc w:val="both"/>
    </w:pPr>
    <w:rPr>
      <w:rFonts w:ascii="Calibri" w:eastAsia="Calibri" w:hAnsi="Calibri"/>
      <w:sz w:val="22"/>
      <w:szCs w:val="22"/>
      <w:lang w:val="en-GB" w:eastAsia="en-US"/>
    </w:rPr>
  </w:style>
  <w:style w:type="paragraph" w:styleId="FootnoteText">
    <w:name w:val="footnote text"/>
    <w:aliases w:val="Geneva 9,Font: Geneva 9,Boston 10,f,single space,FOOTNOTES,fn,footnote text,Footnote,12pt,Footnote Text Char Char,poznppMV,Char Знак Знак,Char Знак,Footnote Text qer,ft,Footnote Text Char Char Char Char Char Char Char Char Char Char,ADB, C"/>
    <w:basedOn w:val="Normal"/>
    <w:link w:val="FootnoteTextChar"/>
    <w:uiPriority w:val="99"/>
    <w:unhideWhenUsed/>
    <w:rsid w:val="00BF1C47"/>
    <w:pPr>
      <w:spacing w:afterAutospacing="1"/>
      <w:jc w:val="both"/>
    </w:pPr>
    <w:rPr>
      <w:rFonts w:ascii="Calibri" w:eastAsia="Calibri" w:hAnsi="Calibri"/>
      <w:sz w:val="20"/>
      <w:szCs w:val="20"/>
      <w:lang w:val="en-GB" w:eastAsia="en-US"/>
    </w:rPr>
  </w:style>
  <w:style w:type="character" w:customStyle="1" w:styleId="FootnoteTextChar">
    <w:name w:val="Footnote Text Char"/>
    <w:aliases w:val="Geneva 9 Char,Font: Geneva 9 Char,Boston 10 Char,f Char,single space Char,FOOTNOTES Char,fn Char,footnote text Char,Footnote Char,12pt Char,Footnote Text Char Char Char,poznppMV Char,Char Знак Знак Char,Char Знак Char,ft Char,ADB Char"/>
    <w:basedOn w:val="DefaultParagraphFont"/>
    <w:link w:val="FootnoteText"/>
    <w:uiPriority w:val="99"/>
    <w:rsid w:val="00BF1C47"/>
    <w:rPr>
      <w:rFonts w:ascii="Calibri" w:eastAsia="Calibri" w:hAnsi="Calibri" w:cs="Times New Roman"/>
      <w:sz w:val="20"/>
      <w:szCs w:val="20"/>
      <w:lang w:val="en-GB"/>
    </w:rPr>
  </w:style>
  <w:style w:type="character" w:customStyle="1" w:styleId="Customer">
    <w:name w:val="Customer"/>
    <w:semiHidden/>
    <w:rsid w:val="00BF1C47"/>
    <w:rPr>
      <w:rFonts w:ascii="Arial" w:hAnsi="Arial" w:cs="Arial"/>
      <w:b w:val="0"/>
      <w:bCs w:val="0"/>
      <w:i w:val="0"/>
      <w:iCs w:val="0"/>
      <w:strike w:val="0"/>
      <w:color w:val="auto"/>
      <w:sz w:val="20"/>
      <w:szCs w:val="20"/>
      <w:u w:val="none"/>
    </w:rPr>
  </w:style>
  <w:style w:type="table" w:styleId="TableGrid">
    <w:name w:val="Table Grid"/>
    <w:basedOn w:val="TableNormal"/>
    <w:uiPriority w:val="39"/>
    <w:rsid w:val="00BF1C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BF1C47"/>
    <w:pPr>
      <w:ind w:left="720"/>
    </w:pPr>
    <w:rPr>
      <w:rFonts w:ascii="Calibri" w:hAnsi="Calibri"/>
      <w:sz w:val="22"/>
      <w:szCs w:val="22"/>
    </w:rPr>
  </w:style>
  <w:style w:type="paragraph" w:styleId="DocumentMap">
    <w:name w:val="Document Map"/>
    <w:basedOn w:val="Normal"/>
    <w:link w:val="DocumentMapChar"/>
    <w:semiHidden/>
    <w:rsid w:val="00BF1C4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F1C47"/>
    <w:rPr>
      <w:rFonts w:ascii="Tahoma" w:eastAsia="Times New Roman" w:hAnsi="Tahoma" w:cs="Tahoma"/>
      <w:sz w:val="20"/>
      <w:szCs w:val="20"/>
      <w:shd w:val="clear" w:color="auto" w:fill="000080"/>
      <w:lang w:eastAsia="ru-RU"/>
    </w:rPr>
  </w:style>
  <w:style w:type="character" w:styleId="FootnoteReference">
    <w:name w:val="footnote reference"/>
    <w:aliases w:val="ftref,16 Point,Superscript 6 Point, Char Char"/>
    <w:uiPriority w:val="99"/>
    <w:qFormat/>
    <w:rsid w:val="00BF1C47"/>
    <w:rPr>
      <w:rFonts w:ascii="Arial" w:hAnsi="Arial" w:cs="Arial"/>
      <w:sz w:val="18"/>
      <w:szCs w:val="18"/>
      <w:vertAlign w:val="superscript"/>
    </w:rPr>
  </w:style>
  <w:style w:type="paragraph" w:styleId="NoSpacing">
    <w:name w:val="No Spacing"/>
    <w:uiPriority w:val="1"/>
    <w:qFormat/>
    <w:rsid w:val="00BF1C47"/>
    <w:pPr>
      <w:spacing w:after="0" w:line="240" w:lineRule="auto"/>
      <w:jc w:val="both"/>
    </w:pPr>
    <w:rPr>
      <w:rFonts w:ascii="Candara" w:eastAsia="Calibri" w:hAnsi="Candara" w:cs="Tahoma"/>
      <w:color w:val="333333"/>
      <w:lang w:eastAsia="ru-RU"/>
    </w:rPr>
  </w:style>
  <w:style w:type="paragraph" w:styleId="ListParagraph">
    <w:name w:val="List Paragraph"/>
    <w:aliases w:val="List Paragraph (numbered (a)),List Paragraph1,WB Para"/>
    <w:basedOn w:val="Normal"/>
    <w:link w:val="ListParagraphChar"/>
    <w:uiPriority w:val="99"/>
    <w:qFormat/>
    <w:rsid w:val="00BF1C47"/>
    <w:pPr>
      <w:spacing w:after="60"/>
      <w:ind w:left="720"/>
      <w:contextualSpacing/>
      <w:jc w:val="both"/>
    </w:pPr>
    <w:rPr>
      <w:rFonts w:ascii="Arial" w:hAnsi="Arial"/>
      <w:sz w:val="22"/>
      <w:lang w:val="en-GB" w:eastAsia="en-US"/>
    </w:rPr>
  </w:style>
  <w:style w:type="character" w:customStyle="1" w:styleId="ListParagraphChar">
    <w:name w:val="List Paragraph Char"/>
    <w:aliases w:val="List Paragraph (numbered (a)) Char,List Paragraph1 Char,WB Para Char"/>
    <w:link w:val="ListParagraph"/>
    <w:uiPriority w:val="99"/>
    <w:locked/>
    <w:rsid w:val="00BF1C47"/>
    <w:rPr>
      <w:rFonts w:ascii="Arial" w:eastAsia="Times New Roman" w:hAnsi="Arial" w:cs="Times New Roman"/>
      <w:szCs w:val="24"/>
      <w:lang w:val="en-GB"/>
    </w:rPr>
  </w:style>
  <w:style w:type="character" w:styleId="CommentReference">
    <w:name w:val="annotation reference"/>
    <w:rsid w:val="00BF1C47"/>
    <w:rPr>
      <w:sz w:val="16"/>
      <w:szCs w:val="16"/>
    </w:rPr>
  </w:style>
  <w:style w:type="paragraph" w:styleId="CommentText">
    <w:name w:val="annotation text"/>
    <w:basedOn w:val="Normal"/>
    <w:link w:val="CommentTextChar"/>
    <w:rsid w:val="00BF1C47"/>
    <w:rPr>
      <w:sz w:val="20"/>
      <w:szCs w:val="20"/>
    </w:rPr>
  </w:style>
  <w:style w:type="character" w:customStyle="1" w:styleId="CommentTextChar">
    <w:name w:val="Comment Text Char"/>
    <w:basedOn w:val="DefaultParagraphFont"/>
    <w:link w:val="CommentText"/>
    <w:rsid w:val="00BF1C47"/>
    <w:rPr>
      <w:rFonts w:ascii="Times New Roman" w:eastAsia="Times New Roman" w:hAnsi="Times New Roman" w:cs="Times New Roman"/>
      <w:sz w:val="20"/>
      <w:szCs w:val="20"/>
      <w:lang w:eastAsia="ru-RU"/>
    </w:rPr>
  </w:style>
  <w:style w:type="paragraph" w:styleId="BalloonText">
    <w:name w:val="Balloon Text"/>
    <w:basedOn w:val="Normal"/>
    <w:link w:val="BalloonTextChar"/>
    <w:rsid w:val="00BF1C47"/>
    <w:rPr>
      <w:rFonts w:ascii="Segoe UI" w:hAnsi="Segoe UI" w:cs="Segoe UI"/>
      <w:sz w:val="18"/>
      <w:szCs w:val="18"/>
    </w:rPr>
  </w:style>
  <w:style w:type="character" w:customStyle="1" w:styleId="BalloonTextChar">
    <w:name w:val="Balloon Text Char"/>
    <w:basedOn w:val="DefaultParagraphFont"/>
    <w:link w:val="BalloonText"/>
    <w:rsid w:val="00BF1C47"/>
    <w:rPr>
      <w:rFonts w:ascii="Segoe UI" w:eastAsia="Times New Roman" w:hAnsi="Segoe UI" w:cs="Segoe UI"/>
      <w:sz w:val="18"/>
      <w:szCs w:val="18"/>
      <w:lang w:eastAsia="ru-RU"/>
    </w:rPr>
  </w:style>
  <w:style w:type="paragraph" w:styleId="CommentSubject">
    <w:name w:val="annotation subject"/>
    <w:basedOn w:val="CommentText"/>
    <w:next w:val="CommentText"/>
    <w:link w:val="CommentSubjectChar"/>
    <w:rsid w:val="00BF1C47"/>
    <w:rPr>
      <w:b/>
      <w:bCs/>
    </w:rPr>
  </w:style>
  <w:style w:type="character" w:customStyle="1" w:styleId="CommentSubjectChar">
    <w:name w:val="Comment Subject Char"/>
    <w:basedOn w:val="CommentTextChar"/>
    <w:link w:val="CommentSubject"/>
    <w:rsid w:val="00BF1C47"/>
    <w:rPr>
      <w:rFonts w:ascii="Times New Roman" w:eastAsia="Times New Roman" w:hAnsi="Times New Roman" w:cs="Times New Roman"/>
      <w:b/>
      <w:bCs/>
      <w:sz w:val="20"/>
      <w:szCs w:val="20"/>
      <w:lang w:eastAsia="ru-RU"/>
    </w:rPr>
  </w:style>
  <w:style w:type="paragraph" w:styleId="Caption">
    <w:name w:val="caption"/>
    <w:basedOn w:val="Normal"/>
    <w:next w:val="Normal"/>
    <w:unhideWhenUsed/>
    <w:qFormat/>
    <w:rsid w:val="00BF1C47"/>
    <w:rPr>
      <w:b/>
      <w:bCs/>
      <w:sz w:val="20"/>
      <w:szCs w:val="20"/>
    </w:rPr>
  </w:style>
  <w:style w:type="paragraph" w:styleId="BodyText2">
    <w:name w:val="Body Text 2"/>
    <w:basedOn w:val="Normal"/>
    <w:link w:val="BodyText2Char"/>
    <w:rsid w:val="00BF1C47"/>
    <w:rPr>
      <w:rFonts w:ascii="Arial" w:hAnsi="Arial"/>
      <w:sz w:val="20"/>
      <w:szCs w:val="20"/>
      <w:lang w:val="en-US" w:eastAsia="en-US"/>
    </w:rPr>
  </w:style>
  <w:style w:type="character" w:customStyle="1" w:styleId="BodyText2Char">
    <w:name w:val="Body Text 2 Char"/>
    <w:basedOn w:val="DefaultParagraphFont"/>
    <w:link w:val="BodyText2"/>
    <w:rsid w:val="00BF1C47"/>
    <w:rPr>
      <w:rFonts w:ascii="Arial" w:eastAsia="Times New Roman" w:hAnsi="Arial" w:cs="Times New Roman"/>
      <w:sz w:val="20"/>
      <w:szCs w:val="20"/>
      <w:lang w:val="en-US"/>
    </w:rPr>
  </w:style>
  <w:style w:type="paragraph" w:styleId="TOC1">
    <w:name w:val="toc 1"/>
    <w:basedOn w:val="Normal"/>
    <w:autoRedefine/>
    <w:uiPriority w:val="39"/>
    <w:rsid w:val="00EC0595"/>
    <w:pPr>
      <w:tabs>
        <w:tab w:val="left" w:pos="379"/>
        <w:tab w:val="right" w:leader="dot" w:pos="8834"/>
      </w:tabs>
      <w:spacing w:after="120" w:line="240" w:lineRule="atLeast"/>
    </w:pPr>
    <w:rPr>
      <w:rFonts w:asciiTheme="minorHAnsi" w:hAnsiTheme="minorHAnsi"/>
      <w:b/>
      <w:noProof/>
      <w:spacing w:val="-4"/>
      <w:lang w:eastAsia="en-US"/>
    </w:rPr>
  </w:style>
  <w:style w:type="paragraph" w:styleId="TOC2">
    <w:name w:val="toc 2"/>
    <w:basedOn w:val="Normal"/>
    <w:autoRedefine/>
    <w:uiPriority w:val="39"/>
    <w:rsid w:val="00DF03F2"/>
    <w:pPr>
      <w:tabs>
        <w:tab w:val="right" w:leader="dot" w:pos="9498"/>
        <w:tab w:val="right" w:leader="dot" w:pos="10456"/>
      </w:tabs>
      <w:spacing w:after="240" w:line="240" w:lineRule="atLeast"/>
      <w:ind w:right="-285"/>
    </w:pPr>
    <w:rPr>
      <w:rFonts w:ascii="Arial" w:hAnsi="Arial"/>
      <w:spacing w:val="-5"/>
      <w:sz w:val="20"/>
      <w:szCs w:val="20"/>
      <w:lang w:eastAsia="en-US"/>
    </w:rPr>
  </w:style>
  <w:style w:type="paragraph" w:customStyle="1" w:styleId="SectionHeading">
    <w:name w:val="Section Heading"/>
    <w:basedOn w:val="Heading1"/>
    <w:rsid w:val="00BF1C47"/>
    <w:pPr>
      <w:keepLines/>
      <w:suppressAutoHyphens/>
      <w:spacing w:before="0" w:after="240" w:line="240" w:lineRule="atLeast"/>
      <w:outlineLvl w:val="9"/>
    </w:pPr>
    <w:rPr>
      <w:rFonts w:ascii="Arial" w:hAnsi="Arial"/>
      <w:bCs w:val="0"/>
      <w:spacing w:val="-20"/>
      <w:kern w:val="20"/>
      <w:sz w:val="40"/>
      <w:szCs w:val="20"/>
      <w:lang w:eastAsia="en-US"/>
    </w:rPr>
  </w:style>
  <w:style w:type="paragraph" w:customStyle="1" w:styleId="CoverTitle">
    <w:name w:val="Cover Title"/>
    <w:basedOn w:val="Normal"/>
    <w:next w:val="Normal"/>
    <w:rsid w:val="00BF1C47"/>
    <w:pPr>
      <w:keepNext/>
      <w:keepLines/>
      <w:pBdr>
        <w:top w:val="single" w:sz="48" w:space="31" w:color="auto"/>
      </w:pBdr>
      <w:tabs>
        <w:tab w:val="left" w:pos="2835"/>
      </w:tabs>
      <w:suppressAutoHyphens/>
      <w:spacing w:before="240" w:after="500" w:line="640" w:lineRule="exact"/>
      <w:ind w:left="11" w:hanging="11"/>
    </w:pPr>
    <w:rPr>
      <w:rFonts w:ascii="Arial" w:hAnsi="Arial"/>
      <w:b/>
      <w:spacing w:val="-20"/>
      <w:kern w:val="28"/>
      <w:sz w:val="64"/>
      <w:szCs w:val="20"/>
      <w:lang w:eastAsia="en-US"/>
    </w:rPr>
  </w:style>
  <w:style w:type="paragraph" w:styleId="Header">
    <w:name w:val="header"/>
    <w:basedOn w:val="Normal"/>
    <w:link w:val="HeaderChar"/>
    <w:uiPriority w:val="99"/>
    <w:rsid w:val="00BF1C47"/>
    <w:pPr>
      <w:tabs>
        <w:tab w:val="center" w:pos="4677"/>
        <w:tab w:val="right" w:pos="9355"/>
      </w:tabs>
    </w:pPr>
  </w:style>
  <w:style w:type="character" w:customStyle="1" w:styleId="HeaderChar">
    <w:name w:val="Header Char"/>
    <w:basedOn w:val="DefaultParagraphFont"/>
    <w:link w:val="Header"/>
    <w:uiPriority w:val="99"/>
    <w:rsid w:val="00BF1C47"/>
    <w:rPr>
      <w:rFonts w:ascii="Times New Roman" w:eastAsia="Times New Roman" w:hAnsi="Times New Roman" w:cs="Times New Roman"/>
      <w:sz w:val="24"/>
      <w:szCs w:val="24"/>
      <w:lang w:eastAsia="ru-RU"/>
    </w:rPr>
  </w:style>
  <w:style w:type="paragraph" w:styleId="Footer">
    <w:name w:val="footer"/>
    <w:basedOn w:val="Normal"/>
    <w:link w:val="FooterChar"/>
    <w:uiPriority w:val="99"/>
    <w:rsid w:val="00BF1C47"/>
    <w:pPr>
      <w:tabs>
        <w:tab w:val="center" w:pos="4677"/>
        <w:tab w:val="right" w:pos="9355"/>
      </w:tabs>
    </w:pPr>
  </w:style>
  <w:style w:type="character" w:customStyle="1" w:styleId="FooterChar">
    <w:name w:val="Footer Char"/>
    <w:basedOn w:val="DefaultParagraphFont"/>
    <w:link w:val="Footer"/>
    <w:uiPriority w:val="99"/>
    <w:rsid w:val="00BF1C47"/>
    <w:rPr>
      <w:rFonts w:ascii="Times New Roman" w:eastAsia="Times New Roman" w:hAnsi="Times New Roman" w:cs="Times New Roman"/>
      <w:sz w:val="24"/>
      <w:szCs w:val="24"/>
      <w:lang w:eastAsia="ru-RU"/>
    </w:rPr>
  </w:style>
  <w:style w:type="character" w:styleId="Hyperlink">
    <w:name w:val="Hyperlink"/>
    <w:uiPriority w:val="99"/>
    <w:rsid w:val="00BF1C47"/>
    <w:rPr>
      <w:color w:val="0563C1"/>
      <w:u w:val="single"/>
    </w:rPr>
  </w:style>
  <w:style w:type="character" w:styleId="FollowedHyperlink">
    <w:name w:val="FollowedHyperlink"/>
    <w:uiPriority w:val="99"/>
    <w:rsid w:val="00BF1C47"/>
    <w:rPr>
      <w:color w:val="954F72"/>
      <w:u w:val="single"/>
    </w:rPr>
  </w:style>
  <w:style w:type="character" w:customStyle="1" w:styleId="apple-converted-space">
    <w:name w:val="apple-converted-space"/>
    <w:rsid w:val="00BF1C47"/>
  </w:style>
  <w:style w:type="paragraph" w:styleId="EndnoteText">
    <w:name w:val="endnote text"/>
    <w:basedOn w:val="Normal"/>
    <w:link w:val="EndnoteTextChar"/>
    <w:rsid w:val="00BF1C47"/>
    <w:rPr>
      <w:sz w:val="20"/>
      <w:szCs w:val="20"/>
    </w:rPr>
  </w:style>
  <w:style w:type="character" w:customStyle="1" w:styleId="EndnoteTextChar">
    <w:name w:val="Endnote Text Char"/>
    <w:basedOn w:val="DefaultParagraphFont"/>
    <w:link w:val="EndnoteText"/>
    <w:rsid w:val="00BF1C47"/>
    <w:rPr>
      <w:rFonts w:ascii="Times New Roman" w:eastAsia="Times New Roman" w:hAnsi="Times New Roman" w:cs="Times New Roman"/>
      <w:sz w:val="20"/>
      <w:szCs w:val="20"/>
      <w:lang w:eastAsia="ru-RU"/>
    </w:rPr>
  </w:style>
  <w:style w:type="character" w:styleId="EndnoteReference">
    <w:name w:val="endnote reference"/>
    <w:rsid w:val="00BF1C47"/>
    <w:rPr>
      <w:vertAlign w:val="superscript"/>
    </w:rPr>
  </w:style>
  <w:style w:type="paragraph" w:styleId="NormalWeb">
    <w:name w:val="Normal (Web)"/>
    <w:aliases w:val="Обычный (веб) Знак"/>
    <w:basedOn w:val="Normal"/>
    <w:link w:val="NormalWebChar"/>
    <w:uiPriority w:val="99"/>
    <w:unhideWhenUsed/>
    <w:qFormat/>
    <w:rsid w:val="00BF1C47"/>
    <w:pPr>
      <w:spacing w:before="100" w:beforeAutospacing="1" w:after="100" w:afterAutospacing="1"/>
    </w:pPr>
  </w:style>
  <w:style w:type="character" w:customStyle="1" w:styleId="NormalWebChar">
    <w:name w:val="Normal (Web) Char"/>
    <w:aliases w:val="Обычный (веб) Знак Char"/>
    <w:link w:val="NormalWeb"/>
    <w:uiPriority w:val="99"/>
    <w:rsid w:val="00BF1C47"/>
    <w:rPr>
      <w:rFonts w:ascii="Times New Roman" w:eastAsia="Times New Roman" w:hAnsi="Times New Roman" w:cs="Times New Roman"/>
      <w:sz w:val="24"/>
      <w:szCs w:val="24"/>
      <w:lang w:eastAsia="ru-RU"/>
    </w:rPr>
  </w:style>
  <w:style w:type="character" w:styleId="Strong">
    <w:name w:val="Strong"/>
    <w:uiPriority w:val="22"/>
    <w:qFormat/>
    <w:rsid w:val="00BF1C47"/>
    <w:rPr>
      <w:b/>
      <w:bCs/>
    </w:rPr>
  </w:style>
  <w:style w:type="character" w:customStyle="1" w:styleId="1">
    <w:name w:val="Дата1"/>
    <w:rsid w:val="00BF1C47"/>
  </w:style>
  <w:style w:type="character" w:customStyle="1" w:styleId="10">
    <w:name w:val="Название объекта1"/>
    <w:rsid w:val="00BF1C47"/>
  </w:style>
  <w:style w:type="character" w:styleId="PlaceholderText">
    <w:name w:val="Placeholder Text"/>
    <w:uiPriority w:val="99"/>
    <w:semiHidden/>
    <w:rsid w:val="00BF1C47"/>
    <w:rPr>
      <w:color w:val="808080"/>
    </w:rPr>
  </w:style>
  <w:style w:type="paragraph" w:customStyle="1" w:styleId="FR2">
    <w:name w:val="FR2"/>
    <w:rsid w:val="00BF1C47"/>
    <w:pPr>
      <w:widowControl w:val="0"/>
      <w:autoSpaceDE w:val="0"/>
      <w:autoSpaceDN w:val="0"/>
      <w:adjustRightInd w:val="0"/>
      <w:spacing w:before="80" w:after="0" w:line="240" w:lineRule="auto"/>
      <w:ind w:right="200"/>
      <w:jc w:val="center"/>
    </w:pPr>
    <w:rPr>
      <w:rFonts w:ascii="Courier New" w:eastAsia="Times New Roman" w:hAnsi="Courier New" w:cs="Courier New"/>
      <w:b/>
      <w:bCs/>
      <w:noProof/>
      <w:color w:val="333333"/>
      <w:sz w:val="16"/>
      <w:szCs w:val="16"/>
      <w:lang w:eastAsia="ru-RU"/>
    </w:rPr>
  </w:style>
  <w:style w:type="paragraph" w:styleId="Title">
    <w:name w:val="Title"/>
    <w:basedOn w:val="Normal"/>
    <w:next w:val="Normal"/>
    <w:link w:val="TitleChar"/>
    <w:uiPriority w:val="10"/>
    <w:qFormat/>
    <w:rsid w:val="00BF1C47"/>
    <w:pPr>
      <w:pBdr>
        <w:bottom w:val="single" w:sz="8" w:space="4" w:color="4F81BD"/>
      </w:pBdr>
      <w:spacing w:after="300"/>
      <w:contextualSpacing/>
      <w:jc w:val="both"/>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BF1C47"/>
    <w:rPr>
      <w:rFonts w:ascii="Cambria" w:eastAsia="Times New Roman" w:hAnsi="Cambria" w:cs="Times New Roman"/>
      <w:color w:val="17365D"/>
      <w:spacing w:val="5"/>
      <w:kern w:val="28"/>
      <w:sz w:val="52"/>
      <w:szCs w:val="52"/>
      <w:lang w:eastAsia="ru-RU"/>
    </w:rPr>
  </w:style>
  <w:style w:type="paragraph" w:customStyle="1" w:styleId="xmsolistparagraph">
    <w:name w:val="x_msolistparagraph"/>
    <w:basedOn w:val="Normal"/>
    <w:rsid w:val="00BF1C47"/>
    <w:pPr>
      <w:spacing w:before="100" w:beforeAutospacing="1" w:after="100" w:afterAutospacing="1"/>
    </w:pPr>
  </w:style>
  <w:style w:type="paragraph" w:customStyle="1" w:styleId="xmsonormal">
    <w:name w:val="x_msonormal"/>
    <w:basedOn w:val="Normal"/>
    <w:rsid w:val="00BF1C47"/>
    <w:pPr>
      <w:spacing w:before="100" w:beforeAutospacing="1" w:after="100" w:afterAutospacing="1"/>
    </w:pPr>
  </w:style>
  <w:style w:type="paragraph" w:styleId="BodyText">
    <w:name w:val="Body Text"/>
    <w:basedOn w:val="Normal"/>
    <w:link w:val="BodyTextChar"/>
    <w:rsid w:val="00BF1C47"/>
    <w:pPr>
      <w:spacing w:after="120"/>
    </w:pPr>
    <w:rPr>
      <w:lang w:val="en-US" w:eastAsia="en-US"/>
    </w:rPr>
  </w:style>
  <w:style w:type="character" w:customStyle="1" w:styleId="BodyTextChar">
    <w:name w:val="Body Text Char"/>
    <w:basedOn w:val="DefaultParagraphFont"/>
    <w:link w:val="BodyText"/>
    <w:rsid w:val="00BF1C47"/>
    <w:rPr>
      <w:rFonts w:ascii="Times New Roman" w:eastAsia="Times New Roman" w:hAnsi="Times New Roman" w:cs="Times New Roman"/>
      <w:sz w:val="24"/>
      <w:szCs w:val="24"/>
      <w:lang w:val="en-US"/>
    </w:rPr>
  </w:style>
  <w:style w:type="character" w:customStyle="1" w:styleId="hps">
    <w:name w:val="hps"/>
    <w:rsid w:val="00BF1C47"/>
  </w:style>
  <w:style w:type="paragraph" w:customStyle="1" w:styleId="Body">
    <w:name w:val="Body"/>
    <w:rsid w:val="00BF1C47"/>
    <w:pPr>
      <w:spacing w:after="0" w:line="240" w:lineRule="auto"/>
    </w:pPr>
    <w:rPr>
      <w:rFonts w:ascii="Helvetica" w:eastAsia="ヒラギノ角ゴ Pro W3" w:hAnsi="Helvetica" w:cs="Times New Roman"/>
      <w:color w:val="000000"/>
      <w:sz w:val="24"/>
      <w:szCs w:val="20"/>
      <w:lang w:val="en-US" w:eastAsia="ru-RU"/>
    </w:rPr>
  </w:style>
  <w:style w:type="paragraph" w:customStyle="1" w:styleId="Default">
    <w:name w:val="Default"/>
    <w:rsid w:val="00BF1C47"/>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character" w:customStyle="1" w:styleId="Bodytext285pt">
    <w:name w:val="Body text (2) + 8.5 pt"/>
    <w:aliases w:val="Italic,Body text (2) + 9 pt,Body text (2) + 11 pt,Bold"/>
    <w:rsid w:val="00BF1C47"/>
    <w:rPr>
      <w:rFonts w:ascii="Calibri" w:eastAsia="Calibri" w:hAnsi="Calibri" w:cs="Calibri"/>
      <w:b/>
      <w:bCs/>
      <w:i/>
      <w:iCs/>
      <w:color w:val="000000"/>
      <w:spacing w:val="0"/>
      <w:w w:val="100"/>
      <w:position w:val="0"/>
      <w:sz w:val="17"/>
      <w:szCs w:val="17"/>
      <w:shd w:val="clear" w:color="auto" w:fill="FFFFFF"/>
      <w:lang w:val="en-US" w:eastAsia="en-US" w:bidi="en-US"/>
    </w:rPr>
  </w:style>
  <w:style w:type="character" w:customStyle="1" w:styleId="Bodytext20">
    <w:name w:val="Body text (2)_"/>
    <w:link w:val="Bodytext21"/>
    <w:rsid w:val="00BF1C47"/>
    <w:rPr>
      <w:rFonts w:ascii="Calibri" w:eastAsia="Calibri" w:hAnsi="Calibri" w:cs="Calibri"/>
      <w:sz w:val="21"/>
      <w:szCs w:val="21"/>
      <w:shd w:val="clear" w:color="auto" w:fill="FFFFFF"/>
    </w:rPr>
  </w:style>
  <w:style w:type="paragraph" w:customStyle="1" w:styleId="Bodytext21">
    <w:name w:val="Body text (2)1"/>
    <w:basedOn w:val="Normal"/>
    <w:link w:val="Bodytext20"/>
    <w:rsid w:val="00BF1C47"/>
    <w:pPr>
      <w:widowControl w:val="0"/>
      <w:shd w:val="clear" w:color="auto" w:fill="FFFFFF"/>
      <w:spacing w:line="0" w:lineRule="atLeast"/>
      <w:ind w:hanging="400"/>
      <w:jc w:val="both"/>
    </w:pPr>
    <w:rPr>
      <w:rFonts w:ascii="Calibri" w:eastAsia="Calibri" w:hAnsi="Calibri" w:cs="Calibri"/>
      <w:sz w:val="21"/>
      <w:szCs w:val="21"/>
      <w:lang w:eastAsia="en-US"/>
    </w:rPr>
  </w:style>
  <w:style w:type="paragraph" w:styleId="HTMLPreformatted">
    <w:name w:val="HTML Preformatted"/>
    <w:basedOn w:val="Normal"/>
    <w:link w:val="HTMLPreformattedChar"/>
    <w:uiPriority w:val="99"/>
    <w:unhideWhenUsed/>
    <w:rsid w:val="00BF1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F1C47"/>
    <w:rPr>
      <w:rFonts w:ascii="Courier New" w:eastAsia="Times New Roman" w:hAnsi="Courier New" w:cs="Courier New"/>
      <w:sz w:val="20"/>
      <w:szCs w:val="20"/>
      <w:lang w:eastAsia="ru-RU"/>
    </w:rPr>
  </w:style>
  <w:style w:type="character" w:customStyle="1" w:styleId="shorttext">
    <w:name w:val="short_text"/>
    <w:rsid w:val="00BF1C47"/>
  </w:style>
  <w:style w:type="character" w:customStyle="1" w:styleId="st">
    <w:name w:val="st"/>
    <w:rsid w:val="00BF1C47"/>
  </w:style>
  <w:style w:type="paragraph" w:customStyle="1" w:styleId="11">
    <w:name w:val="Абзац списка1"/>
    <w:basedOn w:val="Normal"/>
    <w:qFormat/>
    <w:rsid w:val="00BF1C47"/>
    <w:pPr>
      <w:widowControl w:val="0"/>
      <w:suppressAutoHyphens/>
      <w:ind w:left="720"/>
      <w:jc w:val="both"/>
    </w:pPr>
    <w:rPr>
      <w:rFonts w:ascii="Batang" w:eastAsia="FZSongTi" w:hAnsi="Batang" w:cs="LucidaSans"/>
      <w:kern w:val="1"/>
      <w:sz w:val="20"/>
      <w:lang w:val="en-US" w:eastAsia="hi-IN" w:bidi="hi-IN"/>
    </w:rPr>
  </w:style>
  <w:style w:type="character" w:customStyle="1" w:styleId="rrvts19">
    <w:name w:val="rrvts19"/>
    <w:rsid w:val="00BF1C47"/>
    <w:rPr>
      <w:b/>
      <w:bCs/>
    </w:rPr>
  </w:style>
  <w:style w:type="character" w:customStyle="1" w:styleId="hl">
    <w:name w:val="hl"/>
    <w:rsid w:val="00BF1C47"/>
  </w:style>
  <w:style w:type="character" w:customStyle="1" w:styleId="a">
    <w:name w:val="Основной текст_"/>
    <w:link w:val="6"/>
    <w:uiPriority w:val="99"/>
    <w:locked/>
    <w:rsid w:val="00BF1C47"/>
    <w:rPr>
      <w:sz w:val="18"/>
      <w:szCs w:val="18"/>
      <w:shd w:val="clear" w:color="auto" w:fill="FFFFFF"/>
    </w:rPr>
  </w:style>
  <w:style w:type="paragraph" w:customStyle="1" w:styleId="6">
    <w:name w:val="Основной текст6"/>
    <w:basedOn w:val="Normal"/>
    <w:link w:val="a"/>
    <w:uiPriority w:val="99"/>
    <w:rsid w:val="00BF1C47"/>
    <w:pPr>
      <w:shd w:val="clear" w:color="auto" w:fill="FFFFFF"/>
      <w:spacing w:line="221" w:lineRule="exact"/>
      <w:ind w:hanging="340"/>
    </w:pPr>
    <w:rPr>
      <w:rFonts w:asciiTheme="minorHAnsi" w:eastAsiaTheme="minorHAnsi" w:hAnsiTheme="minorHAnsi" w:cstheme="minorBidi"/>
      <w:sz w:val="18"/>
      <w:szCs w:val="18"/>
      <w:lang w:eastAsia="en-US"/>
    </w:rPr>
  </w:style>
  <w:style w:type="paragraph" w:customStyle="1" w:styleId="gmail-m9222619004313994902m-7156297898590009683gmail-m2258390096141062926msobodytext">
    <w:name w:val="gmail-m_9222619004313994902m_-7156297898590009683gmail-m_2258390096141062926msobodytext"/>
    <w:basedOn w:val="Normal"/>
    <w:rsid w:val="00BF1C47"/>
    <w:pPr>
      <w:spacing w:before="100" w:beforeAutospacing="1" w:after="100" w:afterAutospacing="1"/>
    </w:pPr>
    <w:rPr>
      <w:rFonts w:eastAsia="Calibri"/>
    </w:rPr>
  </w:style>
  <w:style w:type="paragraph" w:customStyle="1" w:styleId="12">
    <w:name w:val="Без интервала1"/>
    <w:rsid w:val="00BF1C47"/>
    <w:pPr>
      <w:spacing w:after="0" w:line="240" w:lineRule="auto"/>
    </w:pPr>
    <w:rPr>
      <w:rFonts w:ascii="Calibri" w:eastAsia="Times New Roman" w:hAnsi="Calibri" w:cs="Times New Roman"/>
    </w:rPr>
  </w:style>
  <w:style w:type="character" w:customStyle="1" w:styleId="tgc">
    <w:name w:val="_tgc"/>
    <w:rsid w:val="00BF1C47"/>
  </w:style>
  <w:style w:type="character" w:customStyle="1" w:styleId="black">
    <w:name w:val="black"/>
    <w:basedOn w:val="DefaultParagraphFont"/>
    <w:rsid w:val="00BF1C47"/>
  </w:style>
  <w:style w:type="paragraph" w:customStyle="1" w:styleId="a0">
    <w:name w:val="Аннотация"/>
    <w:basedOn w:val="Normal"/>
    <w:uiPriority w:val="3"/>
    <w:qFormat/>
    <w:rsid w:val="003032E9"/>
    <w:pPr>
      <w:spacing w:before="360" w:after="480" w:line="360" w:lineRule="auto"/>
    </w:pPr>
    <w:rPr>
      <w:rFonts w:asciiTheme="minorHAnsi" w:eastAsiaTheme="minorHAnsi" w:hAnsiTheme="minorHAnsi" w:cstheme="minorBidi"/>
      <w:b/>
      <w:i/>
      <w:iCs/>
      <w:color w:val="4F81BD" w:themeColor="accent1"/>
      <w:kern w:val="20"/>
      <w:sz w:val="28"/>
      <w:szCs w:val="20"/>
    </w:rPr>
  </w:style>
  <w:style w:type="character" w:styleId="LineNumber">
    <w:name w:val="line number"/>
    <w:basedOn w:val="DefaultParagraphFont"/>
    <w:uiPriority w:val="99"/>
    <w:semiHidden/>
    <w:unhideWhenUsed/>
    <w:rsid w:val="003032E9"/>
  </w:style>
  <w:style w:type="paragraph" w:styleId="TOCHeading">
    <w:name w:val="TOC Heading"/>
    <w:basedOn w:val="Heading1"/>
    <w:next w:val="Normal"/>
    <w:uiPriority w:val="39"/>
    <w:unhideWhenUsed/>
    <w:qFormat/>
    <w:rsid w:val="003032E9"/>
    <w:pPr>
      <w:keepLines/>
      <w:spacing w:after="0"/>
      <w:outlineLvl w:val="9"/>
    </w:pPr>
    <w:rPr>
      <w:rFonts w:asciiTheme="majorHAnsi" w:eastAsiaTheme="majorEastAsia" w:hAnsiTheme="majorHAnsi" w:cstheme="majorBidi"/>
      <w:b w:val="0"/>
      <w:bCs w:val="0"/>
      <w:color w:val="365F91" w:themeColor="accent1" w:themeShade="BF"/>
      <w:kern w:val="0"/>
    </w:rPr>
  </w:style>
  <w:style w:type="character" w:customStyle="1" w:styleId="TableofFiguresChar">
    <w:name w:val="Table of Figures Char"/>
    <w:basedOn w:val="DefaultParagraphFont"/>
    <w:link w:val="TableofFigures"/>
    <w:uiPriority w:val="99"/>
    <w:locked/>
    <w:rsid w:val="003032E9"/>
    <w:rPr>
      <w:rFonts w:ascii="Times New Roman" w:eastAsia="Times New Roman" w:hAnsi="Times New Roman" w:cs="Times New Roman"/>
      <w:b/>
      <w:sz w:val="20"/>
      <w:szCs w:val="24"/>
      <w:lang w:val="en-GB"/>
    </w:rPr>
  </w:style>
  <w:style w:type="paragraph" w:styleId="TableofFigures">
    <w:name w:val="table of figures"/>
    <w:basedOn w:val="Normal"/>
    <w:next w:val="Normal"/>
    <w:link w:val="TableofFiguresChar"/>
    <w:uiPriority w:val="99"/>
    <w:unhideWhenUsed/>
    <w:rsid w:val="003032E9"/>
    <w:rPr>
      <w:b/>
      <w:sz w:val="20"/>
      <w:lang w:val="en-GB" w:eastAsia="en-US"/>
    </w:rPr>
  </w:style>
  <w:style w:type="paragraph" w:styleId="TOC3">
    <w:name w:val="toc 3"/>
    <w:basedOn w:val="Normal"/>
    <w:next w:val="Normal"/>
    <w:autoRedefine/>
    <w:uiPriority w:val="39"/>
    <w:unhideWhenUsed/>
    <w:rsid w:val="00A90C25"/>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A90C25"/>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90C2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90C2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90C2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90C2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90C25"/>
    <w:pPr>
      <w:spacing w:after="100" w:line="259" w:lineRule="auto"/>
      <w:ind w:left="1760"/>
    </w:pPr>
    <w:rPr>
      <w:rFonts w:asciiTheme="minorHAnsi" w:eastAsiaTheme="minorEastAsia" w:hAnsiTheme="minorHAnsi" w:cstheme="minorBidi"/>
      <w:sz w:val="22"/>
      <w:szCs w:val="22"/>
    </w:rPr>
  </w:style>
  <w:style w:type="character" w:customStyle="1" w:styleId="5yl5">
    <w:name w:val="_5yl5"/>
    <w:basedOn w:val="DefaultParagraphFont"/>
    <w:rsid w:val="005C1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4519">
      <w:bodyDiv w:val="1"/>
      <w:marLeft w:val="0"/>
      <w:marRight w:val="0"/>
      <w:marTop w:val="0"/>
      <w:marBottom w:val="0"/>
      <w:divBdr>
        <w:top w:val="none" w:sz="0" w:space="0" w:color="auto"/>
        <w:left w:val="none" w:sz="0" w:space="0" w:color="auto"/>
        <w:bottom w:val="none" w:sz="0" w:space="0" w:color="auto"/>
        <w:right w:val="none" w:sz="0" w:space="0" w:color="auto"/>
      </w:divBdr>
    </w:div>
    <w:div w:id="86656357">
      <w:bodyDiv w:val="1"/>
      <w:marLeft w:val="0"/>
      <w:marRight w:val="0"/>
      <w:marTop w:val="0"/>
      <w:marBottom w:val="0"/>
      <w:divBdr>
        <w:top w:val="none" w:sz="0" w:space="0" w:color="auto"/>
        <w:left w:val="none" w:sz="0" w:space="0" w:color="auto"/>
        <w:bottom w:val="none" w:sz="0" w:space="0" w:color="auto"/>
        <w:right w:val="none" w:sz="0" w:space="0" w:color="auto"/>
      </w:divBdr>
    </w:div>
    <w:div w:id="86729771">
      <w:bodyDiv w:val="1"/>
      <w:marLeft w:val="0"/>
      <w:marRight w:val="0"/>
      <w:marTop w:val="0"/>
      <w:marBottom w:val="0"/>
      <w:divBdr>
        <w:top w:val="none" w:sz="0" w:space="0" w:color="auto"/>
        <w:left w:val="none" w:sz="0" w:space="0" w:color="auto"/>
        <w:bottom w:val="none" w:sz="0" w:space="0" w:color="auto"/>
        <w:right w:val="none" w:sz="0" w:space="0" w:color="auto"/>
      </w:divBdr>
    </w:div>
    <w:div w:id="105581499">
      <w:bodyDiv w:val="1"/>
      <w:marLeft w:val="0"/>
      <w:marRight w:val="0"/>
      <w:marTop w:val="0"/>
      <w:marBottom w:val="0"/>
      <w:divBdr>
        <w:top w:val="none" w:sz="0" w:space="0" w:color="auto"/>
        <w:left w:val="none" w:sz="0" w:space="0" w:color="auto"/>
        <w:bottom w:val="none" w:sz="0" w:space="0" w:color="auto"/>
        <w:right w:val="none" w:sz="0" w:space="0" w:color="auto"/>
      </w:divBdr>
    </w:div>
    <w:div w:id="121535016">
      <w:bodyDiv w:val="1"/>
      <w:marLeft w:val="0"/>
      <w:marRight w:val="0"/>
      <w:marTop w:val="0"/>
      <w:marBottom w:val="0"/>
      <w:divBdr>
        <w:top w:val="none" w:sz="0" w:space="0" w:color="auto"/>
        <w:left w:val="none" w:sz="0" w:space="0" w:color="auto"/>
        <w:bottom w:val="none" w:sz="0" w:space="0" w:color="auto"/>
        <w:right w:val="none" w:sz="0" w:space="0" w:color="auto"/>
      </w:divBdr>
    </w:div>
    <w:div w:id="137185908">
      <w:bodyDiv w:val="1"/>
      <w:marLeft w:val="0"/>
      <w:marRight w:val="0"/>
      <w:marTop w:val="0"/>
      <w:marBottom w:val="0"/>
      <w:divBdr>
        <w:top w:val="none" w:sz="0" w:space="0" w:color="auto"/>
        <w:left w:val="none" w:sz="0" w:space="0" w:color="auto"/>
        <w:bottom w:val="none" w:sz="0" w:space="0" w:color="auto"/>
        <w:right w:val="none" w:sz="0" w:space="0" w:color="auto"/>
      </w:divBdr>
    </w:div>
    <w:div w:id="205606445">
      <w:bodyDiv w:val="1"/>
      <w:marLeft w:val="0"/>
      <w:marRight w:val="0"/>
      <w:marTop w:val="0"/>
      <w:marBottom w:val="0"/>
      <w:divBdr>
        <w:top w:val="none" w:sz="0" w:space="0" w:color="auto"/>
        <w:left w:val="none" w:sz="0" w:space="0" w:color="auto"/>
        <w:bottom w:val="none" w:sz="0" w:space="0" w:color="auto"/>
        <w:right w:val="none" w:sz="0" w:space="0" w:color="auto"/>
      </w:divBdr>
    </w:div>
    <w:div w:id="279264807">
      <w:bodyDiv w:val="1"/>
      <w:marLeft w:val="0"/>
      <w:marRight w:val="0"/>
      <w:marTop w:val="0"/>
      <w:marBottom w:val="0"/>
      <w:divBdr>
        <w:top w:val="none" w:sz="0" w:space="0" w:color="auto"/>
        <w:left w:val="none" w:sz="0" w:space="0" w:color="auto"/>
        <w:bottom w:val="none" w:sz="0" w:space="0" w:color="auto"/>
        <w:right w:val="none" w:sz="0" w:space="0" w:color="auto"/>
      </w:divBdr>
      <w:divsChild>
        <w:div w:id="850686189">
          <w:marLeft w:val="821"/>
          <w:marRight w:val="0"/>
          <w:marTop w:val="240"/>
          <w:marBottom w:val="0"/>
          <w:divBdr>
            <w:top w:val="none" w:sz="0" w:space="0" w:color="auto"/>
            <w:left w:val="none" w:sz="0" w:space="0" w:color="auto"/>
            <w:bottom w:val="none" w:sz="0" w:space="0" w:color="auto"/>
            <w:right w:val="none" w:sz="0" w:space="0" w:color="auto"/>
          </w:divBdr>
        </w:div>
        <w:div w:id="249630504">
          <w:marLeft w:val="821"/>
          <w:marRight w:val="0"/>
          <w:marTop w:val="240"/>
          <w:marBottom w:val="0"/>
          <w:divBdr>
            <w:top w:val="none" w:sz="0" w:space="0" w:color="auto"/>
            <w:left w:val="none" w:sz="0" w:space="0" w:color="auto"/>
            <w:bottom w:val="none" w:sz="0" w:space="0" w:color="auto"/>
            <w:right w:val="none" w:sz="0" w:space="0" w:color="auto"/>
          </w:divBdr>
        </w:div>
        <w:div w:id="385301651">
          <w:marLeft w:val="821"/>
          <w:marRight w:val="0"/>
          <w:marTop w:val="240"/>
          <w:marBottom w:val="0"/>
          <w:divBdr>
            <w:top w:val="none" w:sz="0" w:space="0" w:color="auto"/>
            <w:left w:val="none" w:sz="0" w:space="0" w:color="auto"/>
            <w:bottom w:val="none" w:sz="0" w:space="0" w:color="auto"/>
            <w:right w:val="none" w:sz="0" w:space="0" w:color="auto"/>
          </w:divBdr>
        </w:div>
        <w:div w:id="1790120269">
          <w:marLeft w:val="821"/>
          <w:marRight w:val="0"/>
          <w:marTop w:val="240"/>
          <w:marBottom w:val="0"/>
          <w:divBdr>
            <w:top w:val="none" w:sz="0" w:space="0" w:color="auto"/>
            <w:left w:val="none" w:sz="0" w:space="0" w:color="auto"/>
            <w:bottom w:val="none" w:sz="0" w:space="0" w:color="auto"/>
            <w:right w:val="none" w:sz="0" w:space="0" w:color="auto"/>
          </w:divBdr>
        </w:div>
        <w:div w:id="2026979449">
          <w:marLeft w:val="821"/>
          <w:marRight w:val="0"/>
          <w:marTop w:val="240"/>
          <w:marBottom w:val="0"/>
          <w:divBdr>
            <w:top w:val="none" w:sz="0" w:space="0" w:color="auto"/>
            <w:left w:val="none" w:sz="0" w:space="0" w:color="auto"/>
            <w:bottom w:val="none" w:sz="0" w:space="0" w:color="auto"/>
            <w:right w:val="none" w:sz="0" w:space="0" w:color="auto"/>
          </w:divBdr>
        </w:div>
        <w:div w:id="924000262">
          <w:marLeft w:val="821"/>
          <w:marRight w:val="0"/>
          <w:marTop w:val="240"/>
          <w:marBottom w:val="0"/>
          <w:divBdr>
            <w:top w:val="none" w:sz="0" w:space="0" w:color="auto"/>
            <w:left w:val="none" w:sz="0" w:space="0" w:color="auto"/>
            <w:bottom w:val="none" w:sz="0" w:space="0" w:color="auto"/>
            <w:right w:val="none" w:sz="0" w:space="0" w:color="auto"/>
          </w:divBdr>
        </w:div>
      </w:divsChild>
    </w:div>
    <w:div w:id="367950160">
      <w:bodyDiv w:val="1"/>
      <w:marLeft w:val="0"/>
      <w:marRight w:val="0"/>
      <w:marTop w:val="0"/>
      <w:marBottom w:val="0"/>
      <w:divBdr>
        <w:top w:val="none" w:sz="0" w:space="0" w:color="auto"/>
        <w:left w:val="none" w:sz="0" w:space="0" w:color="auto"/>
        <w:bottom w:val="none" w:sz="0" w:space="0" w:color="auto"/>
        <w:right w:val="none" w:sz="0" w:space="0" w:color="auto"/>
      </w:divBdr>
    </w:div>
    <w:div w:id="386952779">
      <w:bodyDiv w:val="1"/>
      <w:marLeft w:val="0"/>
      <w:marRight w:val="0"/>
      <w:marTop w:val="0"/>
      <w:marBottom w:val="0"/>
      <w:divBdr>
        <w:top w:val="none" w:sz="0" w:space="0" w:color="auto"/>
        <w:left w:val="none" w:sz="0" w:space="0" w:color="auto"/>
        <w:bottom w:val="none" w:sz="0" w:space="0" w:color="auto"/>
        <w:right w:val="none" w:sz="0" w:space="0" w:color="auto"/>
      </w:divBdr>
    </w:div>
    <w:div w:id="457257443">
      <w:bodyDiv w:val="1"/>
      <w:marLeft w:val="0"/>
      <w:marRight w:val="0"/>
      <w:marTop w:val="0"/>
      <w:marBottom w:val="0"/>
      <w:divBdr>
        <w:top w:val="none" w:sz="0" w:space="0" w:color="auto"/>
        <w:left w:val="none" w:sz="0" w:space="0" w:color="auto"/>
        <w:bottom w:val="none" w:sz="0" w:space="0" w:color="auto"/>
        <w:right w:val="none" w:sz="0" w:space="0" w:color="auto"/>
      </w:divBdr>
    </w:div>
    <w:div w:id="469710954">
      <w:bodyDiv w:val="1"/>
      <w:marLeft w:val="0"/>
      <w:marRight w:val="0"/>
      <w:marTop w:val="0"/>
      <w:marBottom w:val="0"/>
      <w:divBdr>
        <w:top w:val="none" w:sz="0" w:space="0" w:color="auto"/>
        <w:left w:val="none" w:sz="0" w:space="0" w:color="auto"/>
        <w:bottom w:val="none" w:sz="0" w:space="0" w:color="auto"/>
        <w:right w:val="none" w:sz="0" w:space="0" w:color="auto"/>
      </w:divBdr>
    </w:div>
    <w:div w:id="502010581">
      <w:bodyDiv w:val="1"/>
      <w:marLeft w:val="0"/>
      <w:marRight w:val="0"/>
      <w:marTop w:val="0"/>
      <w:marBottom w:val="0"/>
      <w:divBdr>
        <w:top w:val="none" w:sz="0" w:space="0" w:color="auto"/>
        <w:left w:val="none" w:sz="0" w:space="0" w:color="auto"/>
        <w:bottom w:val="none" w:sz="0" w:space="0" w:color="auto"/>
        <w:right w:val="none" w:sz="0" w:space="0" w:color="auto"/>
      </w:divBdr>
    </w:div>
    <w:div w:id="635991504">
      <w:bodyDiv w:val="1"/>
      <w:marLeft w:val="0"/>
      <w:marRight w:val="0"/>
      <w:marTop w:val="0"/>
      <w:marBottom w:val="0"/>
      <w:divBdr>
        <w:top w:val="none" w:sz="0" w:space="0" w:color="auto"/>
        <w:left w:val="none" w:sz="0" w:space="0" w:color="auto"/>
        <w:bottom w:val="none" w:sz="0" w:space="0" w:color="auto"/>
        <w:right w:val="none" w:sz="0" w:space="0" w:color="auto"/>
      </w:divBdr>
    </w:div>
    <w:div w:id="648284337">
      <w:bodyDiv w:val="1"/>
      <w:marLeft w:val="0"/>
      <w:marRight w:val="0"/>
      <w:marTop w:val="0"/>
      <w:marBottom w:val="0"/>
      <w:divBdr>
        <w:top w:val="none" w:sz="0" w:space="0" w:color="auto"/>
        <w:left w:val="none" w:sz="0" w:space="0" w:color="auto"/>
        <w:bottom w:val="none" w:sz="0" w:space="0" w:color="auto"/>
        <w:right w:val="none" w:sz="0" w:space="0" w:color="auto"/>
      </w:divBdr>
      <w:divsChild>
        <w:div w:id="1431773941">
          <w:marLeft w:val="0"/>
          <w:marRight w:val="0"/>
          <w:marTop w:val="0"/>
          <w:marBottom w:val="0"/>
          <w:divBdr>
            <w:top w:val="none" w:sz="0" w:space="0" w:color="auto"/>
            <w:left w:val="none" w:sz="0" w:space="0" w:color="auto"/>
            <w:bottom w:val="none" w:sz="0" w:space="0" w:color="auto"/>
            <w:right w:val="none" w:sz="0" w:space="0" w:color="auto"/>
          </w:divBdr>
        </w:div>
        <w:div w:id="339238898">
          <w:marLeft w:val="0"/>
          <w:marRight w:val="0"/>
          <w:marTop w:val="0"/>
          <w:marBottom w:val="0"/>
          <w:divBdr>
            <w:top w:val="none" w:sz="0" w:space="0" w:color="auto"/>
            <w:left w:val="none" w:sz="0" w:space="0" w:color="auto"/>
            <w:bottom w:val="none" w:sz="0" w:space="0" w:color="auto"/>
            <w:right w:val="none" w:sz="0" w:space="0" w:color="auto"/>
          </w:divBdr>
        </w:div>
        <w:div w:id="2111197593">
          <w:marLeft w:val="0"/>
          <w:marRight w:val="0"/>
          <w:marTop w:val="0"/>
          <w:marBottom w:val="0"/>
          <w:divBdr>
            <w:top w:val="none" w:sz="0" w:space="0" w:color="auto"/>
            <w:left w:val="none" w:sz="0" w:space="0" w:color="auto"/>
            <w:bottom w:val="none" w:sz="0" w:space="0" w:color="auto"/>
            <w:right w:val="none" w:sz="0" w:space="0" w:color="auto"/>
          </w:divBdr>
        </w:div>
        <w:div w:id="2018924939">
          <w:marLeft w:val="0"/>
          <w:marRight w:val="0"/>
          <w:marTop w:val="0"/>
          <w:marBottom w:val="0"/>
          <w:divBdr>
            <w:top w:val="none" w:sz="0" w:space="0" w:color="auto"/>
            <w:left w:val="none" w:sz="0" w:space="0" w:color="auto"/>
            <w:bottom w:val="none" w:sz="0" w:space="0" w:color="auto"/>
            <w:right w:val="none" w:sz="0" w:space="0" w:color="auto"/>
          </w:divBdr>
        </w:div>
        <w:div w:id="1116799792">
          <w:marLeft w:val="0"/>
          <w:marRight w:val="0"/>
          <w:marTop w:val="0"/>
          <w:marBottom w:val="0"/>
          <w:divBdr>
            <w:top w:val="none" w:sz="0" w:space="0" w:color="auto"/>
            <w:left w:val="none" w:sz="0" w:space="0" w:color="auto"/>
            <w:bottom w:val="none" w:sz="0" w:space="0" w:color="auto"/>
            <w:right w:val="none" w:sz="0" w:space="0" w:color="auto"/>
          </w:divBdr>
        </w:div>
        <w:div w:id="1590046135">
          <w:marLeft w:val="0"/>
          <w:marRight w:val="0"/>
          <w:marTop w:val="0"/>
          <w:marBottom w:val="0"/>
          <w:divBdr>
            <w:top w:val="none" w:sz="0" w:space="0" w:color="auto"/>
            <w:left w:val="none" w:sz="0" w:space="0" w:color="auto"/>
            <w:bottom w:val="none" w:sz="0" w:space="0" w:color="auto"/>
            <w:right w:val="none" w:sz="0" w:space="0" w:color="auto"/>
          </w:divBdr>
        </w:div>
        <w:div w:id="1765414702">
          <w:marLeft w:val="0"/>
          <w:marRight w:val="0"/>
          <w:marTop w:val="0"/>
          <w:marBottom w:val="0"/>
          <w:divBdr>
            <w:top w:val="none" w:sz="0" w:space="0" w:color="auto"/>
            <w:left w:val="none" w:sz="0" w:space="0" w:color="auto"/>
            <w:bottom w:val="none" w:sz="0" w:space="0" w:color="auto"/>
            <w:right w:val="none" w:sz="0" w:space="0" w:color="auto"/>
          </w:divBdr>
        </w:div>
        <w:div w:id="1175222475">
          <w:marLeft w:val="0"/>
          <w:marRight w:val="0"/>
          <w:marTop w:val="0"/>
          <w:marBottom w:val="0"/>
          <w:divBdr>
            <w:top w:val="none" w:sz="0" w:space="0" w:color="auto"/>
            <w:left w:val="none" w:sz="0" w:space="0" w:color="auto"/>
            <w:bottom w:val="none" w:sz="0" w:space="0" w:color="auto"/>
            <w:right w:val="none" w:sz="0" w:space="0" w:color="auto"/>
          </w:divBdr>
        </w:div>
        <w:div w:id="741366157">
          <w:marLeft w:val="0"/>
          <w:marRight w:val="0"/>
          <w:marTop w:val="0"/>
          <w:marBottom w:val="0"/>
          <w:divBdr>
            <w:top w:val="none" w:sz="0" w:space="0" w:color="auto"/>
            <w:left w:val="none" w:sz="0" w:space="0" w:color="auto"/>
            <w:bottom w:val="none" w:sz="0" w:space="0" w:color="auto"/>
            <w:right w:val="none" w:sz="0" w:space="0" w:color="auto"/>
          </w:divBdr>
        </w:div>
        <w:div w:id="456340904">
          <w:marLeft w:val="0"/>
          <w:marRight w:val="0"/>
          <w:marTop w:val="0"/>
          <w:marBottom w:val="0"/>
          <w:divBdr>
            <w:top w:val="none" w:sz="0" w:space="0" w:color="auto"/>
            <w:left w:val="none" w:sz="0" w:space="0" w:color="auto"/>
            <w:bottom w:val="none" w:sz="0" w:space="0" w:color="auto"/>
            <w:right w:val="none" w:sz="0" w:space="0" w:color="auto"/>
          </w:divBdr>
        </w:div>
        <w:div w:id="2123189812">
          <w:marLeft w:val="0"/>
          <w:marRight w:val="0"/>
          <w:marTop w:val="0"/>
          <w:marBottom w:val="0"/>
          <w:divBdr>
            <w:top w:val="none" w:sz="0" w:space="0" w:color="auto"/>
            <w:left w:val="none" w:sz="0" w:space="0" w:color="auto"/>
            <w:bottom w:val="none" w:sz="0" w:space="0" w:color="auto"/>
            <w:right w:val="none" w:sz="0" w:space="0" w:color="auto"/>
          </w:divBdr>
        </w:div>
        <w:div w:id="912423561">
          <w:marLeft w:val="0"/>
          <w:marRight w:val="0"/>
          <w:marTop w:val="0"/>
          <w:marBottom w:val="0"/>
          <w:divBdr>
            <w:top w:val="none" w:sz="0" w:space="0" w:color="auto"/>
            <w:left w:val="none" w:sz="0" w:space="0" w:color="auto"/>
            <w:bottom w:val="none" w:sz="0" w:space="0" w:color="auto"/>
            <w:right w:val="none" w:sz="0" w:space="0" w:color="auto"/>
          </w:divBdr>
        </w:div>
        <w:div w:id="391319447">
          <w:marLeft w:val="0"/>
          <w:marRight w:val="0"/>
          <w:marTop w:val="0"/>
          <w:marBottom w:val="0"/>
          <w:divBdr>
            <w:top w:val="none" w:sz="0" w:space="0" w:color="auto"/>
            <w:left w:val="none" w:sz="0" w:space="0" w:color="auto"/>
            <w:bottom w:val="none" w:sz="0" w:space="0" w:color="auto"/>
            <w:right w:val="none" w:sz="0" w:space="0" w:color="auto"/>
          </w:divBdr>
        </w:div>
      </w:divsChild>
    </w:div>
    <w:div w:id="658726963">
      <w:bodyDiv w:val="1"/>
      <w:marLeft w:val="0"/>
      <w:marRight w:val="0"/>
      <w:marTop w:val="0"/>
      <w:marBottom w:val="0"/>
      <w:divBdr>
        <w:top w:val="none" w:sz="0" w:space="0" w:color="auto"/>
        <w:left w:val="none" w:sz="0" w:space="0" w:color="auto"/>
        <w:bottom w:val="none" w:sz="0" w:space="0" w:color="auto"/>
        <w:right w:val="none" w:sz="0" w:space="0" w:color="auto"/>
      </w:divBdr>
    </w:div>
    <w:div w:id="711422177">
      <w:bodyDiv w:val="1"/>
      <w:marLeft w:val="0"/>
      <w:marRight w:val="0"/>
      <w:marTop w:val="0"/>
      <w:marBottom w:val="0"/>
      <w:divBdr>
        <w:top w:val="none" w:sz="0" w:space="0" w:color="auto"/>
        <w:left w:val="none" w:sz="0" w:space="0" w:color="auto"/>
        <w:bottom w:val="none" w:sz="0" w:space="0" w:color="auto"/>
        <w:right w:val="none" w:sz="0" w:space="0" w:color="auto"/>
      </w:divBdr>
    </w:div>
    <w:div w:id="746608967">
      <w:bodyDiv w:val="1"/>
      <w:marLeft w:val="0"/>
      <w:marRight w:val="0"/>
      <w:marTop w:val="0"/>
      <w:marBottom w:val="0"/>
      <w:divBdr>
        <w:top w:val="none" w:sz="0" w:space="0" w:color="auto"/>
        <w:left w:val="none" w:sz="0" w:space="0" w:color="auto"/>
        <w:bottom w:val="none" w:sz="0" w:space="0" w:color="auto"/>
        <w:right w:val="none" w:sz="0" w:space="0" w:color="auto"/>
      </w:divBdr>
      <w:divsChild>
        <w:div w:id="1437753131">
          <w:marLeft w:val="0"/>
          <w:marRight w:val="0"/>
          <w:marTop w:val="0"/>
          <w:marBottom w:val="0"/>
          <w:divBdr>
            <w:top w:val="none" w:sz="0" w:space="0" w:color="auto"/>
            <w:left w:val="none" w:sz="0" w:space="0" w:color="auto"/>
            <w:bottom w:val="none" w:sz="0" w:space="0" w:color="auto"/>
            <w:right w:val="none" w:sz="0" w:space="0" w:color="auto"/>
          </w:divBdr>
        </w:div>
        <w:div w:id="217477277">
          <w:marLeft w:val="0"/>
          <w:marRight w:val="0"/>
          <w:marTop w:val="0"/>
          <w:marBottom w:val="0"/>
          <w:divBdr>
            <w:top w:val="none" w:sz="0" w:space="0" w:color="auto"/>
            <w:left w:val="none" w:sz="0" w:space="0" w:color="auto"/>
            <w:bottom w:val="none" w:sz="0" w:space="0" w:color="auto"/>
            <w:right w:val="none" w:sz="0" w:space="0" w:color="auto"/>
          </w:divBdr>
        </w:div>
        <w:div w:id="1817989930">
          <w:marLeft w:val="0"/>
          <w:marRight w:val="0"/>
          <w:marTop w:val="0"/>
          <w:marBottom w:val="0"/>
          <w:divBdr>
            <w:top w:val="none" w:sz="0" w:space="0" w:color="auto"/>
            <w:left w:val="none" w:sz="0" w:space="0" w:color="auto"/>
            <w:bottom w:val="none" w:sz="0" w:space="0" w:color="auto"/>
            <w:right w:val="none" w:sz="0" w:space="0" w:color="auto"/>
          </w:divBdr>
        </w:div>
        <w:div w:id="569467747">
          <w:marLeft w:val="0"/>
          <w:marRight w:val="0"/>
          <w:marTop w:val="0"/>
          <w:marBottom w:val="0"/>
          <w:divBdr>
            <w:top w:val="none" w:sz="0" w:space="0" w:color="auto"/>
            <w:left w:val="none" w:sz="0" w:space="0" w:color="auto"/>
            <w:bottom w:val="none" w:sz="0" w:space="0" w:color="auto"/>
            <w:right w:val="none" w:sz="0" w:space="0" w:color="auto"/>
          </w:divBdr>
        </w:div>
        <w:div w:id="1806653277">
          <w:marLeft w:val="0"/>
          <w:marRight w:val="0"/>
          <w:marTop w:val="0"/>
          <w:marBottom w:val="0"/>
          <w:divBdr>
            <w:top w:val="none" w:sz="0" w:space="0" w:color="auto"/>
            <w:left w:val="none" w:sz="0" w:space="0" w:color="auto"/>
            <w:bottom w:val="none" w:sz="0" w:space="0" w:color="auto"/>
            <w:right w:val="none" w:sz="0" w:space="0" w:color="auto"/>
          </w:divBdr>
        </w:div>
        <w:div w:id="824855100">
          <w:marLeft w:val="0"/>
          <w:marRight w:val="0"/>
          <w:marTop w:val="0"/>
          <w:marBottom w:val="0"/>
          <w:divBdr>
            <w:top w:val="none" w:sz="0" w:space="0" w:color="auto"/>
            <w:left w:val="none" w:sz="0" w:space="0" w:color="auto"/>
            <w:bottom w:val="none" w:sz="0" w:space="0" w:color="auto"/>
            <w:right w:val="none" w:sz="0" w:space="0" w:color="auto"/>
          </w:divBdr>
        </w:div>
        <w:div w:id="1864707869">
          <w:marLeft w:val="0"/>
          <w:marRight w:val="0"/>
          <w:marTop w:val="0"/>
          <w:marBottom w:val="0"/>
          <w:divBdr>
            <w:top w:val="none" w:sz="0" w:space="0" w:color="auto"/>
            <w:left w:val="none" w:sz="0" w:space="0" w:color="auto"/>
            <w:bottom w:val="none" w:sz="0" w:space="0" w:color="auto"/>
            <w:right w:val="none" w:sz="0" w:space="0" w:color="auto"/>
          </w:divBdr>
        </w:div>
        <w:div w:id="1956983995">
          <w:marLeft w:val="0"/>
          <w:marRight w:val="0"/>
          <w:marTop w:val="0"/>
          <w:marBottom w:val="0"/>
          <w:divBdr>
            <w:top w:val="none" w:sz="0" w:space="0" w:color="auto"/>
            <w:left w:val="none" w:sz="0" w:space="0" w:color="auto"/>
            <w:bottom w:val="none" w:sz="0" w:space="0" w:color="auto"/>
            <w:right w:val="none" w:sz="0" w:space="0" w:color="auto"/>
          </w:divBdr>
        </w:div>
        <w:div w:id="1858887721">
          <w:marLeft w:val="0"/>
          <w:marRight w:val="0"/>
          <w:marTop w:val="0"/>
          <w:marBottom w:val="0"/>
          <w:divBdr>
            <w:top w:val="none" w:sz="0" w:space="0" w:color="auto"/>
            <w:left w:val="none" w:sz="0" w:space="0" w:color="auto"/>
            <w:bottom w:val="none" w:sz="0" w:space="0" w:color="auto"/>
            <w:right w:val="none" w:sz="0" w:space="0" w:color="auto"/>
          </w:divBdr>
        </w:div>
        <w:div w:id="549996828">
          <w:marLeft w:val="0"/>
          <w:marRight w:val="0"/>
          <w:marTop w:val="0"/>
          <w:marBottom w:val="0"/>
          <w:divBdr>
            <w:top w:val="none" w:sz="0" w:space="0" w:color="auto"/>
            <w:left w:val="none" w:sz="0" w:space="0" w:color="auto"/>
            <w:bottom w:val="none" w:sz="0" w:space="0" w:color="auto"/>
            <w:right w:val="none" w:sz="0" w:space="0" w:color="auto"/>
          </w:divBdr>
        </w:div>
        <w:div w:id="1564097545">
          <w:marLeft w:val="0"/>
          <w:marRight w:val="0"/>
          <w:marTop w:val="0"/>
          <w:marBottom w:val="0"/>
          <w:divBdr>
            <w:top w:val="none" w:sz="0" w:space="0" w:color="auto"/>
            <w:left w:val="none" w:sz="0" w:space="0" w:color="auto"/>
            <w:bottom w:val="none" w:sz="0" w:space="0" w:color="auto"/>
            <w:right w:val="none" w:sz="0" w:space="0" w:color="auto"/>
          </w:divBdr>
        </w:div>
      </w:divsChild>
    </w:div>
    <w:div w:id="792284200">
      <w:bodyDiv w:val="1"/>
      <w:marLeft w:val="0"/>
      <w:marRight w:val="0"/>
      <w:marTop w:val="0"/>
      <w:marBottom w:val="0"/>
      <w:divBdr>
        <w:top w:val="none" w:sz="0" w:space="0" w:color="auto"/>
        <w:left w:val="none" w:sz="0" w:space="0" w:color="auto"/>
        <w:bottom w:val="none" w:sz="0" w:space="0" w:color="auto"/>
        <w:right w:val="none" w:sz="0" w:space="0" w:color="auto"/>
      </w:divBdr>
    </w:div>
    <w:div w:id="886796051">
      <w:bodyDiv w:val="1"/>
      <w:marLeft w:val="0"/>
      <w:marRight w:val="0"/>
      <w:marTop w:val="0"/>
      <w:marBottom w:val="0"/>
      <w:divBdr>
        <w:top w:val="none" w:sz="0" w:space="0" w:color="auto"/>
        <w:left w:val="none" w:sz="0" w:space="0" w:color="auto"/>
        <w:bottom w:val="none" w:sz="0" w:space="0" w:color="auto"/>
        <w:right w:val="none" w:sz="0" w:space="0" w:color="auto"/>
      </w:divBdr>
    </w:div>
    <w:div w:id="895703259">
      <w:bodyDiv w:val="1"/>
      <w:marLeft w:val="0"/>
      <w:marRight w:val="0"/>
      <w:marTop w:val="0"/>
      <w:marBottom w:val="0"/>
      <w:divBdr>
        <w:top w:val="none" w:sz="0" w:space="0" w:color="auto"/>
        <w:left w:val="none" w:sz="0" w:space="0" w:color="auto"/>
        <w:bottom w:val="none" w:sz="0" w:space="0" w:color="auto"/>
        <w:right w:val="none" w:sz="0" w:space="0" w:color="auto"/>
      </w:divBdr>
    </w:div>
    <w:div w:id="1021738998">
      <w:bodyDiv w:val="1"/>
      <w:marLeft w:val="0"/>
      <w:marRight w:val="0"/>
      <w:marTop w:val="0"/>
      <w:marBottom w:val="0"/>
      <w:divBdr>
        <w:top w:val="none" w:sz="0" w:space="0" w:color="auto"/>
        <w:left w:val="none" w:sz="0" w:space="0" w:color="auto"/>
        <w:bottom w:val="none" w:sz="0" w:space="0" w:color="auto"/>
        <w:right w:val="none" w:sz="0" w:space="0" w:color="auto"/>
      </w:divBdr>
    </w:div>
    <w:div w:id="1023213913">
      <w:bodyDiv w:val="1"/>
      <w:marLeft w:val="0"/>
      <w:marRight w:val="0"/>
      <w:marTop w:val="0"/>
      <w:marBottom w:val="0"/>
      <w:divBdr>
        <w:top w:val="none" w:sz="0" w:space="0" w:color="auto"/>
        <w:left w:val="none" w:sz="0" w:space="0" w:color="auto"/>
        <w:bottom w:val="none" w:sz="0" w:space="0" w:color="auto"/>
        <w:right w:val="none" w:sz="0" w:space="0" w:color="auto"/>
      </w:divBdr>
    </w:div>
    <w:div w:id="1064722796">
      <w:bodyDiv w:val="1"/>
      <w:marLeft w:val="0"/>
      <w:marRight w:val="0"/>
      <w:marTop w:val="0"/>
      <w:marBottom w:val="0"/>
      <w:divBdr>
        <w:top w:val="none" w:sz="0" w:space="0" w:color="auto"/>
        <w:left w:val="none" w:sz="0" w:space="0" w:color="auto"/>
        <w:bottom w:val="none" w:sz="0" w:space="0" w:color="auto"/>
        <w:right w:val="none" w:sz="0" w:space="0" w:color="auto"/>
      </w:divBdr>
      <w:divsChild>
        <w:div w:id="493498692">
          <w:marLeft w:val="0"/>
          <w:marRight w:val="0"/>
          <w:marTop w:val="0"/>
          <w:marBottom w:val="0"/>
          <w:divBdr>
            <w:top w:val="none" w:sz="0" w:space="0" w:color="auto"/>
            <w:left w:val="none" w:sz="0" w:space="0" w:color="auto"/>
            <w:bottom w:val="none" w:sz="0" w:space="0" w:color="auto"/>
            <w:right w:val="none" w:sz="0" w:space="0" w:color="auto"/>
          </w:divBdr>
        </w:div>
        <w:div w:id="305280379">
          <w:marLeft w:val="0"/>
          <w:marRight w:val="0"/>
          <w:marTop w:val="0"/>
          <w:marBottom w:val="0"/>
          <w:divBdr>
            <w:top w:val="none" w:sz="0" w:space="0" w:color="auto"/>
            <w:left w:val="none" w:sz="0" w:space="0" w:color="auto"/>
            <w:bottom w:val="none" w:sz="0" w:space="0" w:color="auto"/>
            <w:right w:val="none" w:sz="0" w:space="0" w:color="auto"/>
          </w:divBdr>
        </w:div>
        <w:div w:id="1084687789">
          <w:marLeft w:val="0"/>
          <w:marRight w:val="0"/>
          <w:marTop w:val="0"/>
          <w:marBottom w:val="0"/>
          <w:divBdr>
            <w:top w:val="none" w:sz="0" w:space="0" w:color="auto"/>
            <w:left w:val="none" w:sz="0" w:space="0" w:color="auto"/>
            <w:bottom w:val="none" w:sz="0" w:space="0" w:color="auto"/>
            <w:right w:val="none" w:sz="0" w:space="0" w:color="auto"/>
          </w:divBdr>
        </w:div>
        <w:div w:id="1194805826">
          <w:marLeft w:val="0"/>
          <w:marRight w:val="0"/>
          <w:marTop w:val="0"/>
          <w:marBottom w:val="0"/>
          <w:divBdr>
            <w:top w:val="none" w:sz="0" w:space="0" w:color="auto"/>
            <w:left w:val="none" w:sz="0" w:space="0" w:color="auto"/>
            <w:bottom w:val="none" w:sz="0" w:space="0" w:color="auto"/>
            <w:right w:val="none" w:sz="0" w:space="0" w:color="auto"/>
          </w:divBdr>
        </w:div>
        <w:div w:id="1610967201">
          <w:marLeft w:val="0"/>
          <w:marRight w:val="0"/>
          <w:marTop w:val="0"/>
          <w:marBottom w:val="0"/>
          <w:divBdr>
            <w:top w:val="none" w:sz="0" w:space="0" w:color="auto"/>
            <w:left w:val="none" w:sz="0" w:space="0" w:color="auto"/>
            <w:bottom w:val="none" w:sz="0" w:space="0" w:color="auto"/>
            <w:right w:val="none" w:sz="0" w:space="0" w:color="auto"/>
          </w:divBdr>
        </w:div>
        <w:div w:id="130708855">
          <w:marLeft w:val="0"/>
          <w:marRight w:val="0"/>
          <w:marTop w:val="0"/>
          <w:marBottom w:val="0"/>
          <w:divBdr>
            <w:top w:val="none" w:sz="0" w:space="0" w:color="auto"/>
            <w:left w:val="none" w:sz="0" w:space="0" w:color="auto"/>
            <w:bottom w:val="none" w:sz="0" w:space="0" w:color="auto"/>
            <w:right w:val="none" w:sz="0" w:space="0" w:color="auto"/>
          </w:divBdr>
        </w:div>
        <w:div w:id="2079785864">
          <w:marLeft w:val="0"/>
          <w:marRight w:val="0"/>
          <w:marTop w:val="0"/>
          <w:marBottom w:val="0"/>
          <w:divBdr>
            <w:top w:val="none" w:sz="0" w:space="0" w:color="auto"/>
            <w:left w:val="none" w:sz="0" w:space="0" w:color="auto"/>
            <w:bottom w:val="none" w:sz="0" w:space="0" w:color="auto"/>
            <w:right w:val="none" w:sz="0" w:space="0" w:color="auto"/>
          </w:divBdr>
        </w:div>
        <w:div w:id="2054111485">
          <w:marLeft w:val="0"/>
          <w:marRight w:val="0"/>
          <w:marTop w:val="0"/>
          <w:marBottom w:val="0"/>
          <w:divBdr>
            <w:top w:val="none" w:sz="0" w:space="0" w:color="auto"/>
            <w:left w:val="none" w:sz="0" w:space="0" w:color="auto"/>
            <w:bottom w:val="none" w:sz="0" w:space="0" w:color="auto"/>
            <w:right w:val="none" w:sz="0" w:space="0" w:color="auto"/>
          </w:divBdr>
        </w:div>
      </w:divsChild>
    </w:div>
    <w:div w:id="1127235367">
      <w:bodyDiv w:val="1"/>
      <w:marLeft w:val="0"/>
      <w:marRight w:val="0"/>
      <w:marTop w:val="0"/>
      <w:marBottom w:val="0"/>
      <w:divBdr>
        <w:top w:val="none" w:sz="0" w:space="0" w:color="auto"/>
        <w:left w:val="none" w:sz="0" w:space="0" w:color="auto"/>
        <w:bottom w:val="none" w:sz="0" w:space="0" w:color="auto"/>
        <w:right w:val="none" w:sz="0" w:space="0" w:color="auto"/>
      </w:divBdr>
      <w:divsChild>
        <w:div w:id="1349484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010819">
      <w:bodyDiv w:val="1"/>
      <w:marLeft w:val="0"/>
      <w:marRight w:val="0"/>
      <w:marTop w:val="0"/>
      <w:marBottom w:val="0"/>
      <w:divBdr>
        <w:top w:val="none" w:sz="0" w:space="0" w:color="auto"/>
        <w:left w:val="none" w:sz="0" w:space="0" w:color="auto"/>
        <w:bottom w:val="none" w:sz="0" w:space="0" w:color="auto"/>
        <w:right w:val="none" w:sz="0" w:space="0" w:color="auto"/>
      </w:divBdr>
    </w:div>
    <w:div w:id="1232739832">
      <w:bodyDiv w:val="1"/>
      <w:marLeft w:val="0"/>
      <w:marRight w:val="0"/>
      <w:marTop w:val="0"/>
      <w:marBottom w:val="0"/>
      <w:divBdr>
        <w:top w:val="none" w:sz="0" w:space="0" w:color="auto"/>
        <w:left w:val="none" w:sz="0" w:space="0" w:color="auto"/>
        <w:bottom w:val="none" w:sz="0" w:space="0" w:color="auto"/>
        <w:right w:val="none" w:sz="0" w:space="0" w:color="auto"/>
      </w:divBdr>
    </w:div>
    <w:div w:id="1308047987">
      <w:bodyDiv w:val="1"/>
      <w:marLeft w:val="0"/>
      <w:marRight w:val="0"/>
      <w:marTop w:val="0"/>
      <w:marBottom w:val="0"/>
      <w:divBdr>
        <w:top w:val="none" w:sz="0" w:space="0" w:color="auto"/>
        <w:left w:val="none" w:sz="0" w:space="0" w:color="auto"/>
        <w:bottom w:val="none" w:sz="0" w:space="0" w:color="auto"/>
        <w:right w:val="none" w:sz="0" w:space="0" w:color="auto"/>
      </w:divBdr>
      <w:divsChild>
        <w:div w:id="1074863169">
          <w:marLeft w:val="0"/>
          <w:marRight w:val="0"/>
          <w:marTop w:val="0"/>
          <w:marBottom w:val="0"/>
          <w:divBdr>
            <w:top w:val="none" w:sz="0" w:space="0" w:color="auto"/>
            <w:left w:val="none" w:sz="0" w:space="0" w:color="auto"/>
            <w:bottom w:val="none" w:sz="0" w:space="0" w:color="auto"/>
            <w:right w:val="none" w:sz="0" w:space="0" w:color="auto"/>
          </w:divBdr>
        </w:div>
        <w:div w:id="1992825496">
          <w:marLeft w:val="0"/>
          <w:marRight w:val="0"/>
          <w:marTop w:val="0"/>
          <w:marBottom w:val="0"/>
          <w:divBdr>
            <w:top w:val="none" w:sz="0" w:space="0" w:color="auto"/>
            <w:left w:val="none" w:sz="0" w:space="0" w:color="auto"/>
            <w:bottom w:val="none" w:sz="0" w:space="0" w:color="auto"/>
            <w:right w:val="none" w:sz="0" w:space="0" w:color="auto"/>
          </w:divBdr>
        </w:div>
      </w:divsChild>
    </w:div>
    <w:div w:id="1348141199">
      <w:bodyDiv w:val="1"/>
      <w:marLeft w:val="0"/>
      <w:marRight w:val="0"/>
      <w:marTop w:val="0"/>
      <w:marBottom w:val="0"/>
      <w:divBdr>
        <w:top w:val="none" w:sz="0" w:space="0" w:color="auto"/>
        <w:left w:val="none" w:sz="0" w:space="0" w:color="auto"/>
        <w:bottom w:val="none" w:sz="0" w:space="0" w:color="auto"/>
        <w:right w:val="none" w:sz="0" w:space="0" w:color="auto"/>
      </w:divBdr>
    </w:div>
    <w:div w:id="1365709493">
      <w:bodyDiv w:val="1"/>
      <w:marLeft w:val="0"/>
      <w:marRight w:val="0"/>
      <w:marTop w:val="0"/>
      <w:marBottom w:val="0"/>
      <w:divBdr>
        <w:top w:val="none" w:sz="0" w:space="0" w:color="auto"/>
        <w:left w:val="none" w:sz="0" w:space="0" w:color="auto"/>
        <w:bottom w:val="none" w:sz="0" w:space="0" w:color="auto"/>
        <w:right w:val="none" w:sz="0" w:space="0" w:color="auto"/>
      </w:divBdr>
    </w:div>
    <w:div w:id="1382561885">
      <w:bodyDiv w:val="1"/>
      <w:marLeft w:val="0"/>
      <w:marRight w:val="0"/>
      <w:marTop w:val="0"/>
      <w:marBottom w:val="0"/>
      <w:divBdr>
        <w:top w:val="none" w:sz="0" w:space="0" w:color="auto"/>
        <w:left w:val="none" w:sz="0" w:space="0" w:color="auto"/>
        <w:bottom w:val="none" w:sz="0" w:space="0" w:color="auto"/>
        <w:right w:val="none" w:sz="0" w:space="0" w:color="auto"/>
      </w:divBdr>
    </w:div>
    <w:div w:id="1407731111">
      <w:bodyDiv w:val="1"/>
      <w:marLeft w:val="0"/>
      <w:marRight w:val="0"/>
      <w:marTop w:val="0"/>
      <w:marBottom w:val="0"/>
      <w:divBdr>
        <w:top w:val="none" w:sz="0" w:space="0" w:color="auto"/>
        <w:left w:val="none" w:sz="0" w:space="0" w:color="auto"/>
        <w:bottom w:val="none" w:sz="0" w:space="0" w:color="auto"/>
        <w:right w:val="none" w:sz="0" w:space="0" w:color="auto"/>
      </w:divBdr>
    </w:div>
    <w:div w:id="1512375527">
      <w:bodyDiv w:val="1"/>
      <w:marLeft w:val="0"/>
      <w:marRight w:val="0"/>
      <w:marTop w:val="0"/>
      <w:marBottom w:val="0"/>
      <w:divBdr>
        <w:top w:val="none" w:sz="0" w:space="0" w:color="auto"/>
        <w:left w:val="none" w:sz="0" w:space="0" w:color="auto"/>
        <w:bottom w:val="none" w:sz="0" w:space="0" w:color="auto"/>
        <w:right w:val="none" w:sz="0" w:space="0" w:color="auto"/>
      </w:divBdr>
    </w:div>
    <w:div w:id="1592084740">
      <w:bodyDiv w:val="1"/>
      <w:marLeft w:val="0"/>
      <w:marRight w:val="0"/>
      <w:marTop w:val="0"/>
      <w:marBottom w:val="0"/>
      <w:divBdr>
        <w:top w:val="none" w:sz="0" w:space="0" w:color="auto"/>
        <w:left w:val="none" w:sz="0" w:space="0" w:color="auto"/>
        <w:bottom w:val="none" w:sz="0" w:space="0" w:color="auto"/>
        <w:right w:val="none" w:sz="0" w:space="0" w:color="auto"/>
      </w:divBdr>
    </w:div>
    <w:div w:id="1626809010">
      <w:bodyDiv w:val="1"/>
      <w:marLeft w:val="0"/>
      <w:marRight w:val="0"/>
      <w:marTop w:val="0"/>
      <w:marBottom w:val="0"/>
      <w:divBdr>
        <w:top w:val="none" w:sz="0" w:space="0" w:color="auto"/>
        <w:left w:val="none" w:sz="0" w:space="0" w:color="auto"/>
        <w:bottom w:val="none" w:sz="0" w:space="0" w:color="auto"/>
        <w:right w:val="none" w:sz="0" w:space="0" w:color="auto"/>
      </w:divBdr>
    </w:div>
    <w:div w:id="1640186654">
      <w:bodyDiv w:val="1"/>
      <w:marLeft w:val="0"/>
      <w:marRight w:val="0"/>
      <w:marTop w:val="0"/>
      <w:marBottom w:val="0"/>
      <w:divBdr>
        <w:top w:val="none" w:sz="0" w:space="0" w:color="auto"/>
        <w:left w:val="none" w:sz="0" w:space="0" w:color="auto"/>
        <w:bottom w:val="none" w:sz="0" w:space="0" w:color="auto"/>
        <w:right w:val="none" w:sz="0" w:space="0" w:color="auto"/>
      </w:divBdr>
    </w:div>
    <w:div w:id="1671716290">
      <w:bodyDiv w:val="1"/>
      <w:marLeft w:val="0"/>
      <w:marRight w:val="0"/>
      <w:marTop w:val="0"/>
      <w:marBottom w:val="0"/>
      <w:divBdr>
        <w:top w:val="none" w:sz="0" w:space="0" w:color="auto"/>
        <w:left w:val="none" w:sz="0" w:space="0" w:color="auto"/>
        <w:bottom w:val="none" w:sz="0" w:space="0" w:color="auto"/>
        <w:right w:val="none" w:sz="0" w:space="0" w:color="auto"/>
      </w:divBdr>
    </w:div>
    <w:div w:id="1721248816">
      <w:bodyDiv w:val="1"/>
      <w:marLeft w:val="0"/>
      <w:marRight w:val="0"/>
      <w:marTop w:val="0"/>
      <w:marBottom w:val="0"/>
      <w:divBdr>
        <w:top w:val="none" w:sz="0" w:space="0" w:color="auto"/>
        <w:left w:val="none" w:sz="0" w:space="0" w:color="auto"/>
        <w:bottom w:val="none" w:sz="0" w:space="0" w:color="auto"/>
        <w:right w:val="none" w:sz="0" w:space="0" w:color="auto"/>
      </w:divBdr>
      <w:divsChild>
        <w:div w:id="1051928297">
          <w:marLeft w:val="0"/>
          <w:marRight w:val="0"/>
          <w:marTop w:val="0"/>
          <w:marBottom w:val="0"/>
          <w:divBdr>
            <w:top w:val="none" w:sz="0" w:space="0" w:color="auto"/>
            <w:left w:val="none" w:sz="0" w:space="0" w:color="auto"/>
            <w:bottom w:val="none" w:sz="0" w:space="0" w:color="auto"/>
            <w:right w:val="none" w:sz="0" w:space="0" w:color="auto"/>
          </w:divBdr>
        </w:div>
        <w:div w:id="1577861523">
          <w:marLeft w:val="0"/>
          <w:marRight w:val="0"/>
          <w:marTop w:val="0"/>
          <w:marBottom w:val="0"/>
          <w:divBdr>
            <w:top w:val="none" w:sz="0" w:space="0" w:color="auto"/>
            <w:left w:val="none" w:sz="0" w:space="0" w:color="auto"/>
            <w:bottom w:val="none" w:sz="0" w:space="0" w:color="auto"/>
            <w:right w:val="none" w:sz="0" w:space="0" w:color="auto"/>
          </w:divBdr>
        </w:div>
        <w:div w:id="1147163026">
          <w:marLeft w:val="0"/>
          <w:marRight w:val="0"/>
          <w:marTop w:val="0"/>
          <w:marBottom w:val="0"/>
          <w:divBdr>
            <w:top w:val="none" w:sz="0" w:space="0" w:color="auto"/>
            <w:left w:val="none" w:sz="0" w:space="0" w:color="auto"/>
            <w:bottom w:val="none" w:sz="0" w:space="0" w:color="auto"/>
            <w:right w:val="none" w:sz="0" w:space="0" w:color="auto"/>
          </w:divBdr>
        </w:div>
      </w:divsChild>
    </w:div>
    <w:div w:id="1780055228">
      <w:bodyDiv w:val="1"/>
      <w:marLeft w:val="0"/>
      <w:marRight w:val="0"/>
      <w:marTop w:val="0"/>
      <w:marBottom w:val="0"/>
      <w:divBdr>
        <w:top w:val="none" w:sz="0" w:space="0" w:color="auto"/>
        <w:left w:val="none" w:sz="0" w:space="0" w:color="auto"/>
        <w:bottom w:val="none" w:sz="0" w:space="0" w:color="auto"/>
        <w:right w:val="none" w:sz="0" w:space="0" w:color="auto"/>
      </w:divBdr>
    </w:div>
    <w:div w:id="1804036365">
      <w:bodyDiv w:val="1"/>
      <w:marLeft w:val="0"/>
      <w:marRight w:val="0"/>
      <w:marTop w:val="0"/>
      <w:marBottom w:val="0"/>
      <w:divBdr>
        <w:top w:val="none" w:sz="0" w:space="0" w:color="auto"/>
        <w:left w:val="none" w:sz="0" w:space="0" w:color="auto"/>
        <w:bottom w:val="none" w:sz="0" w:space="0" w:color="auto"/>
        <w:right w:val="none" w:sz="0" w:space="0" w:color="auto"/>
      </w:divBdr>
    </w:div>
    <w:div w:id="1819228911">
      <w:bodyDiv w:val="1"/>
      <w:marLeft w:val="0"/>
      <w:marRight w:val="0"/>
      <w:marTop w:val="0"/>
      <w:marBottom w:val="0"/>
      <w:divBdr>
        <w:top w:val="none" w:sz="0" w:space="0" w:color="auto"/>
        <w:left w:val="none" w:sz="0" w:space="0" w:color="auto"/>
        <w:bottom w:val="none" w:sz="0" w:space="0" w:color="auto"/>
        <w:right w:val="none" w:sz="0" w:space="0" w:color="auto"/>
      </w:divBdr>
    </w:div>
    <w:div w:id="1989283479">
      <w:bodyDiv w:val="1"/>
      <w:marLeft w:val="0"/>
      <w:marRight w:val="0"/>
      <w:marTop w:val="0"/>
      <w:marBottom w:val="0"/>
      <w:divBdr>
        <w:top w:val="none" w:sz="0" w:space="0" w:color="auto"/>
        <w:left w:val="none" w:sz="0" w:space="0" w:color="auto"/>
        <w:bottom w:val="none" w:sz="0" w:space="0" w:color="auto"/>
        <w:right w:val="none" w:sz="0" w:space="0" w:color="auto"/>
      </w:divBdr>
    </w:div>
    <w:div w:id="2013339057">
      <w:bodyDiv w:val="1"/>
      <w:marLeft w:val="0"/>
      <w:marRight w:val="0"/>
      <w:marTop w:val="0"/>
      <w:marBottom w:val="0"/>
      <w:divBdr>
        <w:top w:val="none" w:sz="0" w:space="0" w:color="auto"/>
        <w:left w:val="none" w:sz="0" w:space="0" w:color="auto"/>
        <w:bottom w:val="none" w:sz="0" w:space="0" w:color="auto"/>
        <w:right w:val="none" w:sz="0" w:space="0" w:color="auto"/>
      </w:divBdr>
    </w:div>
    <w:div w:id="2022126144">
      <w:bodyDiv w:val="1"/>
      <w:marLeft w:val="0"/>
      <w:marRight w:val="0"/>
      <w:marTop w:val="0"/>
      <w:marBottom w:val="0"/>
      <w:divBdr>
        <w:top w:val="none" w:sz="0" w:space="0" w:color="auto"/>
        <w:left w:val="none" w:sz="0" w:space="0" w:color="auto"/>
        <w:bottom w:val="none" w:sz="0" w:space="0" w:color="auto"/>
        <w:right w:val="none" w:sz="0" w:space="0" w:color="auto"/>
      </w:divBdr>
    </w:div>
    <w:div w:id="2036272279">
      <w:bodyDiv w:val="1"/>
      <w:marLeft w:val="0"/>
      <w:marRight w:val="0"/>
      <w:marTop w:val="0"/>
      <w:marBottom w:val="0"/>
      <w:divBdr>
        <w:top w:val="none" w:sz="0" w:space="0" w:color="auto"/>
        <w:left w:val="none" w:sz="0" w:space="0" w:color="auto"/>
        <w:bottom w:val="none" w:sz="0" w:space="0" w:color="auto"/>
        <w:right w:val="none" w:sz="0" w:space="0" w:color="auto"/>
      </w:divBdr>
    </w:div>
    <w:div w:id="2037385681">
      <w:bodyDiv w:val="1"/>
      <w:marLeft w:val="0"/>
      <w:marRight w:val="0"/>
      <w:marTop w:val="0"/>
      <w:marBottom w:val="0"/>
      <w:divBdr>
        <w:top w:val="none" w:sz="0" w:space="0" w:color="auto"/>
        <w:left w:val="none" w:sz="0" w:space="0" w:color="auto"/>
        <w:bottom w:val="none" w:sz="0" w:space="0" w:color="auto"/>
        <w:right w:val="none" w:sz="0" w:space="0" w:color="auto"/>
      </w:divBdr>
    </w:div>
    <w:div w:id="2055035864">
      <w:bodyDiv w:val="1"/>
      <w:marLeft w:val="0"/>
      <w:marRight w:val="0"/>
      <w:marTop w:val="0"/>
      <w:marBottom w:val="0"/>
      <w:divBdr>
        <w:top w:val="none" w:sz="0" w:space="0" w:color="auto"/>
        <w:left w:val="none" w:sz="0" w:space="0" w:color="auto"/>
        <w:bottom w:val="none" w:sz="0" w:space="0" w:color="auto"/>
        <w:right w:val="none" w:sz="0" w:space="0" w:color="auto"/>
      </w:divBdr>
    </w:div>
    <w:div w:id="2065521465">
      <w:bodyDiv w:val="1"/>
      <w:marLeft w:val="0"/>
      <w:marRight w:val="0"/>
      <w:marTop w:val="0"/>
      <w:marBottom w:val="0"/>
      <w:divBdr>
        <w:top w:val="none" w:sz="0" w:space="0" w:color="auto"/>
        <w:left w:val="none" w:sz="0" w:space="0" w:color="auto"/>
        <w:bottom w:val="none" w:sz="0" w:space="0" w:color="auto"/>
        <w:right w:val="none" w:sz="0" w:space="0" w:color="auto"/>
      </w:divBdr>
    </w:div>
    <w:div w:id="210144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undpkg/posts/1655439927885243" TargetMode="External"/><Relationship Id="rId21" Type="http://schemas.openxmlformats.org/officeDocument/2006/relationships/image" Target="media/image8.png"/><Relationship Id="rId42" Type="http://schemas.openxmlformats.org/officeDocument/2006/relationships/image" Target="media/image18.png"/><Relationship Id="rId63" Type="http://schemas.openxmlformats.org/officeDocument/2006/relationships/hyperlink" Target="https://www.facebook.com/kyrgyzycom/posts/1535828333182597" TargetMode="External"/><Relationship Id="rId84" Type="http://schemas.openxmlformats.org/officeDocument/2006/relationships/hyperlink" Target="https://drive.google.com/file/d/1fJq0qrGPEAaKhRTOf7e7JDqDlzThz8c0/view" TargetMode="External"/><Relationship Id="rId138" Type="http://schemas.openxmlformats.org/officeDocument/2006/relationships/customXml" Target="../customXml/item2.xml"/><Relationship Id="rId107" Type="http://schemas.openxmlformats.org/officeDocument/2006/relationships/hyperlink" Target="http://osh.turmush.kg/news:345020" TargetMode="External"/><Relationship Id="rId11" Type="http://schemas.openxmlformats.org/officeDocument/2006/relationships/hyperlink" Target="https://www.facebook.com/undpkg/videos/1662908117138424/" TargetMode="External"/><Relationship Id="rId32" Type="http://schemas.openxmlformats.org/officeDocument/2006/relationships/image" Target="media/image14.png"/><Relationship Id="rId37" Type="http://schemas.openxmlformats.org/officeDocument/2006/relationships/hyperlink" Target="https://www.facebook.com/pg/undpkg/photos/?tab=album&amp;album_id=1615624358533467" TargetMode="External"/><Relationship Id="rId53" Type="http://schemas.openxmlformats.org/officeDocument/2006/relationships/image" Target="media/image22.png"/><Relationship Id="rId58" Type="http://schemas.openxmlformats.org/officeDocument/2006/relationships/hyperlink" Target="http://members.vb.kg/2018/02/20/podrob/2.html" TargetMode="External"/><Relationship Id="rId74" Type="http://schemas.openxmlformats.org/officeDocument/2006/relationships/image" Target="media/image26.png"/><Relationship Id="rId79" Type="http://schemas.openxmlformats.org/officeDocument/2006/relationships/image" Target="media/image29.jpeg"/><Relationship Id="rId102" Type="http://schemas.openxmlformats.org/officeDocument/2006/relationships/hyperlink" Target="http://kg.one.un.org/content/unct/kyrgyzstan/en/home/news/kg-news/2018/prospects-of-the-rural-tourism-development-in-osh-oblast/" TargetMode="External"/><Relationship Id="rId123" Type="http://schemas.openxmlformats.org/officeDocument/2006/relationships/hyperlink" Target="http://kabar.kg/news/v-oshe-organizatciiam-zdravookhraneniia-vruchili-rossiiskoe-medoborudovanie/" TargetMode="External"/><Relationship Id="rId128" Type="http://schemas.openxmlformats.org/officeDocument/2006/relationships/hyperlink" Target="https://drive.google.com/open?id=1QRRbAdqDVllGgMaHs-QoFzMU0IFgBUYl" TargetMode="External"/><Relationship Id="rId5" Type="http://schemas.openxmlformats.org/officeDocument/2006/relationships/webSettings" Target="webSettings.xml"/><Relationship Id="rId90" Type="http://schemas.openxmlformats.org/officeDocument/2006/relationships/hyperlink" Target="https://www.youtube.com/watch?v=w2i9-foK8DY" TargetMode="External"/><Relationship Id="rId95" Type="http://schemas.openxmlformats.org/officeDocument/2006/relationships/hyperlink" Target="https://m.facebook.com/notes/undp-in-the-kyrgyz-republic/%D0%B0-%D1%83-%D0%BD%D0%B0%D1%81-%D0%BD%D0%B0-%D1%84%D0%B5%D1%80%D0%BC%D0%B5-%D0%B3%D0%B0%D0%B7-%D0%B0-%D1%83-%D0%B2%D0%B0%D1%81/1702837953145440/" TargetMode="External"/><Relationship Id="rId22" Type="http://schemas.openxmlformats.org/officeDocument/2006/relationships/image" Target="media/image9.jpeg"/><Relationship Id="rId27" Type="http://schemas.openxmlformats.org/officeDocument/2006/relationships/hyperlink" Target="http://www.kg.undp.org/content/kyrgyzstan/ru/home/presscenter/articles/2018/04/06/green-technologies-embracing-our-villages.html" TargetMode="External"/><Relationship Id="rId43" Type="http://schemas.openxmlformats.org/officeDocument/2006/relationships/hyperlink" Target="http://kabar.kg/news/pit-evaia-voda-v-kara-kul-zhinskom-i-uzgenskom-raionakh-stanet-bezopasnei/" TargetMode="External"/><Relationship Id="rId48" Type="http://schemas.openxmlformats.org/officeDocument/2006/relationships/image" Target="media/image20.png"/><Relationship Id="rId64" Type="http://schemas.openxmlformats.org/officeDocument/2006/relationships/hyperlink" Target="https://www.facebook.com/kyrgyzycom/posts/1529173260514771" TargetMode="External"/><Relationship Id="rId69" Type="http://schemas.openxmlformats.org/officeDocument/2006/relationships/hyperlink" Target="https://www.youtube.com/watch?v=w2i9-foK8DY" TargetMode="External"/><Relationship Id="rId113" Type="http://schemas.openxmlformats.org/officeDocument/2006/relationships/hyperlink" Target="http://kabar.kg/news/pit-evaia-voda-v-kara-kul-zhinskom-i-uzgenskom-raionakh-stanet-bezopasnei/" TargetMode="External"/><Relationship Id="rId118" Type="http://schemas.openxmlformats.org/officeDocument/2006/relationships/hyperlink" Target="https://www.facebook.com/undpkg/videos/1655472337882002/" TargetMode="External"/><Relationship Id="rId134" Type="http://schemas.openxmlformats.org/officeDocument/2006/relationships/header" Target="header1.xml"/><Relationship Id="rId139" Type="http://schemas.openxmlformats.org/officeDocument/2006/relationships/customXml" Target="../customXml/item3.xml"/><Relationship Id="rId80" Type="http://schemas.openxmlformats.org/officeDocument/2006/relationships/image" Target="media/image30.jpeg"/><Relationship Id="rId85" Type="http://schemas.openxmlformats.org/officeDocument/2006/relationships/hyperlink" Target="https://yadi.sk/i/V2XB30dU3ZPFzD" TargetMode="External"/><Relationship Id="rId12" Type="http://schemas.openxmlformats.org/officeDocument/2006/relationships/hyperlink" Target="https://www.rsp.kg/forum" TargetMode="External"/><Relationship Id="rId17" Type="http://schemas.openxmlformats.org/officeDocument/2006/relationships/hyperlink" Target="https://m.facebook.com/story.php?story_fbid=1742731755822726&amp;id=116487388447179" TargetMode="External"/><Relationship Id="rId33" Type="http://schemas.openxmlformats.org/officeDocument/2006/relationships/image" Target="media/image15.png"/><Relationship Id="rId38" Type="http://schemas.openxmlformats.org/officeDocument/2006/relationships/hyperlink" Target="http://kabar.kg/news/v-oshskoi-oblasti-proshel-festival-turizma/" TargetMode="External"/><Relationship Id="rId59" Type="http://schemas.openxmlformats.org/officeDocument/2006/relationships/hyperlink" Target="http://old.kabar.kg/rus/society/full/45838" TargetMode="External"/><Relationship Id="rId103" Type="http://schemas.openxmlformats.org/officeDocument/2006/relationships/hyperlink" Target="http://kabar.kg/news/turoperatory-kr-khotiat-postroit-ekoturizm-v-doline-alaikuu/" TargetMode="External"/><Relationship Id="rId108" Type="http://schemas.openxmlformats.org/officeDocument/2006/relationships/hyperlink" Target="http://osh.turmush.kg/news:344996" TargetMode="External"/><Relationship Id="rId124" Type="http://schemas.openxmlformats.org/officeDocument/2006/relationships/hyperlink" Target="https://www.youtube.com/watch?v=le-gt9e_1Ek" TargetMode="External"/><Relationship Id="rId129" Type="http://schemas.openxmlformats.org/officeDocument/2006/relationships/hyperlink" Target="https://drive.google.com/open?id=1PhBLM7sdo4M5k14W1dKz3ESd3ARhD13E" TargetMode="External"/><Relationship Id="rId54" Type="http://schemas.openxmlformats.org/officeDocument/2006/relationships/hyperlink" Target="https://www.facebook.com/undpkg/videos/1653539494741953/" TargetMode="External"/><Relationship Id="rId70" Type="http://schemas.openxmlformats.org/officeDocument/2006/relationships/hyperlink" Target="http://kabar.kg/news/glava-oshskoi-oblasti-prinial-novogo-postoiannogo-koordinatora-sistemy-oon-v-kr/" TargetMode="External"/><Relationship Id="rId75" Type="http://schemas.openxmlformats.org/officeDocument/2006/relationships/hyperlink" Target="https://www.facebook.com/undpkg/posts/1691411640954738" TargetMode="External"/><Relationship Id="rId91" Type="http://schemas.openxmlformats.org/officeDocument/2006/relationships/hyperlink" Target="https://rg.ru/2018/06/06/na-dengi-rf-v-selah-na-iuge-kirgizii-realizuiut-socialnye-proekty.html" TargetMode="External"/><Relationship Id="rId96" Type="http://schemas.openxmlformats.org/officeDocument/2006/relationships/hyperlink" Target="https://www.facebook.com/undpkg/videos/1702859909809911/" TargetMode="External"/><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s://m.facebook.com/story.php?story_fbid=1696727543756481&amp;id=116487388447179" TargetMode="External"/><Relationship Id="rId49" Type="http://schemas.openxmlformats.org/officeDocument/2006/relationships/hyperlink" Target="http://www.kg.undp.org/content/kyrgyzstan/ru/home/presscenter/articles/2018/04/13/taza-koom-starts-from-taza-jurok.html" TargetMode="External"/><Relationship Id="rId114" Type="http://schemas.openxmlformats.org/officeDocument/2006/relationships/hyperlink" Target="http://www.turmush.kg/ru/news:1445318/?from=kgnews&amp;place=maincats" TargetMode="External"/><Relationship Id="rId119" Type="http://schemas.openxmlformats.org/officeDocument/2006/relationships/hyperlink" Target="https://m.facebook.com/story.php?story_fbid=1655524147876821&amp;id=116487388447179" TargetMode="External"/><Relationship Id="rId44" Type="http://schemas.openxmlformats.org/officeDocument/2006/relationships/hyperlink" Target="http://www.kg.undp.org/content/kyrgyzstan/ru/home/presscenter/pressreleases/2018/04/26/potable-water-of-kara-kulja-and-uzgen-shall-become-more-safe-3/" TargetMode="External"/><Relationship Id="rId60" Type="http://schemas.openxmlformats.org/officeDocument/2006/relationships/hyperlink" Target="https://kyrgyzy.com/news/events/18-01-23-id226.html" TargetMode="External"/><Relationship Id="rId65" Type="http://schemas.openxmlformats.org/officeDocument/2006/relationships/hyperlink" Target="https://www.facebook.com/100000371751112/videos/1752461224776252/" TargetMode="External"/><Relationship Id="rId81" Type="http://schemas.openxmlformats.org/officeDocument/2006/relationships/image" Target="media/image31.jpeg"/><Relationship Id="rId86" Type="http://schemas.openxmlformats.org/officeDocument/2006/relationships/hyperlink" Target="https://yadi.sk/i/qwgsfgWu3ZPGbh" TargetMode="External"/><Relationship Id="rId130" Type="http://schemas.openxmlformats.org/officeDocument/2006/relationships/hyperlink" Target="https://drive.google.com/open?id=1ZshaS_aisBG7qnVKDNZ1nYupCJgfRW9R" TargetMode="External"/><Relationship Id="rId135"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www.youtube.com/watch?v=zoNLWdlhadw" TargetMode="External"/><Relationship Id="rId109" Type="http://schemas.openxmlformats.org/officeDocument/2006/relationships/hyperlink" Target="http://osh.turmush.kg/ru/news:1447047/?from=ru_turmush&amp;place=newstoplast" TargetMode="External"/><Relationship Id="rId34" Type="http://schemas.openxmlformats.org/officeDocument/2006/relationships/image" Target="media/image16.jpeg"/><Relationship Id="rId50" Type="http://schemas.openxmlformats.org/officeDocument/2006/relationships/hyperlink" Target="https://www.facebook.com/undpkg/posts/1642879779141258" TargetMode="External"/><Relationship Id="rId55" Type="http://schemas.openxmlformats.org/officeDocument/2006/relationships/hyperlink" Target="https://yadi.sk/i/2Kh8FEi-3T2p3u" TargetMode="External"/><Relationship Id="rId76" Type="http://schemas.openxmlformats.org/officeDocument/2006/relationships/hyperlink" Target="http://www.kesip.kg/ru/3/335" TargetMode="External"/><Relationship Id="rId97" Type="http://schemas.openxmlformats.org/officeDocument/2006/relationships/hyperlink" Target="https://drive.google.com/file/d/1uu0LWnWN6iSvrG5UmBARNz2sqHRndnQg/view?usp=sharing" TargetMode="External"/><Relationship Id="rId104" Type="http://schemas.openxmlformats.org/officeDocument/2006/relationships/hyperlink" Target="https://24.kg/obschestvo/83657_pervyiy_neposledniy_kak_alayku_provel_festival_iotchego_vvostorge_inostrantsyi/" TargetMode="External"/><Relationship Id="rId120" Type="http://schemas.openxmlformats.org/officeDocument/2006/relationships/hyperlink" Target="https://www.youtube.com/watch?v=b2guLlacw3Y&amp;t=799s" TargetMode="External"/><Relationship Id="rId125" Type="http://schemas.openxmlformats.org/officeDocument/2006/relationships/hyperlink" Target="http://zdorovie.akipress.org/news:1452140/" TargetMode="External"/><Relationship Id="rId141"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hyperlink" Target="https://drive.google.com/file/d/1fJq0qrGPEAaKhRTOf7e7JDqDlzThz8c0/view" TargetMode="External"/><Relationship Id="rId92" Type="http://schemas.openxmlformats.org/officeDocument/2006/relationships/hyperlink" Target="https://www.facebook.com/undpkg/videos/1662908117138424/" TargetMode="External"/><Relationship Id="rId2" Type="http://schemas.openxmlformats.org/officeDocument/2006/relationships/numbering" Target="numbering.xml"/><Relationship Id="rId29" Type="http://schemas.openxmlformats.org/officeDocument/2006/relationships/hyperlink" Target="https://www.youtube.com/watch?v=6w0wYS2UxLM&amp;feature=youtu.be" TargetMode="External"/><Relationship Id="rId24" Type="http://schemas.openxmlformats.org/officeDocument/2006/relationships/image" Target="media/image11.png"/><Relationship Id="rId40" Type="http://schemas.openxmlformats.org/officeDocument/2006/relationships/hyperlink" Target="http://kg.one.un.org/content/unct/kyrgyzstan/ru/home/news/kg-news/2018/prospects-of-the-rural-tourism-development-in-osh-oblast.html" TargetMode="External"/><Relationship Id="rId45" Type="http://schemas.openxmlformats.org/officeDocument/2006/relationships/hyperlink" Target="http://yntymak.kg/ru/pitevaya-voda-v-kara-kulzhinskom-i-uzgenskom-rajonah-stanet-bezopasnej/" TargetMode="External"/><Relationship Id="rId66" Type="http://schemas.openxmlformats.org/officeDocument/2006/relationships/hyperlink" Target="http://www.kg.undp.org/content/kyrgyzstan/ru/home/presscenter/pressreleases/2018/05/15/coordination-with-the-national-partners-.html" TargetMode="External"/><Relationship Id="rId87" Type="http://schemas.openxmlformats.org/officeDocument/2006/relationships/hyperlink" Target="https://yadi.sk/i/vl52zDKK3ZPGmD" TargetMode="External"/><Relationship Id="rId110" Type="http://schemas.openxmlformats.org/officeDocument/2006/relationships/hyperlink" Target="http://osh.turmush.kg/ru/news:1446878" TargetMode="External"/><Relationship Id="rId115" Type="http://schemas.openxmlformats.org/officeDocument/2006/relationships/hyperlink" Target="https://sputnik.kg/economy/20180427/1038887559/rossiya-zhabduu-berdi.html" TargetMode="External"/><Relationship Id="rId131" Type="http://schemas.openxmlformats.org/officeDocument/2006/relationships/hyperlink" Target="https://drive.google.com/open?id=1ZbhIDNHe0_Fuc-sc5wNeHMIW6F4yOUtg" TargetMode="External"/><Relationship Id="rId136" Type="http://schemas.openxmlformats.org/officeDocument/2006/relationships/fontTable" Target="fontTable.xml"/><Relationship Id="rId61" Type="http://schemas.openxmlformats.org/officeDocument/2006/relationships/hyperlink" Target="https://kyrgyzy.com/program/soczialnaya-sfera/223-pomozhem-rodnomu-selu.html" TargetMode="External"/><Relationship Id="rId82" Type="http://schemas.openxmlformats.org/officeDocument/2006/relationships/image" Target="media/image32.jpeg"/><Relationship Id="rId19" Type="http://schemas.openxmlformats.org/officeDocument/2006/relationships/image" Target="media/image7.jpeg"/><Relationship Id="rId14" Type="http://schemas.openxmlformats.org/officeDocument/2006/relationships/image" Target="media/image5.png"/><Relationship Id="rId30" Type="http://schemas.openxmlformats.org/officeDocument/2006/relationships/hyperlink" Target="http://www.kg.undp.org/content/kyrgyzstan/ru/home/presscenter/articles/2018/06/technologies-that-change-life.html" TargetMode="External"/><Relationship Id="rId35" Type="http://schemas.openxmlformats.org/officeDocument/2006/relationships/hyperlink" Target="http://kabar.kg/news/v-oshskoi-oblasti-proshel-festival-turizma/" TargetMode="External"/><Relationship Id="rId56" Type="http://schemas.openxmlformats.org/officeDocument/2006/relationships/image" Target="media/image23.png"/><Relationship Id="rId77" Type="http://schemas.openxmlformats.org/officeDocument/2006/relationships/image" Target="media/image27.png"/><Relationship Id="rId100" Type="http://schemas.openxmlformats.org/officeDocument/2006/relationships/hyperlink" Target="https://www.youtube.com/watch?v=zoNLWdlhadw" TargetMode="External"/><Relationship Id="rId105" Type="http://schemas.openxmlformats.org/officeDocument/2006/relationships/hyperlink" Target="http://for.kg/news-481237-ru.html" TargetMode="External"/><Relationship Id="rId126" Type="http://schemas.openxmlformats.org/officeDocument/2006/relationships/hyperlink" Target="http://members.vb.kg/2018/02/20/podrob/2.html" TargetMode="External"/><Relationship Id="rId8" Type="http://schemas.openxmlformats.org/officeDocument/2006/relationships/image" Target="media/image1.png"/><Relationship Id="rId51" Type="http://schemas.openxmlformats.org/officeDocument/2006/relationships/hyperlink" Target="http://kabar.kg/news/v-oshe-10-organizatciiam-zdravookhraneniia-vruchat-medoborudovanie-rossiiskogo-proizvodstva/" TargetMode="External"/><Relationship Id="rId72" Type="http://schemas.openxmlformats.org/officeDocument/2006/relationships/hyperlink" Target="https://www.youtube.com/watch?v=l1uKppl1L9U&amp;t=19s" TargetMode="External"/><Relationship Id="rId93" Type="http://schemas.openxmlformats.org/officeDocument/2006/relationships/hyperlink" Target="https://m.facebook.com/story.php?story_fbid=1696727543756481&amp;id=116487388447179" TargetMode="External"/><Relationship Id="rId98" Type="http://schemas.openxmlformats.org/officeDocument/2006/relationships/hyperlink" Target="https://twitter.com/undpkg/status/1006480309418897408" TargetMode="External"/><Relationship Id="rId121" Type="http://schemas.openxmlformats.org/officeDocument/2006/relationships/hyperlink" Target="http://www.kg.undp.org/content/kyrgyzstan/ru/home/presscenter/articles/2018/04/13/taza-koom-starts-from-taza-jurok.html" TargetMode="External"/><Relationship Id="rId142" Type="http://schemas.openxmlformats.org/officeDocument/2006/relationships/customXml" Target="../customXml/item6.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www.youtube.com/watch?v=b2guLlacw3Y&amp;t=799s" TargetMode="External"/><Relationship Id="rId67" Type="http://schemas.openxmlformats.org/officeDocument/2006/relationships/hyperlink" Target="http://www.kg.undp.org/content/kyrgyzstan/en/home/presscenter/pressreleases/2018/05/15/coordination-with-the-national-partners-.html" TargetMode="External"/><Relationship Id="rId116" Type="http://schemas.openxmlformats.org/officeDocument/2006/relationships/hyperlink" Target="http://www.kg.undp.org/content/kyrgyzstan/ru/home/presscenter/pressreleases/2018/04/26/potable-water-of-kara-kulja-and-uzgen-shall-become-more-safe-3/" TargetMode="External"/><Relationship Id="rId137" Type="http://schemas.openxmlformats.org/officeDocument/2006/relationships/theme" Target="theme/theme1.xml"/><Relationship Id="rId20" Type="http://schemas.openxmlformats.org/officeDocument/2006/relationships/hyperlink" Target="https://www.facebook.com/undpkg/videos/1696727543756481/" TargetMode="External"/><Relationship Id="rId41" Type="http://schemas.openxmlformats.org/officeDocument/2006/relationships/image" Target="media/image17.png"/><Relationship Id="rId62" Type="http://schemas.openxmlformats.org/officeDocument/2006/relationships/hyperlink" Target="https://kyrgyzy.com/news/events/18-02-14-id271.html" TargetMode="External"/><Relationship Id="rId83" Type="http://schemas.openxmlformats.org/officeDocument/2006/relationships/hyperlink" Target="https://www.azattyk.org/a/kyrgyzstan_azattyk_plus/29313265.html" TargetMode="External"/><Relationship Id="rId88" Type="http://schemas.openxmlformats.org/officeDocument/2006/relationships/hyperlink" Target="https://www.youtube.com/watch?v=l1uKppl1L9U&amp;t=19s" TargetMode="External"/><Relationship Id="rId111" Type="http://schemas.openxmlformats.org/officeDocument/2006/relationships/hyperlink" Target="http://osh.turmush.kg/ru/news:1446676" TargetMode="External"/><Relationship Id="rId132" Type="http://schemas.openxmlformats.org/officeDocument/2006/relationships/hyperlink" Target="https://drive.google.com/open?id=1Gee0gxAOim13MMk1cUSWsZl7DmsZyGHH" TargetMode="External"/><Relationship Id="rId15" Type="http://schemas.openxmlformats.org/officeDocument/2006/relationships/hyperlink" Target="https://m.facebook.com/story.php?story_fbid=1742607529168482&amp;id=116487388447179" TargetMode="External"/><Relationship Id="rId36" Type="http://schemas.openxmlformats.org/officeDocument/2006/relationships/hyperlink" Target="http://kabar.kg/news/turoperatory-kr-khotiat-postroit-ekoturizm-v-doline-alaikuu/" TargetMode="External"/><Relationship Id="rId57" Type="http://schemas.openxmlformats.org/officeDocument/2006/relationships/image" Target="media/image24.png"/><Relationship Id="rId106" Type="http://schemas.openxmlformats.org/officeDocument/2006/relationships/hyperlink" Target="http://osh.turmush.kg/news:345084/?from=kg_turmush&amp;place=newstoplast" TargetMode="External"/><Relationship Id="rId127" Type="http://schemas.openxmlformats.org/officeDocument/2006/relationships/hyperlink" Target="http://soyuznarodov.ru/biznes-forum-tabarman" TargetMode="External"/><Relationship Id="rId10" Type="http://schemas.openxmlformats.org/officeDocument/2006/relationships/image" Target="media/image3.png"/><Relationship Id="rId31" Type="http://schemas.openxmlformats.org/officeDocument/2006/relationships/hyperlink" Target="https://www.facebook.com/undpkg/videos/1567577023352957/?hc_ref=ARSBpbl9jZftxqHAmuGhVb-VpD-cSlSf3kRUltNgoWVj3wIMM1uAEzpar6XGvckVNBM" TargetMode="External"/><Relationship Id="rId52" Type="http://schemas.openxmlformats.org/officeDocument/2006/relationships/image" Target="media/image21.jpeg"/><Relationship Id="rId73" Type="http://schemas.openxmlformats.org/officeDocument/2006/relationships/image" Target="media/image25.png"/><Relationship Id="rId78" Type="http://schemas.openxmlformats.org/officeDocument/2006/relationships/image" Target="media/image28.png"/><Relationship Id="rId94" Type="http://schemas.openxmlformats.org/officeDocument/2006/relationships/hyperlink" Target="https://www.youtube.com/watch?v=6w0wYS2UxLM&amp;feature=youtu.be" TargetMode="External"/><Relationship Id="rId99" Type="http://schemas.openxmlformats.org/officeDocument/2006/relationships/hyperlink" Target="https://www.facebook.com/undpkg/videos/1567577023352957/?hc_ref=ARSBpbl9jZftxqHAmuGhVb-VpD-cSlSf3kRUltNgoWVj3wIMM1uAEzpar6XGvckVNBM" TargetMode="External"/><Relationship Id="rId101" Type="http://schemas.openxmlformats.org/officeDocument/2006/relationships/hyperlink" Target="http://kg.one.un.org/content/unct/kyrgyzstan/ru/home/news/kg-news/2018/prospects-of-the-rural-tourism-development-in-osh-oblast.html" TargetMode="External"/><Relationship Id="rId122" Type="http://schemas.openxmlformats.org/officeDocument/2006/relationships/hyperlink" Target="https://www.facebook.com/undpkg/posts/1642879779141258"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3.png"/><Relationship Id="rId47" Type="http://schemas.openxmlformats.org/officeDocument/2006/relationships/image" Target="media/image19.png"/><Relationship Id="rId68" Type="http://schemas.openxmlformats.org/officeDocument/2006/relationships/hyperlink" Target="https://www.youtube.com/watch?v=VP00_ld95mg" TargetMode="External"/><Relationship Id="rId89" Type="http://schemas.openxmlformats.org/officeDocument/2006/relationships/hyperlink" Target="https://www.youtube.com/watch?v=VP00_ld95mg" TargetMode="External"/><Relationship Id="rId112" Type="http://schemas.openxmlformats.org/officeDocument/2006/relationships/hyperlink" Target="http://yntymak.kg/ru/pitevaya-voda-v-kara-kulzhinskom-i-uzgenskom-rajonah-stanet-bezopasnej/" TargetMode="External"/><Relationship Id="rId133" Type="http://schemas.openxmlformats.org/officeDocument/2006/relationships/hyperlink" Target="https://drive.google.com/open?id=1g2Pr88h0Lo4UqiaI26PW3EctoRx1C4hb" TargetMode="External"/><Relationship Id="rId16" Type="http://schemas.openxmlformats.org/officeDocument/2006/relationships/hyperlink" Target="https://m.facebook.com/story.php?story_fbid=1739815202781048&amp;id=1164873884471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2018-09-28T04:00:00+00:00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Kyrgyzstan</TermName>
          <TermId xmlns="http://schemas.microsoft.com/office/infopath/2007/PartnerControls">0a558031-2069-40a0-991d-3cbf9248c383</TermId>
        </TermInfo>
      </Terms>
    </UNDPCountryTaxHTField0>
    <UndpOUCode xmlns="1ed4137b-41b2-488b-8250-6d369ec27664">KGZ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Info xmlns="http://schemas.microsoft.com/office/infopath/2007/PartnerControls">
          <TermName xmlns="http://schemas.microsoft.com/office/infopath/2007/PartnerControls">Sustainable Development Pathways</TermName>
          <TermId xmlns="http://schemas.microsoft.com/office/infopath/2007/PartnerControls">79e94708-cc6c-4567-9d35-323744da340d</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301</Value>
      <Value>1111</Value>
      <Value>1486</Value>
      <Value>1179</Value>
      <Value>1134</Value>
      <Value>1</Value>
    </TaxCatchAll>
    <c4e2ab2cc9354bbf9064eeb465a566ea xmlns="1ed4137b-41b2-488b-8250-6d369ec27664">
      <Terms xmlns="http://schemas.microsoft.com/office/infopath/2007/PartnerControls"/>
    </c4e2ab2cc9354bbf9064eeb465a566ea>
    <UndpProjectNo xmlns="1ed4137b-41b2-488b-8250-6d369ec27664">00089664</UndpProjectNo>
    <UndpDocStatus xmlns="1ed4137b-41b2-488b-8250-6d369ec27664">Approved</UndpDocStatus>
    <Outcome1 xmlns="f1161f5b-24a3-4c2d-bc81-44cb9325e8ee">00095779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KGZ</TermName>
          <TermId xmlns="http://schemas.microsoft.com/office/infopath/2007/PartnerControls">727026dd-df17-4ad9-a887-e25da90c4444</TermId>
        </TermInfo>
      </Terms>
    </gc6531b704974d528487414686b72f6f>
    <_dlc_DocId xmlns="f1161f5b-24a3-4c2d-bc81-44cb9325e8ee">ATLASPDC-4-89190</_dlc_DocId>
    <_dlc_DocIdUrl xmlns="f1161f5b-24a3-4c2d-bc81-44cb9325e8ee">
      <Url>https://info.undp.org/docs/pdc/_layouts/DocIdRedir.aspx?ID=ATLASPDC-4-89190</Url>
      <Description>ATLASPDC-4-89190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E8331B7-EEDD-4684-8E7D-5B4787C7C8BD}">
  <ds:schemaRefs>
    <ds:schemaRef ds:uri="http://schemas.openxmlformats.org/officeDocument/2006/bibliography"/>
  </ds:schemaRefs>
</ds:datastoreItem>
</file>

<file path=customXml/itemProps2.xml><?xml version="1.0" encoding="utf-8"?>
<ds:datastoreItem xmlns:ds="http://schemas.openxmlformats.org/officeDocument/2006/customXml" ds:itemID="{0F4B57C1-283F-42B7-8E65-990662D4F3B5}"/>
</file>

<file path=customXml/itemProps3.xml><?xml version="1.0" encoding="utf-8"?>
<ds:datastoreItem xmlns:ds="http://schemas.openxmlformats.org/officeDocument/2006/customXml" ds:itemID="{498AA52F-9AC0-45A3-819E-9ED44A2329EC}"/>
</file>

<file path=customXml/itemProps4.xml><?xml version="1.0" encoding="utf-8"?>
<ds:datastoreItem xmlns:ds="http://schemas.openxmlformats.org/officeDocument/2006/customXml" ds:itemID="{62FA44B7-0153-408F-9D64-D1B261A260C2}"/>
</file>

<file path=customXml/itemProps5.xml><?xml version="1.0" encoding="utf-8"?>
<ds:datastoreItem xmlns:ds="http://schemas.openxmlformats.org/officeDocument/2006/customXml" ds:itemID="{96CF4A7D-0D63-4FC6-A5DF-4D11471ACED9}"/>
</file>

<file path=customXml/itemProps6.xml><?xml version="1.0" encoding="utf-8"?>
<ds:datastoreItem xmlns:ds="http://schemas.openxmlformats.org/officeDocument/2006/customXml" ds:itemID="{FC9CDE56-580B-4B04-A904-D19926466722}"/>
</file>

<file path=docProps/app.xml><?xml version="1.0" encoding="utf-8"?>
<Properties xmlns="http://schemas.openxmlformats.org/officeDocument/2006/extended-properties" xmlns:vt="http://schemas.openxmlformats.org/officeDocument/2006/docPropsVTypes">
  <Template>Normal</Template>
  <TotalTime>1</TotalTime>
  <Pages>23</Pages>
  <Words>10712</Words>
  <Characters>61063</Characters>
  <Application>Microsoft Office Word</Application>
  <DocSecurity>0</DocSecurity>
  <Lines>508</Lines>
  <Paragraphs>143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UNDP Osh ABD</Company>
  <LinksUpToDate>false</LinksUpToDate>
  <CharactersWithSpaces>71632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Mid-year Progress Report</dc:title>
  <dc:subject/>
  <dc:creator>UNDP KGZ</dc:creator>
  <cp:keywords/>
  <dc:description/>
  <cp:lastModifiedBy>Aidai Arstanbekova</cp:lastModifiedBy>
  <cp:revision>2</cp:revision>
  <cp:lastPrinted>2018-07-20T13:32:00Z</cp:lastPrinted>
  <dcterms:created xsi:type="dcterms:W3CDTF">2018-09-28T04:42:00Z</dcterms:created>
  <dcterms:modified xsi:type="dcterms:W3CDTF">2018-09-28T04:42:00Z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1486;#Kyrgyzstan|0a558031-2069-40a0-991d-3cbf9248c383</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1134;#KGZ|727026dd-df17-4ad9-a887-e25da90c4444</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301;#Capacity Development|0f6cebf4-50de-4968-b289-b483404a5dd0;#1179;#Sustainable Development Pathways|79e94708-cc6c-4567-9d35-323744da340d</vt:lpwstr>
  </property>
  <property fmtid="{D5CDD505-2E9C-101B-9397-08002B2CF9AE}" pid="13" name="_dlc_DocIdItemGuid">
    <vt:lpwstr>c7ead283-78eb-42a7-8de9-f99f80b95b82</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